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 w:themeColor="background1"/>
  <w:body>
    <w:p w14:paraId="663E5153">
      <w:pPr>
        <w:widowControl/>
        <w:spacing w:line="360" w:lineRule="auto"/>
        <w:jc w:val="center"/>
        <w:rPr>
          <w:rFonts w:ascii="宋体" w:hAnsi="宋体"/>
          <w:sz w:val="72"/>
        </w:rPr>
      </w:pPr>
    </w:p>
    <w:p w14:paraId="7FC2C18D">
      <w:pPr>
        <w:widowControl/>
        <w:spacing w:line="360" w:lineRule="auto"/>
        <w:jc w:val="center"/>
        <w:rPr>
          <w:rFonts w:ascii="宋体" w:hAnsi="宋体"/>
          <w:sz w:val="72"/>
        </w:rPr>
      </w:pPr>
      <w:r>
        <w:rPr>
          <w:rFonts w:hint="eastAsia" w:ascii="宋体" w:hAnsi="宋体"/>
          <w:sz w:val="72"/>
          <w:lang w:val="en-US" w:eastAsia="zh-CN"/>
        </w:rPr>
        <w:t>二期</w:t>
      </w:r>
      <w:r>
        <w:rPr>
          <w:rFonts w:hint="eastAsia" w:ascii="宋体" w:hAnsi="宋体"/>
          <w:sz w:val="72"/>
        </w:rPr>
        <w:t>需求清单</w:t>
      </w:r>
    </w:p>
    <w:p w14:paraId="6D884DB5">
      <w:pPr>
        <w:spacing w:before="156" w:after="156"/>
        <w:jc w:val="center"/>
        <w:rPr>
          <w:b/>
          <w:bCs/>
          <w:color w:val="000000"/>
          <w:sz w:val="30"/>
          <w:szCs w:val="30"/>
        </w:rPr>
      </w:pPr>
      <w:r>
        <w:rPr>
          <w:rFonts w:hint="eastAsia" w:ascii="宋体" w:hAnsi="宋体"/>
          <w:b/>
          <w:sz w:val="30"/>
          <w:szCs w:val="30"/>
        </w:rPr>
        <w:t>龙利得</w:t>
      </w:r>
      <w:r>
        <w:rPr>
          <w:rFonts w:ascii="宋体" w:hAnsi="宋体"/>
          <w:b/>
          <w:sz w:val="30"/>
          <w:szCs w:val="30"/>
        </w:rPr>
        <w:t>项目</w:t>
      </w:r>
    </w:p>
    <w:p w14:paraId="211A12F7">
      <w:pPr>
        <w:widowControl/>
        <w:spacing w:line="360" w:lineRule="auto"/>
        <w:jc w:val="center"/>
        <w:rPr>
          <w:rFonts w:ascii="宋体" w:hAnsi="宋体"/>
          <w:sz w:val="72"/>
        </w:rPr>
      </w:pPr>
    </w:p>
    <w:p w14:paraId="00564B1A">
      <w:pPr>
        <w:widowControl/>
        <w:spacing w:line="360" w:lineRule="auto"/>
        <w:jc w:val="center"/>
        <w:rPr>
          <w:rFonts w:ascii="宋体" w:hAnsi="宋体"/>
        </w:rPr>
      </w:pPr>
    </w:p>
    <w:p w14:paraId="098BCEDC">
      <w:pPr>
        <w:widowControl/>
        <w:spacing w:line="360" w:lineRule="auto"/>
        <w:jc w:val="center"/>
        <w:rPr>
          <w:rFonts w:ascii="宋体" w:hAnsi="宋体"/>
        </w:rPr>
      </w:pPr>
    </w:p>
    <w:p w14:paraId="538B7A0E">
      <w:pPr>
        <w:widowControl/>
        <w:spacing w:line="360" w:lineRule="auto"/>
        <w:jc w:val="center"/>
        <w:rPr>
          <w:rFonts w:ascii="宋体" w:hAnsi="宋体"/>
          <w:u w:val="single"/>
        </w:rPr>
      </w:pPr>
    </w:p>
    <w:p w14:paraId="28D652C7">
      <w:pPr>
        <w:widowControl/>
        <w:spacing w:line="360" w:lineRule="auto"/>
        <w:jc w:val="center"/>
        <w:rPr>
          <w:rFonts w:ascii="宋体" w:hAnsi="宋体"/>
          <w:u w:val="single"/>
        </w:rPr>
      </w:pPr>
    </w:p>
    <w:p w14:paraId="413275D5">
      <w:pPr>
        <w:widowControl/>
        <w:spacing w:line="360" w:lineRule="auto"/>
        <w:rPr>
          <w:rFonts w:ascii="宋体" w:hAnsi="宋体"/>
          <w:u w:val="single"/>
        </w:rPr>
      </w:pPr>
    </w:p>
    <w:p w14:paraId="47DF488A">
      <w:pPr>
        <w:widowControl/>
        <w:spacing w:line="360" w:lineRule="auto"/>
        <w:rPr>
          <w:rFonts w:ascii="宋体" w:hAnsi="宋体"/>
          <w:u w:val="single"/>
        </w:rPr>
      </w:pPr>
    </w:p>
    <w:p w14:paraId="5BEEC001">
      <w:pPr>
        <w:widowControl/>
        <w:spacing w:line="360" w:lineRule="auto"/>
        <w:jc w:val="center"/>
        <w:rPr>
          <w:rFonts w:ascii="宋体" w:hAnsi="宋体"/>
          <w:sz w:val="32"/>
          <w:u w:val="single"/>
        </w:rPr>
      </w:pPr>
      <w:r>
        <w:rPr>
          <w:rFonts w:ascii="宋体" w:hAnsi="宋体"/>
          <w:sz w:val="32"/>
          <w:u w:val="single"/>
        </w:rPr>
        <w:t>202</w:t>
      </w:r>
      <w:r>
        <w:rPr>
          <w:rFonts w:hint="eastAsia" w:ascii="宋体" w:hAnsi="宋体"/>
          <w:sz w:val="32"/>
          <w:u w:val="single"/>
        </w:rPr>
        <w:t>5</w:t>
      </w:r>
      <w:r>
        <w:rPr>
          <w:rFonts w:ascii="宋体" w:hAnsi="宋体"/>
          <w:sz w:val="32"/>
          <w:u w:val="single"/>
        </w:rPr>
        <w:t>年</w:t>
      </w:r>
      <w:r>
        <w:rPr>
          <w:rFonts w:hint="eastAsia" w:ascii="宋体" w:hAnsi="宋体"/>
          <w:sz w:val="32"/>
          <w:u w:val="single"/>
        </w:rPr>
        <w:t>0</w:t>
      </w:r>
      <w:r>
        <w:rPr>
          <w:rFonts w:hint="eastAsia" w:ascii="宋体" w:hAnsi="宋体"/>
          <w:sz w:val="32"/>
          <w:u w:val="single"/>
          <w:lang w:val="en-US" w:eastAsia="zh-CN"/>
        </w:rPr>
        <w:t>8</w:t>
      </w:r>
      <w:r>
        <w:rPr>
          <w:rFonts w:ascii="宋体" w:hAnsi="宋体"/>
          <w:sz w:val="32"/>
          <w:u w:val="single"/>
        </w:rPr>
        <w:t>月</w:t>
      </w:r>
      <w:r>
        <w:rPr>
          <w:rFonts w:hint="eastAsia" w:ascii="宋体" w:hAnsi="宋体"/>
          <w:sz w:val="32"/>
          <w:u w:val="single"/>
          <w:lang w:val="en-US" w:eastAsia="zh-CN"/>
        </w:rPr>
        <w:t>1</w:t>
      </w:r>
      <w:r>
        <w:rPr>
          <w:rFonts w:hint="eastAsia" w:ascii="宋体" w:hAnsi="宋体"/>
          <w:sz w:val="32"/>
          <w:u w:val="single"/>
        </w:rPr>
        <w:t>6</w:t>
      </w:r>
      <w:r>
        <w:rPr>
          <w:rFonts w:ascii="宋体" w:hAnsi="宋体"/>
          <w:sz w:val="32"/>
          <w:u w:val="single"/>
        </w:rPr>
        <w:t>日</w:t>
      </w:r>
    </w:p>
    <w:p w14:paraId="7148D973">
      <w:pPr>
        <w:widowControl/>
        <w:spacing w:line="360" w:lineRule="auto"/>
        <w:rPr>
          <w:rFonts w:ascii="宋体" w:hAnsi="宋体"/>
          <w:sz w:val="32"/>
          <w:u w:val="single"/>
        </w:rPr>
        <w:sectPr>
          <w:headerReference r:id="rId5" w:type="first"/>
          <w:footerReference r:id="rId8" w:type="first"/>
          <w:headerReference r:id="rId3" w:type="default"/>
          <w:footerReference r:id="rId6" w:type="default"/>
          <w:headerReference r:id="rId4" w:type="even"/>
          <w:footerReference r:id="rId7" w:type="even"/>
          <w:pgSz w:w="11906" w:h="16838"/>
          <w:pgMar w:top="1418" w:right="1800" w:bottom="1418" w:left="1800" w:header="851" w:footer="992" w:gutter="0"/>
          <w:cols w:space="425" w:num="1"/>
          <w:titlePg/>
          <w:docGrid w:linePitch="326" w:charSpace="0"/>
        </w:sectPr>
      </w:pPr>
    </w:p>
    <w:sdt>
      <w:sdtPr>
        <w:rPr>
          <w:rFonts w:ascii="宋体" w:hAnsi="宋体" w:eastAsia="宋体" w:cs="Times New Roman"/>
          <w:kern w:val="2"/>
          <w:sz w:val="21"/>
          <w:szCs w:val="24"/>
          <w:lang w:val="en-US" w:eastAsia="zh-CN" w:bidi="ar-SA"/>
        </w:rPr>
        <w:id w:val="147470981"/>
        <w15:color w:val="DBDBDB"/>
        <w:docPartObj>
          <w:docPartGallery w:val="Table of Contents"/>
          <w:docPartUnique/>
        </w:docPartObj>
      </w:sdtPr>
      <w:sdtEndPr>
        <w:rPr>
          <w:rFonts w:hint="eastAsia" w:ascii="宋体" w:hAnsi="宋体" w:eastAsia="宋体" w:cs="Times New Roman"/>
          <w:kern w:val="2"/>
          <w:sz w:val="21"/>
          <w:szCs w:val="24"/>
          <w:lang w:val="en-US" w:eastAsia="zh-CN" w:bidi="ar-SA"/>
        </w:rPr>
      </w:sdtEndPr>
      <w:sdtContent>
        <w:p w14:paraId="3AE94AB7">
          <w:pPr>
            <w:spacing w:before="0" w:beforeLines="0" w:after="0" w:afterLines="0" w:line="240" w:lineRule="auto"/>
            <w:ind w:left="0" w:leftChars="0" w:right="0" w:rightChars="0" w:firstLine="0" w:firstLineChars="0"/>
            <w:jc w:val="center"/>
          </w:pPr>
          <w:r>
            <w:rPr>
              <w:rFonts w:ascii="宋体" w:hAnsi="宋体" w:eastAsia="宋体"/>
              <w:sz w:val="21"/>
            </w:rPr>
            <w:t>目录</w:t>
          </w:r>
        </w:p>
        <w:p w14:paraId="50BA11E0">
          <w:pPr>
            <w:pStyle w:val="56"/>
            <w:tabs>
              <w:tab w:val="right" w:leader="dot" w:pos="9746"/>
            </w:tabs>
          </w:pPr>
          <w:r>
            <w:rPr>
              <w:rFonts w:hint="eastAsia" w:ascii="宋体" w:hAnsi="宋体" w:eastAsia="宋体" w:cs="Times New Roman"/>
              <w:kern w:val="2"/>
              <w:sz w:val="21"/>
              <w:szCs w:val="24"/>
              <w:lang w:val="en-US" w:eastAsia="zh-CN" w:bidi="ar-SA"/>
            </w:rPr>
            <w:fldChar w:fldCharType="begin"/>
          </w:r>
          <w:r>
            <w:rPr>
              <w:rFonts w:hint="eastAsia" w:ascii="宋体" w:hAnsi="宋体" w:eastAsia="宋体" w:cs="Times New Roman"/>
              <w:kern w:val="2"/>
              <w:sz w:val="21"/>
              <w:szCs w:val="24"/>
              <w:lang w:val="en-US" w:eastAsia="zh-CN" w:bidi="ar-SA"/>
            </w:rPr>
            <w:instrText xml:space="preserve">TOC \o "1-1" \h \u </w:instrText>
          </w:r>
          <w:r>
            <w:rPr>
              <w:rFonts w:hint="eastAsia" w:ascii="宋体" w:hAnsi="宋体" w:eastAsia="宋体" w:cs="Times New Roman"/>
              <w:kern w:val="2"/>
              <w:sz w:val="21"/>
              <w:szCs w:val="24"/>
              <w:lang w:val="en-US" w:eastAsia="zh-CN" w:bidi="ar-SA"/>
            </w:rPr>
            <w:fldChar w:fldCharType="separate"/>
          </w:r>
          <w:r>
            <w:rPr>
              <w:rFonts w:hint="eastAsia" w:ascii="宋体" w:hAnsi="宋体" w:eastAsia="宋体" w:cs="Times New Roman"/>
              <w:kern w:val="2"/>
              <w:szCs w:val="24"/>
              <w:lang w:val="en-US" w:eastAsia="zh-CN" w:bidi="ar-SA"/>
            </w:rPr>
            <w:fldChar w:fldCharType="begin"/>
          </w:r>
          <w:r>
            <w:rPr>
              <w:rFonts w:hint="eastAsia" w:ascii="宋体" w:hAnsi="宋体" w:eastAsia="宋体" w:cs="Times New Roman"/>
              <w:kern w:val="2"/>
              <w:szCs w:val="24"/>
              <w:lang w:val="en-US" w:eastAsia="zh-CN" w:bidi="ar-SA"/>
            </w:rPr>
            <w:instrText xml:space="preserve"> HYPERLINK \l _Toc21630 </w:instrText>
          </w:r>
          <w:r>
            <w:rPr>
              <w:rFonts w:hint="eastAsia" w:ascii="宋体" w:hAnsi="宋体" w:eastAsia="宋体" w:cs="Times New Roman"/>
              <w:kern w:val="2"/>
              <w:szCs w:val="24"/>
              <w:lang w:val="en-US" w:eastAsia="zh-CN" w:bidi="ar-SA"/>
            </w:rPr>
            <w:fldChar w:fldCharType="separate"/>
          </w:r>
          <w:r>
            <w:rPr>
              <w:rFonts w:hint="eastAsia" w:ascii="宋体" w:hAnsi="宋体"/>
              <w:szCs w:val="28"/>
            </w:rPr>
            <w:t>一、ERP=&gt;WMS推送物料信息</w:t>
          </w:r>
          <w:r>
            <w:tab/>
          </w:r>
          <w:r>
            <w:fldChar w:fldCharType="begin"/>
          </w:r>
          <w:r>
            <w:instrText xml:space="preserve"> PAGEREF _Toc21630 \h </w:instrText>
          </w:r>
          <w:r>
            <w:fldChar w:fldCharType="separate"/>
          </w:r>
          <w:r>
            <w:t>2</w:t>
          </w:r>
          <w:r>
            <w:fldChar w:fldCharType="end"/>
          </w:r>
          <w:r>
            <w:rPr>
              <w:rFonts w:hint="eastAsia" w:ascii="宋体" w:hAnsi="宋体" w:eastAsia="宋体" w:cs="Times New Roman"/>
              <w:kern w:val="2"/>
              <w:szCs w:val="24"/>
              <w:lang w:val="en-US" w:eastAsia="zh-CN" w:bidi="ar-SA"/>
            </w:rPr>
            <w:fldChar w:fldCharType="end"/>
          </w:r>
        </w:p>
        <w:p w14:paraId="07FA0BEA">
          <w:pPr>
            <w:pStyle w:val="56"/>
            <w:tabs>
              <w:tab w:val="right" w:leader="dot" w:pos="9746"/>
            </w:tabs>
          </w:pPr>
          <w:r>
            <w:rPr>
              <w:rFonts w:hint="eastAsia" w:ascii="宋体" w:hAnsi="宋体" w:eastAsia="宋体" w:cs="Times New Roman"/>
              <w:kern w:val="2"/>
              <w:szCs w:val="24"/>
              <w:lang w:val="en-US" w:eastAsia="zh-CN" w:bidi="ar-SA"/>
            </w:rPr>
            <w:fldChar w:fldCharType="begin"/>
          </w:r>
          <w:r>
            <w:rPr>
              <w:rFonts w:hint="eastAsia" w:ascii="宋体" w:hAnsi="宋体" w:eastAsia="宋体" w:cs="Times New Roman"/>
              <w:kern w:val="2"/>
              <w:szCs w:val="24"/>
              <w:lang w:val="en-US" w:eastAsia="zh-CN" w:bidi="ar-SA"/>
            </w:rPr>
            <w:instrText xml:space="preserve"> HYPERLINK \l _Toc14657 </w:instrText>
          </w:r>
          <w:r>
            <w:rPr>
              <w:rFonts w:hint="eastAsia" w:ascii="宋体" w:hAnsi="宋体" w:eastAsia="宋体" w:cs="Times New Roman"/>
              <w:kern w:val="2"/>
              <w:szCs w:val="24"/>
              <w:lang w:val="en-US" w:eastAsia="zh-CN" w:bidi="ar-SA"/>
            </w:rPr>
            <w:fldChar w:fldCharType="separate"/>
          </w:r>
          <w:r>
            <w:rPr>
              <w:rFonts w:hint="eastAsia" w:ascii="宋体" w:hAnsi="宋体"/>
              <w:szCs w:val="28"/>
            </w:rPr>
            <w:t>二、ERP=&gt;WMS推送供应厂商信息</w:t>
          </w:r>
          <w:r>
            <w:tab/>
          </w:r>
          <w:r>
            <w:fldChar w:fldCharType="begin"/>
          </w:r>
          <w:r>
            <w:instrText xml:space="preserve"> PAGEREF _Toc14657 \h </w:instrText>
          </w:r>
          <w:r>
            <w:fldChar w:fldCharType="separate"/>
          </w:r>
          <w:r>
            <w:t>2</w:t>
          </w:r>
          <w:r>
            <w:fldChar w:fldCharType="end"/>
          </w:r>
          <w:r>
            <w:rPr>
              <w:rFonts w:hint="eastAsia" w:ascii="宋体" w:hAnsi="宋体" w:eastAsia="宋体" w:cs="Times New Roman"/>
              <w:kern w:val="2"/>
              <w:szCs w:val="24"/>
              <w:lang w:val="en-US" w:eastAsia="zh-CN" w:bidi="ar-SA"/>
            </w:rPr>
            <w:fldChar w:fldCharType="end"/>
          </w:r>
        </w:p>
        <w:p w14:paraId="6E0CAE79">
          <w:pPr>
            <w:pStyle w:val="56"/>
            <w:tabs>
              <w:tab w:val="right" w:leader="dot" w:pos="9746"/>
            </w:tabs>
          </w:pPr>
          <w:r>
            <w:rPr>
              <w:rFonts w:hint="eastAsia" w:ascii="宋体" w:hAnsi="宋体" w:eastAsia="宋体" w:cs="Times New Roman"/>
              <w:kern w:val="2"/>
              <w:szCs w:val="24"/>
              <w:lang w:val="en-US" w:eastAsia="zh-CN" w:bidi="ar-SA"/>
            </w:rPr>
            <w:fldChar w:fldCharType="begin"/>
          </w:r>
          <w:r>
            <w:rPr>
              <w:rFonts w:hint="eastAsia" w:ascii="宋体" w:hAnsi="宋体" w:eastAsia="宋体" w:cs="Times New Roman"/>
              <w:kern w:val="2"/>
              <w:szCs w:val="24"/>
              <w:lang w:val="en-US" w:eastAsia="zh-CN" w:bidi="ar-SA"/>
            </w:rPr>
            <w:instrText xml:space="preserve"> HYPERLINK \l _Toc1316 </w:instrText>
          </w:r>
          <w:r>
            <w:rPr>
              <w:rFonts w:hint="eastAsia" w:ascii="宋体" w:hAnsi="宋体" w:eastAsia="宋体" w:cs="Times New Roman"/>
              <w:kern w:val="2"/>
              <w:szCs w:val="24"/>
              <w:lang w:val="en-US" w:eastAsia="zh-CN" w:bidi="ar-SA"/>
            </w:rPr>
            <w:fldChar w:fldCharType="separate"/>
          </w:r>
          <w:r>
            <w:rPr>
              <w:rFonts w:hint="eastAsia" w:ascii="宋体" w:hAnsi="宋体"/>
              <w:szCs w:val="28"/>
              <w:lang w:val="en-US" w:eastAsia="zh-CN"/>
            </w:rPr>
            <w:t>三</w:t>
          </w:r>
          <w:r>
            <w:rPr>
              <w:rFonts w:hint="eastAsia" w:ascii="宋体" w:hAnsi="宋体"/>
              <w:szCs w:val="28"/>
            </w:rPr>
            <w:t>、ERP=&gt;WMS推送</w:t>
          </w:r>
          <w:r>
            <w:rPr>
              <w:rFonts w:hint="eastAsia" w:ascii="宋体" w:hAnsi="宋体"/>
              <w:szCs w:val="28"/>
              <w:lang w:val="en-US" w:eastAsia="zh-CN"/>
            </w:rPr>
            <w:t>客户</w:t>
          </w:r>
          <w:r>
            <w:rPr>
              <w:rFonts w:hint="eastAsia" w:ascii="宋体" w:hAnsi="宋体"/>
              <w:szCs w:val="28"/>
            </w:rPr>
            <w:t>信息</w:t>
          </w:r>
          <w:r>
            <w:tab/>
          </w:r>
          <w:r>
            <w:fldChar w:fldCharType="begin"/>
          </w:r>
          <w:r>
            <w:instrText xml:space="preserve"> PAGEREF _Toc1316 \h </w:instrText>
          </w:r>
          <w:r>
            <w:fldChar w:fldCharType="separate"/>
          </w:r>
          <w:r>
            <w:t>2</w:t>
          </w:r>
          <w:r>
            <w:fldChar w:fldCharType="end"/>
          </w:r>
          <w:r>
            <w:rPr>
              <w:rFonts w:hint="eastAsia" w:ascii="宋体" w:hAnsi="宋体" w:eastAsia="宋体" w:cs="Times New Roman"/>
              <w:kern w:val="2"/>
              <w:szCs w:val="24"/>
              <w:lang w:val="en-US" w:eastAsia="zh-CN" w:bidi="ar-SA"/>
            </w:rPr>
            <w:fldChar w:fldCharType="end"/>
          </w:r>
        </w:p>
        <w:p w14:paraId="3B399175">
          <w:pPr>
            <w:pStyle w:val="56"/>
            <w:tabs>
              <w:tab w:val="right" w:leader="dot" w:pos="9746"/>
            </w:tabs>
          </w:pPr>
          <w:r>
            <w:rPr>
              <w:rFonts w:hint="eastAsia" w:ascii="宋体" w:hAnsi="宋体" w:eastAsia="宋体" w:cs="Times New Roman"/>
              <w:kern w:val="2"/>
              <w:szCs w:val="24"/>
              <w:lang w:val="en-US" w:eastAsia="zh-CN" w:bidi="ar-SA"/>
            </w:rPr>
            <w:fldChar w:fldCharType="begin"/>
          </w:r>
          <w:r>
            <w:rPr>
              <w:rFonts w:hint="eastAsia" w:ascii="宋体" w:hAnsi="宋体" w:eastAsia="宋体" w:cs="Times New Roman"/>
              <w:kern w:val="2"/>
              <w:szCs w:val="24"/>
              <w:lang w:val="en-US" w:eastAsia="zh-CN" w:bidi="ar-SA"/>
            </w:rPr>
            <w:instrText xml:space="preserve"> HYPERLINK \l _Toc1255 </w:instrText>
          </w:r>
          <w:r>
            <w:rPr>
              <w:rFonts w:hint="eastAsia" w:ascii="宋体" w:hAnsi="宋体" w:eastAsia="宋体" w:cs="Times New Roman"/>
              <w:kern w:val="2"/>
              <w:szCs w:val="24"/>
              <w:lang w:val="en-US" w:eastAsia="zh-CN" w:bidi="ar-SA"/>
            </w:rPr>
            <w:fldChar w:fldCharType="separate"/>
          </w:r>
          <w:r>
            <w:rPr>
              <w:rFonts w:hint="eastAsia" w:ascii="宋体" w:hAnsi="宋体"/>
              <w:szCs w:val="28"/>
              <w:lang w:val="en-US" w:eastAsia="zh-CN"/>
            </w:rPr>
            <w:t>四</w:t>
          </w:r>
          <w:r>
            <w:rPr>
              <w:rFonts w:hint="eastAsia" w:ascii="宋体" w:hAnsi="宋体"/>
              <w:szCs w:val="28"/>
            </w:rPr>
            <w:t>、ERP=&gt;WMS推送</w:t>
          </w:r>
          <w:r>
            <w:rPr>
              <w:rFonts w:hint="eastAsia" w:ascii="宋体" w:hAnsi="宋体"/>
              <w:szCs w:val="28"/>
              <w:lang w:val="en-US" w:eastAsia="zh-CN"/>
            </w:rPr>
            <w:t>员工</w:t>
          </w:r>
          <w:r>
            <w:rPr>
              <w:rFonts w:hint="eastAsia" w:ascii="宋体" w:hAnsi="宋体"/>
              <w:szCs w:val="28"/>
            </w:rPr>
            <w:t>信息</w:t>
          </w:r>
          <w:r>
            <w:tab/>
          </w:r>
          <w:r>
            <w:fldChar w:fldCharType="begin"/>
          </w:r>
          <w:r>
            <w:instrText xml:space="preserve"> PAGEREF _Toc1255 \h </w:instrText>
          </w:r>
          <w:r>
            <w:fldChar w:fldCharType="separate"/>
          </w:r>
          <w:r>
            <w:t>2</w:t>
          </w:r>
          <w:r>
            <w:fldChar w:fldCharType="end"/>
          </w:r>
          <w:r>
            <w:rPr>
              <w:rFonts w:hint="eastAsia" w:ascii="宋体" w:hAnsi="宋体" w:eastAsia="宋体" w:cs="Times New Roman"/>
              <w:kern w:val="2"/>
              <w:szCs w:val="24"/>
              <w:lang w:val="en-US" w:eastAsia="zh-CN" w:bidi="ar-SA"/>
            </w:rPr>
            <w:fldChar w:fldCharType="end"/>
          </w:r>
        </w:p>
        <w:p w14:paraId="1F9044C6">
          <w:pPr>
            <w:pStyle w:val="56"/>
            <w:tabs>
              <w:tab w:val="right" w:leader="dot" w:pos="9746"/>
            </w:tabs>
          </w:pPr>
          <w:r>
            <w:rPr>
              <w:rFonts w:hint="eastAsia" w:ascii="宋体" w:hAnsi="宋体" w:eastAsia="宋体" w:cs="Times New Roman"/>
              <w:kern w:val="2"/>
              <w:szCs w:val="24"/>
              <w:lang w:val="en-US" w:eastAsia="zh-CN" w:bidi="ar-SA"/>
            </w:rPr>
            <w:fldChar w:fldCharType="begin"/>
          </w:r>
          <w:r>
            <w:rPr>
              <w:rFonts w:hint="eastAsia" w:ascii="宋体" w:hAnsi="宋体" w:eastAsia="宋体" w:cs="Times New Roman"/>
              <w:kern w:val="2"/>
              <w:szCs w:val="24"/>
              <w:lang w:val="en-US" w:eastAsia="zh-CN" w:bidi="ar-SA"/>
            </w:rPr>
            <w:instrText xml:space="preserve"> HYPERLINK \l _Toc9609 </w:instrText>
          </w:r>
          <w:r>
            <w:rPr>
              <w:rFonts w:hint="eastAsia" w:ascii="宋体" w:hAnsi="宋体" w:eastAsia="宋体" w:cs="Times New Roman"/>
              <w:kern w:val="2"/>
              <w:szCs w:val="24"/>
              <w:lang w:val="en-US" w:eastAsia="zh-CN" w:bidi="ar-SA"/>
            </w:rPr>
            <w:fldChar w:fldCharType="separate"/>
          </w:r>
          <w:r>
            <w:rPr>
              <w:rFonts w:hint="eastAsia" w:ascii="宋体" w:hAnsi="宋体"/>
              <w:szCs w:val="28"/>
              <w:lang w:val="en-US" w:eastAsia="zh-CN"/>
            </w:rPr>
            <w:t>五</w:t>
          </w:r>
          <w:r>
            <w:rPr>
              <w:rFonts w:hint="eastAsia" w:ascii="宋体" w:hAnsi="宋体"/>
              <w:szCs w:val="28"/>
            </w:rPr>
            <w:t>、ERP=&gt;WMS推送采购</w:t>
          </w:r>
          <w:r>
            <w:rPr>
              <w:rFonts w:hint="eastAsia" w:ascii="宋体" w:hAnsi="宋体"/>
              <w:szCs w:val="28"/>
              <w:lang w:val="en-US" w:eastAsia="zh-CN"/>
            </w:rPr>
            <w:t>原料/辅料</w:t>
          </w:r>
          <w:r>
            <w:rPr>
              <w:rFonts w:hint="eastAsia" w:ascii="宋体" w:hAnsi="宋体"/>
              <w:szCs w:val="28"/>
            </w:rPr>
            <w:t>入库单信息</w:t>
          </w:r>
          <w:r>
            <w:tab/>
          </w:r>
          <w:r>
            <w:fldChar w:fldCharType="begin"/>
          </w:r>
          <w:r>
            <w:instrText xml:space="preserve"> PAGEREF _Toc9609 \h </w:instrText>
          </w:r>
          <w:r>
            <w:fldChar w:fldCharType="separate"/>
          </w:r>
          <w:r>
            <w:t>3</w:t>
          </w:r>
          <w:r>
            <w:fldChar w:fldCharType="end"/>
          </w:r>
          <w:r>
            <w:rPr>
              <w:rFonts w:hint="eastAsia" w:ascii="宋体" w:hAnsi="宋体" w:eastAsia="宋体" w:cs="Times New Roman"/>
              <w:kern w:val="2"/>
              <w:szCs w:val="24"/>
              <w:lang w:val="en-US" w:eastAsia="zh-CN" w:bidi="ar-SA"/>
            </w:rPr>
            <w:fldChar w:fldCharType="end"/>
          </w:r>
        </w:p>
        <w:p w14:paraId="3F1BE5FA">
          <w:pPr>
            <w:pStyle w:val="56"/>
            <w:tabs>
              <w:tab w:val="right" w:leader="dot" w:pos="9746"/>
            </w:tabs>
          </w:pPr>
          <w:r>
            <w:rPr>
              <w:rFonts w:hint="eastAsia" w:ascii="宋体" w:hAnsi="宋体" w:eastAsia="宋体" w:cs="Times New Roman"/>
              <w:kern w:val="2"/>
              <w:szCs w:val="24"/>
              <w:lang w:val="en-US" w:eastAsia="zh-CN" w:bidi="ar-SA"/>
            </w:rPr>
            <w:fldChar w:fldCharType="begin"/>
          </w:r>
          <w:r>
            <w:rPr>
              <w:rFonts w:hint="eastAsia" w:ascii="宋体" w:hAnsi="宋体" w:eastAsia="宋体" w:cs="Times New Roman"/>
              <w:kern w:val="2"/>
              <w:szCs w:val="24"/>
              <w:lang w:val="en-US" w:eastAsia="zh-CN" w:bidi="ar-SA"/>
            </w:rPr>
            <w:instrText xml:space="preserve"> HYPERLINK \l _Toc17749 </w:instrText>
          </w:r>
          <w:r>
            <w:rPr>
              <w:rFonts w:hint="eastAsia" w:ascii="宋体" w:hAnsi="宋体" w:eastAsia="宋体" w:cs="Times New Roman"/>
              <w:kern w:val="2"/>
              <w:szCs w:val="24"/>
              <w:lang w:val="en-US" w:eastAsia="zh-CN" w:bidi="ar-SA"/>
            </w:rPr>
            <w:fldChar w:fldCharType="separate"/>
          </w:r>
          <w:r>
            <w:rPr>
              <w:rFonts w:hint="eastAsia" w:ascii="宋体" w:hAnsi="宋体"/>
              <w:szCs w:val="28"/>
              <w:lang w:val="en-US" w:eastAsia="zh-CN"/>
            </w:rPr>
            <w:t>六、</w:t>
          </w:r>
          <w:r>
            <w:rPr>
              <w:rFonts w:hint="eastAsia" w:ascii="宋体" w:hAnsi="宋体"/>
              <w:szCs w:val="28"/>
            </w:rPr>
            <w:t>WMS=&gt;ERP推送</w:t>
          </w:r>
          <w:r>
            <w:rPr>
              <w:rFonts w:hint="eastAsia" w:ascii="宋体" w:hAnsi="宋体"/>
              <w:szCs w:val="28"/>
              <w:lang w:val="en-US" w:eastAsia="zh-CN"/>
            </w:rPr>
            <w:t>采购原料</w:t>
          </w:r>
          <w:r>
            <w:rPr>
              <w:rFonts w:hint="eastAsia" w:ascii="宋体" w:hAnsi="宋体"/>
              <w:szCs w:val="28"/>
            </w:rPr>
            <w:t>入仓</w:t>
          </w:r>
          <w:r>
            <w:tab/>
          </w:r>
          <w:r>
            <w:fldChar w:fldCharType="begin"/>
          </w:r>
          <w:r>
            <w:instrText xml:space="preserve"> PAGEREF _Toc17749 \h </w:instrText>
          </w:r>
          <w:r>
            <w:fldChar w:fldCharType="separate"/>
          </w:r>
          <w:r>
            <w:t>3</w:t>
          </w:r>
          <w:r>
            <w:fldChar w:fldCharType="end"/>
          </w:r>
          <w:r>
            <w:rPr>
              <w:rFonts w:hint="eastAsia" w:ascii="宋体" w:hAnsi="宋体" w:eastAsia="宋体" w:cs="Times New Roman"/>
              <w:kern w:val="2"/>
              <w:szCs w:val="24"/>
              <w:lang w:val="en-US" w:eastAsia="zh-CN" w:bidi="ar-SA"/>
            </w:rPr>
            <w:fldChar w:fldCharType="end"/>
          </w:r>
        </w:p>
        <w:p w14:paraId="01DAC342">
          <w:pPr>
            <w:pStyle w:val="56"/>
            <w:tabs>
              <w:tab w:val="right" w:leader="dot" w:pos="9746"/>
            </w:tabs>
          </w:pPr>
          <w:r>
            <w:rPr>
              <w:rFonts w:hint="eastAsia" w:ascii="宋体" w:hAnsi="宋体" w:eastAsia="宋体" w:cs="Times New Roman"/>
              <w:kern w:val="2"/>
              <w:szCs w:val="24"/>
              <w:lang w:val="en-US" w:eastAsia="zh-CN" w:bidi="ar-SA"/>
            </w:rPr>
            <w:fldChar w:fldCharType="begin"/>
          </w:r>
          <w:r>
            <w:rPr>
              <w:rFonts w:hint="eastAsia" w:ascii="宋体" w:hAnsi="宋体" w:eastAsia="宋体" w:cs="Times New Roman"/>
              <w:kern w:val="2"/>
              <w:szCs w:val="24"/>
              <w:lang w:val="en-US" w:eastAsia="zh-CN" w:bidi="ar-SA"/>
            </w:rPr>
            <w:instrText xml:space="preserve"> HYPERLINK \l _Toc31881 </w:instrText>
          </w:r>
          <w:r>
            <w:rPr>
              <w:rFonts w:hint="eastAsia" w:ascii="宋体" w:hAnsi="宋体" w:eastAsia="宋体" w:cs="Times New Roman"/>
              <w:kern w:val="2"/>
              <w:szCs w:val="24"/>
              <w:lang w:val="en-US" w:eastAsia="zh-CN" w:bidi="ar-SA"/>
            </w:rPr>
            <w:fldChar w:fldCharType="separate"/>
          </w:r>
          <w:r>
            <w:rPr>
              <w:rFonts w:hint="eastAsia" w:ascii="宋体" w:hAnsi="宋体"/>
              <w:szCs w:val="28"/>
              <w:lang w:val="en-US" w:eastAsia="zh-CN"/>
            </w:rPr>
            <w:t>七、WMS=&gt;ERP推送半成品入仓</w:t>
          </w:r>
          <w:r>
            <w:tab/>
          </w:r>
          <w:r>
            <w:fldChar w:fldCharType="begin"/>
          </w:r>
          <w:r>
            <w:instrText xml:space="preserve"> PAGEREF _Toc31881 \h </w:instrText>
          </w:r>
          <w:r>
            <w:fldChar w:fldCharType="separate"/>
          </w:r>
          <w:r>
            <w:t>3</w:t>
          </w:r>
          <w:r>
            <w:fldChar w:fldCharType="end"/>
          </w:r>
          <w:r>
            <w:rPr>
              <w:rFonts w:hint="eastAsia" w:ascii="宋体" w:hAnsi="宋体" w:eastAsia="宋体" w:cs="Times New Roman"/>
              <w:kern w:val="2"/>
              <w:szCs w:val="24"/>
              <w:lang w:val="en-US" w:eastAsia="zh-CN" w:bidi="ar-SA"/>
            </w:rPr>
            <w:fldChar w:fldCharType="end"/>
          </w:r>
        </w:p>
        <w:p w14:paraId="03C5E1FF">
          <w:pPr>
            <w:pStyle w:val="56"/>
            <w:tabs>
              <w:tab w:val="right" w:leader="dot" w:pos="9746"/>
            </w:tabs>
          </w:pPr>
          <w:r>
            <w:rPr>
              <w:rFonts w:hint="eastAsia" w:ascii="宋体" w:hAnsi="宋体" w:eastAsia="宋体" w:cs="Times New Roman"/>
              <w:kern w:val="2"/>
              <w:szCs w:val="24"/>
              <w:lang w:val="en-US" w:eastAsia="zh-CN" w:bidi="ar-SA"/>
            </w:rPr>
            <w:fldChar w:fldCharType="begin"/>
          </w:r>
          <w:r>
            <w:rPr>
              <w:rFonts w:hint="eastAsia" w:ascii="宋体" w:hAnsi="宋体" w:eastAsia="宋体" w:cs="Times New Roman"/>
              <w:kern w:val="2"/>
              <w:szCs w:val="24"/>
              <w:lang w:val="en-US" w:eastAsia="zh-CN" w:bidi="ar-SA"/>
            </w:rPr>
            <w:instrText xml:space="preserve"> HYPERLINK \l _Toc24 </w:instrText>
          </w:r>
          <w:r>
            <w:rPr>
              <w:rFonts w:hint="eastAsia" w:ascii="宋体" w:hAnsi="宋体" w:eastAsia="宋体" w:cs="Times New Roman"/>
              <w:kern w:val="2"/>
              <w:szCs w:val="24"/>
              <w:lang w:val="en-US" w:eastAsia="zh-CN" w:bidi="ar-SA"/>
            </w:rPr>
            <w:fldChar w:fldCharType="separate"/>
          </w:r>
          <w:r>
            <w:rPr>
              <w:rFonts w:hint="eastAsia" w:ascii="宋体" w:hAnsi="宋体"/>
              <w:szCs w:val="28"/>
              <w:lang w:val="en-US" w:eastAsia="zh-CN"/>
            </w:rPr>
            <w:t>八、WMS=&gt;ERP推送采购辅料入仓</w:t>
          </w:r>
          <w:r>
            <w:tab/>
          </w:r>
          <w:r>
            <w:fldChar w:fldCharType="begin"/>
          </w:r>
          <w:r>
            <w:instrText xml:space="preserve"> PAGEREF _Toc24 \h </w:instrText>
          </w:r>
          <w:r>
            <w:fldChar w:fldCharType="separate"/>
          </w:r>
          <w:r>
            <w:t>3</w:t>
          </w:r>
          <w:r>
            <w:fldChar w:fldCharType="end"/>
          </w:r>
          <w:r>
            <w:rPr>
              <w:rFonts w:hint="eastAsia" w:ascii="宋体" w:hAnsi="宋体" w:eastAsia="宋体" w:cs="Times New Roman"/>
              <w:kern w:val="2"/>
              <w:szCs w:val="24"/>
              <w:lang w:val="en-US" w:eastAsia="zh-CN" w:bidi="ar-SA"/>
            </w:rPr>
            <w:fldChar w:fldCharType="end"/>
          </w:r>
        </w:p>
        <w:p w14:paraId="45C582C8">
          <w:pPr>
            <w:pStyle w:val="56"/>
            <w:tabs>
              <w:tab w:val="right" w:leader="dot" w:pos="9746"/>
            </w:tabs>
          </w:pPr>
          <w:r>
            <w:rPr>
              <w:rFonts w:hint="eastAsia" w:ascii="宋体" w:hAnsi="宋体" w:eastAsia="宋体" w:cs="Times New Roman"/>
              <w:kern w:val="2"/>
              <w:szCs w:val="24"/>
              <w:lang w:val="en-US" w:eastAsia="zh-CN" w:bidi="ar-SA"/>
            </w:rPr>
            <w:fldChar w:fldCharType="begin"/>
          </w:r>
          <w:r>
            <w:rPr>
              <w:rFonts w:hint="eastAsia" w:ascii="宋体" w:hAnsi="宋体" w:eastAsia="宋体" w:cs="Times New Roman"/>
              <w:kern w:val="2"/>
              <w:szCs w:val="24"/>
              <w:lang w:val="en-US" w:eastAsia="zh-CN" w:bidi="ar-SA"/>
            </w:rPr>
            <w:instrText xml:space="preserve"> HYPERLINK \l _Toc29461 </w:instrText>
          </w:r>
          <w:r>
            <w:rPr>
              <w:rFonts w:hint="eastAsia" w:ascii="宋体" w:hAnsi="宋体" w:eastAsia="宋体" w:cs="Times New Roman"/>
              <w:kern w:val="2"/>
              <w:szCs w:val="24"/>
              <w:lang w:val="en-US" w:eastAsia="zh-CN" w:bidi="ar-SA"/>
            </w:rPr>
            <w:fldChar w:fldCharType="separate"/>
          </w:r>
          <w:r>
            <w:rPr>
              <w:rFonts w:hint="eastAsia" w:ascii="宋体" w:hAnsi="宋体"/>
              <w:szCs w:val="28"/>
              <w:lang w:val="en-US" w:eastAsia="zh-CN"/>
            </w:rPr>
            <w:t>九、WMS=&gt;ERP推送成品入仓</w:t>
          </w:r>
          <w:r>
            <w:tab/>
          </w:r>
          <w:r>
            <w:fldChar w:fldCharType="begin"/>
          </w:r>
          <w:r>
            <w:instrText xml:space="preserve"> PAGEREF _Toc29461 \h </w:instrText>
          </w:r>
          <w:r>
            <w:fldChar w:fldCharType="separate"/>
          </w:r>
          <w:r>
            <w:t>4</w:t>
          </w:r>
          <w:r>
            <w:fldChar w:fldCharType="end"/>
          </w:r>
          <w:r>
            <w:rPr>
              <w:rFonts w:hint="eastAsia" w:ascii="宋体" w:hAnsi="宋体" w:eastAsia="宋体" w:cs="Times New Roman"/>
              <w:kern w:val="2"/>
              <w:szCs w:val="24"/>
              <w:lang w:val="en-US" w:eastAsia="zh-CN" w:bidi="ar-SA"/>
            </w:rPr>
            <w:fldChar w:fldCharType="end"/>
          </w:r>
        </w:p>
        <w:p w14:paraId="69E816FB">
          <w:pPr>
            <w:pStyle w:val="56"/>
            <w:tabs>
              <w:tab w:val="right" w:leader="dot" w:pos="9746"/>
            </w:tabs>
          </w:pPr>
          <w:r>
            <w:rPr>
              <w:rFonts w:hint="eastAsia" w:ascii="宋体" w:hAnsi="宋体" w:eastAsia="宋体" w:cs="Times New Roman"/>
              <w:kern w:val="2"/>
              <w:szCs w:val="24"/>
              <w:lang w:val="en-US" w:eastAsia="zh-CN" w:bidi="ar-SA"/>
            </w:rPr>
            <w:fldChar w:fldCharType="begin"/>
          </w:r>
          <w:r>
            <w:rPr>
              <w:rFonts w:hint="eastAsia" w:ascii="宋体" w:hAnsi="宋体" w:eastAsia="宋体" w:cs="Times New Roman"/>
              <w:kern w:val="2"/>
              <w:szCs w:val="24"/>
              <w:lang w:val="en-US" w:eastAsia="zh-CN" w:bidi="ar-SA"/>
            </w:rPr>
            <w:instrText xml:space="preserve"> HYPERLINK \l _Toc30096 </w:instrText>
          </w:r>
          <w:r>
            <w:rPr>
              <w:rFonts w:hint="eastAsia" w:ascii="宋体" w:hAnsi="宋体" w:eastAsia="宋体" w:cs="Times New Roman"/>
              <w:kern w:val="2"/>
              <w:szCs w:val="24"/>
              <w:lang w:val="en-US" w:eastAsia="zh-CN" w:bidi="ar-SA"/>
            </w:rPr>
            <w:fldChar w:fldCharType="separate"/>
          </w:r>
          <w:r>
            <w:rPr>
              <w:rFonts w:hint="eastAsia" w:ascii="宋体" w:hAnsi="宋体"/>
              <w:szCs w:val="28"/>
              <w:lang w:val="en-US" w:eastAsia="zh-CN"/>
            </w:rPr>
            <w:t>十、ERP=&gt;WMS推送物料品级调整单</w:t>
          </w:r>
          <w:r>
            <w:tab/>
          </w:r>
          <w:r>
            <w:fldChar w:fldCharType="begin"/>
          </w:r>
          <w:r>
            <w:instrText xml:space="preserve"> PAGEREF _Toc30096 \h </w:instrText>
          </w:r>
          <w:r>
            <w:fldChar w:fldCharType="separate"/>
          </w:r>
          <w:r>
            <w:t>4</w:t>
          </w:r>
          <w:r>
            <w:fldChar w:fldCharType="end"/>
          </w:r>
          <w:r>
            <w:rPr>
              <w:rFonts w:hint="eastAsia" w:ascii="宋体" w:hAnsi="宋体" w:eastAsia="宋体" w:cs="Times New Roman"/>
              <w:kern w:val="2"/>
              <w:szCs w:val="24"/>
              <w:lang w:val="en-US" w:eastAsia="zh-CN" w:bidi="ar-SA"/>
            </w:rPr>
            <w:fldChar w:fldCharType="end"/>
          </w:r>
        </w:p>
        <w:p w14:paraId="3055ECBA">
          <w:pPr>
            <w:pStyle w:val="56"/>
            <w:tabs>
              <w:tab w:val="right" w:leader="dot" w:pos="9746"/>
            </w:tabs>
          </w:pPr>
          <w:r>
            <w:rPr>
              <w:rFonts w:hint="eastAsia" w:ascii="宋体" w:hAnsi="宋体" w:eastAsia="宋体" w:cs="Times New Roman"/>
              <w:kern w:val="2"/>
              <w:szCs w:val="24"/>
              <w:lang w:val="en-US" w:eastAsia="zh-CN" w:bidi="ar-SA"/>
            </w:rPr>
            <w:fldChar w:fldCharType="begin"/>
          </w:r>
          <w:r>
            <w:rPr>
              <w:rFonts w:hint="eastAsia" w:ascii="宋体" w:hAnsi="宋体" w:eastAsia="宋体" w:cs="Times New Roman"/>
              <w:kern w:val="2"/>
              <w:szCs w:val="24"/>
              <w:lang w:val="en-US" w:eastAsia="zh-CN" w:bidi="ar-SA"/>
            </w:rPr>
            <w:instrText xml:space="preserve"> HYPERLINK \l _Toc7803 </w:instrText>
          </w:r>
          <w:r>
            <w:rPr>
              <w:rFonts w:hint="eastAsia" w:ascii="宋体" w:hAnsi="宋体" w:eastAsia="宋体" w:cs="Times New Roman"/>
              <w:kern w:val="2"/>
              <w:szCs w:val="24"/>
              <w:lang w:val="en-US" w:eastAsia="zh-CN" w:bidi="ar-SA"/>
            </w:rPr>
            <w:fldChar w:fldCharType="separate"/>
          </w:r>
          <w:r>
            <w:rPr>
              <w:rFonts w:hint="eastAsia" w:ascii="宋体" w:hAnsi="宋体"/>
              <w:szCs w:val="28"/>
              <w:lang w:val="en-US" w:eastAsia="zh-CN"/>
            </w:rPr>
            <w:t>十一、ERP或者MES=&gt;推送销售发货单</w:t>
          </w:r>
          <w:r>
            <w:tab/>
          </w:r>
          <w:r>
            <w:fldChar w:fldCharType="begin"/>
          </w:r>
          <w:r>
            <w:instrText xml:space="preserve"> PAGEREF _Toc7803 \h </w:instrText>
          </w:r>
          <w:r>
            <w:fldChar w:fldCharType="separate"/>
          </w:r>
          <w:r>
            <w:t>4</w:t>
          </w:r>
          <w:r>
            <w:fldChar w:fldCharType="end"/>
          </w:r>
          <w:r>
            <w:rPr>
              <w:rFonts w:hint="eastAsia" w:ascii="宋体" w:hAnsi="宋体" w:eastAsia="宋体" w:cs="Times New Roman"/>
              <w:kern w:val="2"/>
              <w:szCs w:val="24"/>
              <w:lang w:val="en-US" w:eastAsia="zh-CN" w:bidi="ar-SA"/>
            </w:rPr>
            <w:fldChar w:fldCharType="end"/>
          </w:r>
        </w:p>
        <w:p w14:paraId="639E6198">
          <w:pPr>
            <w:pStyle w:val="56"/>
            <w:tabs>
              <w:tab w:val="right" w:leader="dot" w:pos="9746"/>
            </w:tabs>
          </w:pPr>
          <w:r>
            <w:rPr>
              <w:rFonts w:hint="eastAsia" w:ascii="宋体" w:hAnsi="宋体" w:eastAsia="宋体" w:cs="Times New Roman"/>
              <w:kern w:val="2"/>
              <w:szCs w:val="24"/>
              <w:lang w:val="en-US" w:eastAsia="zh-CN" w:bidi="ar-SA"/>
            </w:rPr>
            <w:fldChar w:fldCharType="begin"/>
          </w:r>
          <w:r>
            <w:rPr>
              <w:rFonts w:hint="eastAsia" w:ascii="宋体" w:hAnsi="宋体" w:eastAsia="宋体" w:cs="Times New Roman"/>
              <w:kern w:val="2"/>
              <w:szCs w:val="24"/>
              <w:lang w:val="en-US" w:eastAsia="zh-CN" w:bidi="ar-SA"/>
            </w:rPr>
            <w:instrText xml:space="preserve"> HYPERLINK \l _Toc2708 </w:instrText>
          </w:r>
          <w:r>
            <w:rPr>
              <w:rFonts w:hint="eastAsia" w:ascii="宋体" w:hAnsi="宋体" w:eastAsia="宋体" w:cs="Times New Roman"/>
              <w:kern w:val="2"/>
              <w:szCs w:val="24"/>
              <w:lang w:val="en-US" w:eastAsia="zh-CN" w:bidi="ar-SA"/>
            </w:rPr>
            <w:fldChar w:fldCharType="separate"/>
          </w:r>
          <w:r>
            <w:rPr>
              <w:rFonts w:hint="eastAsia" w:ascii="宋体" w:hAnsi="宋体"/>
              <w:szCs w:val="28"/>
              <w:lang w:val="en-US" w:eastAsia="zh-CN"/>
            </w:rPr>
            <w:t>十二、WMS=&gt;ERP推送物料出库通知</w:t>
          </w:r>
          <w:r>
            <w:tab/>
          </w:r>
          <w:r>
            <w:fldChar w:fldCharType="begin"/>
          </w:r>
          <w:r>
            <w:instrText xml:space="preserve"> PAGEREF _Toc2708 \h </w:instrText>
          </w:r>
          <w:r>
            <w:fldChar w:fldCharType="separate"/>
          </w:r>
          <w:r>
            <w:t>4</w:t>
          </w:r>
          <w:r>
            <w:fldChar w:fldCharType="end"/>
          </w:r>
          <w:r>
            <w:rPr>
              <w:rFonts w:hint="eastAsia" w:ascii="宋体" w:hAnsi="宋体" w:eastAsia="宋体" w:cs="Times New Roman"/>
              <w:kern w:val="2"/>
              <w:szCs w:val="24"/>
              <w:lang w:val="en-US" w:eastAsia="zh-CN" w:bidi="ar-SA"/>
            </w:rPr>
            <w:fldChar w:fldCharType="end"/>
          </w:r>
        </w:p>
        <w:p w14:paraId="4D637451">
          <w:pPr>
            <w:pStyle w:val="56"/>
            <w:tabs>
              <w:tab w:val="right" w:leader="dot" w:pos="9746"/>
            </w:tabs>
          </w:pPr>
          <w:r>
            <w:rPr>
              <w:rFonts w:hint="eastAsia" w:ascii="宋体" w:hAnsi="宋体" w:eastAsia="宋体" w:cs="Times New Roman"/>
              <w:kern w:val="2"/>
              <w:szCs w:val="24"/>
              <w:lang w:val="en-US" w:eastAsia="zh-CN" w:bidi="ar-SA"/>
            </w:rPr>
            <w:fldChar w:fldCharType="begin"/>
          </w:r>
          <w:r>
            <w:rPr>
              <w:rFonts w:hint="eastAsia" w:ascii="宋体" w:hAnsi="宋体" w:eastAsia="宋体" w:cs="Times New Roman"/>
              <w:kern w:val="2"/>
              <w:szCs w:val="24"/>
              <w:lang w:val="en-US" w:eastAsia="zh-CN" w:bidi="ar-SA"/>
            </w:rPr>
            <w:instrText xml:space="preserve"> HYPERLINK \l _Toc27120 </w:instrText>
          </w:r>
          <w:r>
            <w:rPr>
              <w:rFonts w:hint="eastAsia" w:ascii="宋体" w:hAnsi="宋体" w:eastAsia="宋体" w:cs="Times New Roman"/>
              <w:kern w:val="2"/>
              <w:szCs w:val="24"/>
              <w:lang w:val="en-US" w:eastAsia="zh-CN" w:bidi="ar-SA"/>
            </w:rPr>
            <w:fldChar w:fldCharType="separate"/>
          </w:r>
          <w:r>
            <w:rPr>
              <w:rFonts w:hint="eastAsia" w:ascii="宋体" w:hAnsi="宋体"/>
              <w:szCs w:val="28"/>
              <w:lang w:val="en-US" w:eastAsia="zh-CN"/>
            </w:rPr>
            <w:t>十三、WMS=&gt;ERP推送余料退库通知</w:t>
          </w:r>
          <w:r>
            <w:tab/>
          </w:r>
          <w:r>
            <w:fldChar w:fldCharType="begin"/>
          </w:r>
          <w:r>
            <w:instrText xml:space="preserve"> PAGEREF _Toc27120 \h </w:instrText>
          </w:r>
          <w:r>
            <w:fldChar w:fldCharType="separate"/>
          </w:r>
          <w:r>
            <w:t>5</w:t>
          </w:r>
          <w:r>
            <w:fldChar w:fldCharType="end"/>
          </w:r>
          <w:r>
            <w:rPr>
              <w:rFonts w:hint="eastAsia" w:ascii="宋体" w:hAnsi="宋体" w:eastAsia="宋体" w:cs="Times New Roman"/>
              <w:kern w:val="2"/>
              <w:szCs w:val="24"/>
              <w:lang w:val="en-US" w:eastAsia="zh-CN" w:bidi="ar-SA"/>
            </w:rPr>
            <w:fldChar w:fldCharType="end"/>
          </w:r>
        </w:p>
        <w:p w14:paraId="54035E1D">
          <w:pPr>
            <w:pStyle w:val="56"/>
            <w:tabs>
              <w:tab w:val="right" w:leader="dot" w:pos="9746"/>
            </w:tabs>
          </w:pPr>
          <w:r>
            <w:rPr>
              <w:rFonts w:hint="eastAsia" w:ascii="宋体" w:hAnsi="宋体" w:eastAsia="宋体" w:cs="Times New Roman"/>
              <w:kern w:val="2"/>
              <w:szCs w:val="24"/>
              <w:lang w:val="en-US" w:eastAsia="zh-CN" w:bidi="ar-SA"/>
            </w:rPr>
            <w:fldChar w:fldCharType="begin"/>
          </w:r>
          <w:r>
            <w:rPr>
              <w:rFonts w:hint="eastAsia" w:ascii="宋体" w:hAnsi="宋体" w:eastAsia="宋体" w:cs="Times New Roman"/>
              <w:kern w:val="2"/>
              <w:szCs w:val="24"/>
              <w:lang w:val="en-US" w:eastAsia="zh-CN" w:bidi="ar-SA"/>
            </w:rPr>
            <w:instrText xml:space="preserve"> HYPERLINK \l _Toc6231 </w:instrText>
          </w:r>
          <w:r>
            <w:rPr>
              <w:rFonts w:hint="eastAsia" w:ascii="宋体" w:hAnsi="宋体" w:eastAsia="宋体" w:cs="Times New Roman"/>
              <w:kern w:val="2"/>
              <w:szCs w:val="24"/>
              <w:lang w:val="en-US" w:eastAsia="zh-CN" w:bidi="ar-SA"/>
            </w:rPr>
            <w:fldChar w:fldCharType="separate"/>
          </w:r>
          <w:r>
            <w:rPr>
              <w:rFonts w:hint="eastAsia" w:ascii="宋体" w:hAnsi="宋体"/>
              <w:szCs w:val="28"/>
              <w:lang w:val="en-US" w:eastAsia="zh-CN"/>
            </w:rPr>
            <w:t>十四、WMS=&gt;ERP推送物料盘点调整通知</w:t>
          </w:r>
          <w:r>
            <w:tab/>
          </w:r>
          <w:r>
            <w:fldChar w:fldCharType="begin"/>
          </w:r>
          <w:r>
            <w:instrText xml:space="preserve"> PAGEREF _Toc6231 \h </w:instrText>
          </w:r>
          <w:r>
            <w:fldChar w:fldCharType="separate"/>
          </w:r>
          <w:r>
            <w:t>5</w:t>
          </w:r>
          <w:r>
            <w:fldChar w:fldCharType="end"/>
          </w:r>
          <w:r>
            <w:rPr>
              <w:rFonts w:hint="eastAsia" w:ascii="宋体" w:hAnsi="宋体" w:eastAsia="宋体" w:cs="Times New Roman"/>
              <w:kern w:val="2"/>
              <w:szCs w:val="24"/>
              <w:lang w:val="en-US" w:eastAsia="zh-CN" w:bidi="ar-SA"/>
            </w:rPr>
            <w:fldChar w:fldCharType="end"/>
          </w:r>
        </w:p>
        <w:p w14:paraId="5D49B096">
          <w:pPr>
            <w:rPr>
              <w:rFonts w:hint="eastAsia" w:ascii="宋体" w:hAnsi="宋体" w:eastAsia="宋体" w:cs="Times New Roman"/>
              <w:kern w:val="2"/>
              <w:sz w:val="21"/>
              <w:szCs w:val="24"/>
              <w:lang w:val="en-US" w:eastAsia="zh-CN" w:bidi="ar-SA"/>
            </w:rPr>
          </w:pPr>
          <w:r>
            <w:rPr>
              <w:rFonts w:hint="eastAsia" w:ascii="宋体" w:hAnsi="宋体" w:eastAsia="宋体" w:cs="Times New Roman"/>
              <w:kern w:val="2"/>
              <w:szCs w:val="24"/>
              <w:lang w:val="en-US" w:eastAsia="zh-CN" w:bidi="ar-SA"/>
            </w:rPr>
            <w:fldChar w:fldCharType="end"/>
          </w:r>
        </w:p>
      </w:sdtContent>
    </w:sdt>
    <w:p w14:paraId="7249A458">
      <w:pPr>
        <w:rPr>
          <w:rFonts w:hint="eastAsia" w:ascii="宋体" w:hAnsi="宋体" w:eastAsia="宋体" w:cs="Times New Roman"/>
          <w:kern w:val="2"/>
          <w:sz w:val="21"/>
          <w:szCs w:val="24"/>
          <w:lang w:val="en-US" w:eastAsia="zh-CN" w:bidi="ar-SA"/>
        </w:rPr>
      </w:pPr>
    </w:p>
    <w:p w14:paraId="52F312F4">
      <w:pPr>
        <w:rPr>
          <w:rFonts w:hint="eastAsia" w:ascii="宋体" w:hAnsi="宋体" w:eastAsia="宋体" w:cs="Times New Roman"/>
          <w:kern w:val="2"/>
          <w:sz w:val="21"/>
          <w:szCs w:val="24"/>
          <w:lang w:val="en-US" w:eastAsia="zh-CN" w:bidi="ar-SA"/>
        </w:rPr>
      </w:pPr>
    </w:p>
    <w:p w14:paraId="5B0C2713">
      <w:pPr>
        <w:rPr>
          <w:rFonts w:hint="eastAsia" w:ascii="宋体" w:hAnsi="宋体" w:eastAsia="宋体" w:cs="Times New Roman"/>
          <w:kern w:val="2"/>
          <w:sz w:val="21"/>
          <w:szCs w:val="24"/>
          <w:lang w:val="en-US" w:eastAsia="zh-CN" w:bidi="ar-SA"/>
        </w:rPr>
      </w:pPr>
    </w:p>
    <w:p w14:paraId="13CCD7A5">
      <w:pPr>
        <w:rPr>
          <w:rFonts w:hint="eastAsia" w:ascii="宋体" w:hAnsi="宋体" w:eastAsia="宋体" w:cs="Times New Roman"/>
          <w:kern w:val="2"/>
          <w:sz w:val="21"/>
          <w:szCs w:val="24"/>
          <w:lang w:val="en-US" w:eastAsia="zh-CN" w:bidi="ar-SA"/>
        </w:rPr>
      </w:pPr>
    </w:p>
    <w:p w14:paraId="30981976">
      <w:pPr>
        <w:rPr>
          <w:rFonts w:hint="eastAsia" w:ascii="宋体" w:hAnsi="宋体" w:eastAsia="宋体" w:cs="Times New Roman"/>
          <w:kern w:val="2"/>
          <w:sz w:val="21"/>
          <w:szCs w:val="24"/>
          <w:lang w:val="en-US" w:eastAsia="zh-CN" w:bidi="ar-SA"/>
        </w:rPr>
      </w:pPr>
      <w:bookmarkStart w:id="37" w:name="_GoBack"/>
      <w:bookmarkEnd w:id="37"/>
    </w:p>
    <w:p w14:paraId="2BBBA7AF">
      <w:pPr>
        <w:rPr>
          <w:rFonts w:hint="eastAsia" w:ascii="宋体" w:hAnsi="宋体" w:eastAsia="宋体" w:cs="Times New Roman"/>
          <w:kern w:val="2"/>
          <w:sz w:val="21"/>
          <w:szCs w:val="24"/>
          <w:lang w:val="en-US" w:eastAsia="zh-CN" w:bidi="ar-SA"/>
        </w:rPr>
      </w:pPr>
    </w:p>
    <w:p w14:paraId="34FA49A9">
      <w:pPr>
        <w:rPr>
          <w:rFonts w:hint="eastAsia" w:ascii="宋体" w:hAnsi="宋体" w:eastAsia="宋体" w:cs="Times New Roman"/>
          <w:kern w:val="2"/>
          <w:sz w:val="21"/>
          <w:szCs w:val="24"/>
          <w:lang w:val="en-US" w:eastAsia="zh-CN" w:bidi="ar-SA"/>
        </w:rPr>
      </w:pPr>
    </w:p>
    <w:p w14:paraId="35E0BA6D">
      <w:pPr>
        <w:rPr>
          <w:rFonts w:hint="eastAsia" w:ascii="宋体" w:hAnsi="宋体" w:eastAsia="宋体" w:cs="Times New Roman"/>
          <w:kern w:val="2"/>
          <w:sz w:val="21"/>
          <w:szCs w:val="24"/>
          <w:lang w:val="en-US" w:eastAsia="zh-CN" w:bidi="ar-SA"/>
        </w:rPr>
      </w:pPr>
    </w:p>
    <w:p w14:paraId="7FAC1BAF">
      <w:pPr>
        <w:rPr>
          <w:rFonts w:hint="eastAsia" w:ascii="宋体" w:hAnsi="宋体" w:eastAsia="宋体" w:cs="Times New Roman"/>
          <w:kern w:val="2"/>
          <w:sz w:val="21"/>
          <w:szCs w:val="24"/>
          <w:lang w:val="en-US" w:eastAsia="zh-CN" w:bidi="ar-SA"/>
        </w:rPr>
      </w:pPr>
    </w:p>
    <w:p w14:paraId="1703AEA9">
      <w:pPr>
        <w:rPr>
          <w:rFonts w:hint="eastAsia" w:ascii="宋体" w:hAnsi="宋体" w:eastAsia="宋体" w:cs="Times New Roman"/>
          <w:kern w:val="2"/>
          <w:sz w:val="21"/>
          <w:szCs w:val="24"/>
          <w:lang w:val="en-US" w:eastAsia="zh-CN" w:bidi="ar-SA"/>
        </w:rPr>
      </w:pPr>
      <w:r>
        <w:rPr>
          <w:rFonts w:hint="eastAsia" w:ascii="宋体" w:hAnsi="宋体" w:eastAsia="宋体" w:cs="Times New Roman"/>
          <w:kern w:val="2"/>
          <w:sz w:val="21"/>
          <w:szCs w:val="24"/>
          <w:lang w:val="en-US" w:eastAsia="zh-CN" w:bidi="ar-SA"/>
        </w:rPr>
        <w:br w:type="page"/>
      </w:r>
    </w:p>
    <w:p w14:paraId="25CAFE3A">
      <w:pPr>
        <w:pStyle w:val="118"/>
        <w:spacing w:line="360" w:lineRule="auto"/>
        <w:ind w:firstLine="0" w:firstLineChars="0"/>
        <w:outlineLvl w:val="0"/>
        <w:rPr>
          <w:rFonts w:ascii="宋体" w:hAnsi="宋体"/>
          <w:b/>
          <w:sz w:val="28"/>
          <w:szCs w:val="28"/>
        </w:rPr>
      </w:pPr>
      <w:bookmarkStart w:id="0" w:name="_Toc20932"/>
      <w:bookmarkStart w:id="1" w:name="_Toc21630"/>
      <w:r>
        <w:rPr>
          <w:rFonts w:hint="eastAsia" w:ascii="宋体" w:hAnsi="宋体"/>
          <w:b/>
          <w:sz w:val="28"/>
          <w:szCs w:val="28"/>
        </w:rPr>
        <w:t>一、ERP=&gt;WMS推送物料信息</w:t>
      </w:r>
      <w:bookmarkEnd w:id="0"/>
      <w:bookmarkEnd w:id="1"/>
    </w:p>
    <w:p w14:paraId="6AF2829F">
      <w:pPr>
        <w:pStyle w:val="118"/>
        <w:spacing w:line="360" w:lineRule="auto"/>
        <w:ind w:firstLine="0" w:firstLineChars="0"/>
        <w:outlineLvl w:val="1"/>
        <w:rPr>
          <w:rFonts w:ascii="宋体" w:hAnsi="宋体" w:cs="宋体"/>
          <w:b/>
          <w:bCs/>
          <w:sz w:val="24"/>
        </w:rPr>
      </w:pPr>
      <w:bookmarkStart w:id="2" w:name="_Toc10238787"/>
      <w:bookmarkStart w:id="3" w:name="_Toc28414"/>
      <w:bookmarkStart w:id="4" w:name="_Toc184"/>
      <w:bookmarkStart w:id="5" w:name="_Toc1511549779"/>
      <w:bookmarkStart w:id="6" w:name="_Toc6721"/>
      <w:bookmarkStart w:id="7" w:name="_Toc21611"/>
      <w:r>
        <w:rPr>
          <w:rFonts w:hint="eastAsia" w:ascii="宋体" w:hAnsi="宋体" w:cs="宋体"/>
          <w:b/>
          <w:bCs/>
          <w:sz w:val="24"/>
        </w:rPr>
        <w:t>1.1</w:t>
      </w:r>
      <w:bookmarkEnd w:id="2"/>
      <w:bookmarkEnd w:id="3"/>
      <w:bookmarkEnd w:id="4"/>
      <w:bookmarkEnd w:id="5"/>
      <w:bookmarkEnd w:id="6"/>
      <w:bookmarkEnd w:id="7"/>
      <w:r>
        <w:rPr>
          <w:rFonts w:hint="eastAsia" w:ascii="宋体" w:hAnsi="宋体" w:cs="宋体"/>
          <w:b/>
          <w:bCs/>
          <w:sz w:val="24"/>
        </w:rPr>
        <w:t>说明</w:t>
      </w:r>
    </w:p>
    <w:p w14:paraId="6D7BDE6C">
      <w:pPr>
        <w:spacing w:line="360" w:lineRule="auto"/>
        <w:ind w:left="-2" w:firstLine="480" w:firstLineChars="200"/>
        <w:jc w:val="left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ERP需提供基础物料信息，全厂业务场景使用，</w:t>
      </w:r>
      <w:r>
        <w:rPr>
          <w:rFonts w:hint="eastAsia" w:ascii="宋体" w:hAnsi="宋体" w:cs="宋体"/>
          <w:sz w:val="24"/>
          <w:lang w:val="en-US" w:eastAsia="zh-CN"/>
        </w:rPr>
        <w:t>推送信息</w:t>
      </w:r>
      <w:r>
        <w:rPr>
          <w:rFonts w:hint="eastAsia" w:ascii="宋体" w:hAnsi="宋体" w:cs="宋体"/>
          <w:sz w:val="24"/>
        </w:rPr>
        <w:t>如提供物料编码，名称</w:t>
      </w:r>
      <w:r>
        <w:rPr>
          <w:rFonts w:hint="eastAsia" w:ascii="宋体" w:hAnsi="宋体" w:cs="宋体"/>
          <w:sz w:val="24"/>
          <w:lang w:eastAsia="zh-CN"/>
        </w:rPr>
        <w:t>，</w:t>
      </w:r>
      <w:r>
        <w:rPr>
          <w:rFonts w:hint="eastAsia" w:ascii="宋体" w:hAnsi="宋体" w:cs="宋体"/>
          <w:sz w:val="24"/>
          <w:lang w:val="en-US" w:eastAsia="zh-CN"/>
        </w:rPr>
        <w:t>物料类型</w:t>
      </w:r>
      <w:r>
        <w:rPr>
          <w:rFonts w:hint="eastAsia" w:ascii="宋体" w:hAnsi="宋体" w:cs="宋体"/>
          <w:sz w:val="24"/>
        </w:rPr>
        <w:t>，仓库代号，长，幅宽，重量，规格，是否需要检验等基础物料信息</w:t>
      </w:r>
    </w:p>
    <w:p w14:paraId="1C3A4658">
      <w:pPr>
        <w:pStyle w:val="118"/>
        <w:spacing w:line="360" w:lineRule="auto"/>
        <w:ind w:firstLine="0" w:firstLineChars="0"/>
        <w:outlineLvl w:val="1"/>
        <w:rPr>
          <w:rFonts w:ascii="宋体" w:hAnsi="宋体" w:cs="宋体"/>
          <w:b/>
          <w:bCs/>
          <w:sz w:val="24"/>
        </w:rPr>
      </w:pPr>
      <w:r>
        <w:rPr>
          <w:rFonts w:hint="eastAsia" w:ascii="宋体" w:hAnsi="宋体" w:cs="宋体"/>
          <w:b/>
          <w:bCs/>
          <w:sz w:val="24"/>
        </w:rPr>
        <w:t>1.2要求</w:t>
      </w:r>
    </w:p>
    <w:p w14:paraId="1A372ECF">
      <w:pPr>
        <w:spacing w:line="360" w:lineRule="auto"/>
        <w:ind w:left="-2" w:firstLine="480" w:firstLineChars="200"/>
        <w:jc w:val="left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涉及增删改，提供操作类型标识</w:t>
      </w:r>
    </w:p>
    <w:p w14:paraId="4A92A8FB">
      <w:pPr>
        <w:spacing w:line="360" w:lineRule="auto"/>
        <w:ind w:left="-2" w:firstLine="480" w:firstLineChars="200"/>
        <w:jc w:val="left"/>
        <w:rPr>
          <w:rFonts w:ascii="宋体" w:hAnsi="宋体" w:cs="宋体"/>
          <w:sz w:val="24"/>
        </w:rPr>
      </w:pPr>
    </w:p>
    <w:p w14:paraId="1D0DB2BB">
      <w:pPr>
        <w:pStyle w:val="118"/>
        <w:tabs>
          <w:tab w:val="right" w:pos="9746"/>
        </w:tabs>
        <w:spacing w:line="360" w:lineRule="auto"/>
        <w:ind w:firstLine="0" w:firstLineChars="0"/>
        <w:outlineLvl w:val="0"/>
        <w:rPr>
          <w:rFonts w:hint="eastAsia" w:ascii="宋体" w:hAnsi="宋体" w:eastAsia="宋体"/>
          <w:b/>
          <w:sz w:val="28"/>
          <w:szCs w:val="28"/>
          <w:lang w:eastAsia="zh-CN"/>
        </w:rPr>
      </w:pPr>
      <w:bookmarkStart w:id="8" w:name="_Toc11839"/>
      <w:bookmarkStart w:id="9" w:name="_Toc14657"/>
      <w:r>
        <w:rPr>
          <w:rFonts w:hint="eastAsia" w:ascii="宋体" w:hAnsi="宋体"/>
          <w:b/>
          <w:sz w:val="28"/>
          <w:szCs w:val="28"/>
        </w:rPr>
        <w:t>二、ERP=&gt;WMS推送供应厂商信息</w:t>
      </w:r>
      <w:bookmarkEnd w:id="8"/>
      <w:bookmarkEnd w:id="9"/>
      <w:r>
        <w:rPr>
          <w:rFonts w:hint="eastAsia" w:ascii="宋体" w:hAnsi="宋体"/>
          <w:b/>
          <w:sz w:val="28"/>
          <w:szCs w:val="28"/>
          <w:lang w:eastAsia="zh-CN"/>
        </w:rPr>
        <w:tab/>
      </w:r>
    </w:p>
    <w:p w14:paraId="134E071F">
      <w:pPr>
        <w:pStyle w:val="118"/>
        <w:spacing w:line="360" w:lineRule="auto"/>
        <w:ind w:firstLine="0" w:firstLineChars="0"/>
        <w:outlineLvl w:val="1"/>
        <w:rPr>
          <w:rFonts w:ascii="宋体" w:hAnsi="宋体" w:cs="宋体"/>
          <w:b/>
          <w:bCs/>
          <w:sz w:val="24"/>
        </w:rPr>
      </w:pPr>
      <w:r>
        <w:rPr>
          <w:rFonts w:hint="eastAsia" w:ascii="宋体" w:hAnsi="宋体" w:cs="宋体"/>
          <w:b/>
          <w:bCs/>
          <w:sz w:val="24"/>
        </w:rPr>
        <w:t>2.1说明</w:t>
      </w:r>
    </w:p>
    <w:p w14:paraId="1DDF6D3A">
      <w:pPr>
        <w:spacing w:line="360" w:lineRule="auto"/>
        <w:ind w:left="-2" w:firstLine="480" w:firstLineChars="200"/>
        <w:jc w:val="left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ERP需提供厂商信息，</w:t>
      </w:r>
      <w:r>
        <w:rPr>
          <w:rFonts w:hint="eastAsia" w:ascii="宋体" w:hAnsi="宋体" w:cs="宋体"/>
          <w:sz w:val="24"/>
          <w:lang w:val="en-US" w:eastAsia="zh-CN"/>
        </w:rPr>
        <w:t>推送信息</w:t>
      </w:r>
      <w:r>
        <w:rPr>
          <w:rFonts w:hint="eastAsia" w:ascii="宋体" w:hAnsi="宋体" w:cs="宋体"/>
          <w:sz w:val="24"/>
        </w:rPr>
        <w:t>如提供厂商编号，名称等信息。</w:t>
      </w:r>
    </w:p>
    <w:p w14:paraId="38C90D28">
      <w:pPr>
        <w:pStyle w:val="118"/>
        <w:spacing w:line="360" w:lineRule="auto"/>
        <w:ind w:firstLine="0" w:firstLineChars="0"/>
        <w:outlineLvl w:val="1"/>
        <w:rPr>
          <w:rFonts w:ascii="宋体" w:hAnsi="宋体" w:cs="宋体"/>
          <w:b/>
          <w:bCs/>
          <w:sz w:val="24"/>
        </w:rPr>
      </w:pPr>
      <w:r>
        <w:rPr>
          <w:rFonts w:hint="eastAsia" w:ascii="宋体" w:hAnsi="宋体" w:cs="宋体"/>
          <w:b/>
          <w:bCs/>
          <w:sz w:val="24"/>
        </w:rPr>
        <w:t>2.2要求</w:t>
      </w:r>
    </w:p>
    <w:p w14:paraId="550FBA3A">
      <w:pPr>
        <w:spacing w:line="360" w:lineRule="auto"/>
        <w:ind w:left="-2" w:firstLine="480" w:firstLineChars="200"/>
        <w:jc w:val="left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涉及增删改，提供操作类型标识</w:t>
      </w:r>
    </w:p>
    <w:p w14:paraId="4AC97362">
      <w:pPr>
        <w:spacing w:line="360" w:lineRule="auto"/>
        <w:ind w:left="-2" w:firstLine="480" w:firstLineChars="200"/>
        <w:jc w:val="left"/>
        <w:rPr>
          <w:rFonts w:hint="eastAsia" w:ascii="宋体" w:hAnsi="宋体" w:cs="宋体"/>
          <w:sz w:val="24"/>
        </w:rPr>
      </w:pPr>
    </w:p>
    <w:p w14:paraId="29832916">
      <w:pPr>
        <w:pStyle w:val="118"/>
        <w:tabs>
          <w:tab w:val="right" w:pos="9746"/>
        </w:tabs>
        <w:spacing w:line="360" w:lineRule="auto"/>
        <w:ind w:firstLine="0" w:firstLineChars="0"/>
        <w:outlineLvl w:val="0"/>
        <w:rPr>
          <w:rFonts w:hint="eastAsia" w:ascii="宋体" w:hAnsi="宋体" w:eastAsia="宋体"/>
          <w:b/>
          <w:sz w:val="28"/>
          <w:szCs w:val="28"/>
          <w:lang w:eastAsia="zh-CN"/>
        </w:rPr>
      </w:pPr>
      <w:bookmarkStart w:id="10" w:name="_Toc24829"/>
      <w:bookmarkStart w:id="11" w:name="_Toc1316"/>
      <w:r>
        <w:rPr>
          <w:rFonts w:hint="eastAsia" w:ascii="宋体" w:hAnsi="宋体"/>
          <w:b/>
          <w:sz w:val="28"/>
          <w:szCs w:val="28"/>
          <w:lang w:val="en-US" w:eastAsia="zh-CN"/>
        </w:rPr>
        <w:t>三</w:t>
      </w:r>
      <w:r>
        <w:rPr>
          <w:rFonts w:hint="eastAsia" w:ascii="宋体" w:hAnsi="宋体"/>
          <w:b/>
          <w:sz w:val="28"/>
          <w:szCs w:val="28"/>
        </w:rPr>
        <w:t>、ERP=&gt;WMS推送</w:t>
      </w:r>
      <w:r>
        <w:rPr>
          <w:rFonts w:hint="eastAsia" w:ascii="宋体" w:hAnsi="宋体"/>
          <w:b/>
          <w:sz w:val="28"/>
          <w:szCs w:val="28"/>
          <w:lang w:val="en-US" w:eastAsia="zh-CN"/>
        </w:rPr>
        <w:t>客户</w:t>
      </w:r>
      <w:r>
        <w:rPr>
          <w:rFonts w:hint="eastAsia" w:ascii="宋体" w:hAnsi="宋体"/>
          <w:b/>
          <w:sz w:val="28"/>
          <w:szCs w:val="28"/>
        </w:rPr>
        <w:t>信息</w:t>
      </w:r>
      <w:bookmarkEnd w:id="10"/>
      <w:bookmarkEnd w:id="11"/>
      <w:r>
        <w:rPr>
          <w:rFonts w:hint="eastAsia" w:ascii="宋体" w:hAnsi="宋体"/>
          <w:b/>
          <w:sz w:val="28"/>
          <w:szCs w:val="28"/>
          <w:lang w:eastAsia="zh-CN"/>
        </w:rPr>
        <w:tab/>
      </w:r>
    </w:p>
    <w:p w14:paraId="3C67AB40">
      <w:pPr>
        <w:pStyle w:val="118"/>
        <w:spacing w:line="360" w:lineRule="auto"/>
        <w:ind w:firstLine="0" w:firstLineChars="0"/>
        <w:outlineLvl w:val="1"/>
        <w:rPr>
          <w:rFonts w:ascii="宋体" w:hAnsi="宋体" w:cs="宋体"/>
          <w:b/>
          <w:bCs/>
          <w:sz w:val="24"/>
        </w:rPr>
      </w:pPr>
      <w:r>
        <w:rPr>
          <w:rFonts w:hint="eastAsia" w:ascii="宋体" w:hAnsi="宋体" w:cs="宋体"/>
          <w:b/>
          <w:bCs/>
          <w:sz w:val="24"/>
          <w:lang w:val="en-US" w:eastAsia="zh-CN"/>
        </w:rPr>
        <w:t>3</w:t>
      </w:r>
      <w:r>
        <w:rPr>
          <w:rFonts w:hint="eastAsia" w:ascii="宋体" w:hAnsi="宋体" w:cs="宋体"/>
          <w:b/>
          <w:bCs/>
          <w:sz w:val="24"/>
        </w:rPr>
        <w:t>.1说明</w:t>
      </w:r>
    </w:p>
    <w:p w14:paraId="35D4786F">
      <w:pPr>
        <w:spacing w:line="360" w:lineRule="auto"/>
        <w:ind w:left="-2" w:firstLine="480" w:firstLineChars="200"/>
        <w:jc w:val="left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ERP需提供</w:t>
      </w:r>
      <w:r>
        <w:rPr>
          <w:rFonts w:hint="eastAsia" w:ascii="宋体" w:hAnsi="宋体" w:cs="宋体"/>
          <w:sz w:val="24"/>
          <w:lang w:val="en-US" w:eastAsia="zh-CN"/>
        </w:rPr>
        <w:t>客户</w:t>
      </w:r>
      <w:r>
        <w:rPr>
          <w:rFonts w:hint="eastAsia" w:ascii="宋体" w:hAnsi="宋体" w:cs="宋体"/>
          <w:sz w:val="24"/>
        </w:rPr>
        <w:t>信息，</w:t>
      </w:r>
      <w:r>
        <w:rPr>
          <w:rFonts w:hint="eastAsia" w:ascii="宋体" w:hAnsi="宋体" w:cs="宋体"/>
          <w:sz w:val="24"/>
          <w:lang w:val="en-US" w:eastAsia="zh-CN"/>
        </w:rPr>
        <w:t>销售发货的时候进行关联</w:t>
      </w:r>
      <w:r>
        <w:rPr>
          <w:rFonts w:hint="eastAsia" w:ascii="宋体" w:hAnsi="宋体" w:cs="宋体"/>
          <w:sz w:val="24"/>
        </w:rPr>
        <w:t>，</w:t>
      </w:r>
      <w:r>
        <w:rPr>
          <w:rFonts w:hint="eastAsia" w:ascii="宋体" w:hAnsi="宋体" w:cs="宋体"/>
          <w:sz w:val="24"/>
          <w:lang w:val="en-US" w:eastAsia="zh-CN"/>
        </w:rPr>
        <w:t>推送信息</w:t>
      </w:r>
      <w:r>
        <w:rPr>
          <w:rFonts w:hint="eastAsia" w:ascii="宋体" w:hAnsi="宋体" w:cs="宋体"/>
          <w:sz w:val="24"/>
        </w:rPr>
        <w:t>如</w:t>
      </w:r>
      <w:r>
        <w:rPr>
          <w:rFonts w:hint="eastAsia" w:ascii="宋体" w:hAnsi="宋体" w:cs="宋体"/>
          <w:sz w:val="24"/>
          <w:lang w:val="en-US" w:eastAsia="zh-CN"/>
        </w:rPr>
        <w:t>客户编号</w:t>
      </w:r>
      <w:r>
        <w:rPr>
          <w:rFonts w:hint="eastAsia" w:ascii="宋体" w:hAnsi="宋体" w:cs="宋体"/>
          <w:sz w:val="24"/>
        </w:rPr>
        <w:t>，名称等信息。</w:t>
      </w:r>
    </w:p>
    <w:p w14:paraId="0BB1ACC1">
      <w:pPr>
        <w:pStyle w:val="118"/>
        <w:spacing w:line="360" w:lineRule="auto"/>
        <w:ind w:firstLine="0" w:firstLineChars="0"/>
        <w:outlineLvl w:val="1"/>
        <w:rPr>
          <w:rFonts w:ascii="宋体" w:hAnsi="宋体" w:cs="宋体"/>
          <w:b/>
          <w:bCs/>
          <w:sz w:val="24"/>
        </w:rPr>
      </w:pPr>
      <w:r>
        <w:rPr>
          <w:rFonts w:hint="eastAsia" w:ascii="宋体" w:hAnsi="宋体" w:cs="宋体"/>
          <w:b/>
          <w:bCs/>
          <w:sz w:val="24"/>
          <w:lang w:val="en-US" w:eastAsia="zh-CN"/>
        </w:rPr>
        <w:t>3</w:t>
      </w:r>
      <w:r>
        <w:rPr>
          <w:rFonts w:hint="eastAsia" w:ascii="宋体" w:hAnsi="宋体" w:cs="宋体"/>
          <w:b/>
          <w:bCs/>
          <w:sz w:val="24"/>
        </w:rPr>
        <w:t>.2要求</w:t>
      </w:r>
    </w:p>
    <w:p w14:paraId="5E6A43CF">
      <w:pPr>
        <w:pStyle w:val="118"/>
        <w:tabs>
          <w:tab w:val="center" w:pos="4873"/>
        </w:tabs>
        <w:spacing w:line="360" w:lineRule="auto"/>
        <w:ind w:firstLineChars="0"/>
        <w:outlineLvl w:val="1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涉及增删改，提供操作类型标识</w:t>
      </w:r>
    </w:p>
    <w:p w14:paraId="6C8D4143">
      <w:pPr>
        <w:pStyle w:val="118"/>
        <w:tabs>
          <w:tab w:val="center" w:pos="4873"/>
        </w:tabs>
        <w:spacing w:line="360" w:lineRule="auto"/>
        <w:ind w:firstLineChars="0"/>
        <w:outlineLvl w:val="1"/>
        <w:rPr>
          <w:rFonts w:hint="eastAsia" w:ascii="宋体" w:hAnsi="宋体" w:cs="宋体"/>
          <w:sz w:val="24"/>
        </w:rPr>
      </w:pPr>
    </w:p>
    <w:p w14:paraId="4B7A1132">
      <w:pPr>
        <w:pStyle w:val="118"/>
        <w:tabs>
          <w:tab w:val="right" w:pos="9746"/>
        </w:tabs>
        <w:spacing w:line="360" w:lineRule="auto"/>
        <w:ind w:firstLine="0" w:firstLineChars="0"/>
        <w:outlineLvl w:val="0"/>
        <w:rPr>
          <w:rFonts w:hint="eastAsia" w:ascii="宋体" w:hAnsi="宋体" w:eastAsia="宋体"/>
          <w:b/>
          <w:sz w:val="28"/>
          <w:szCs w:val="28"/>
          <w:lang w:eastAsia="zh-CN"/>
        </w:rPr>
      </w:pPr>
      <w:bookmarkStart w:id="12" w:name="_Toc1255"/>
      <w:r>
        <w:rPr>
          <w:rFonts w:hint="eastAsia" w:ascii="宋体" w:hAnsi="宋体"/>
          <w:b/>
          <w:sz w:val="28"/>
          <w:szCs w:val="28"/>
          <w:lang w:val="en-US" w:eastAsia="zh-CN"/>
        </w:rPr>
        <w:t>四</w:t>
      </w:r>
      <w:r>
        <w:rPr>
          <w:rFonts w:hint="eastAsia" w:ascii="宋体" w:hAnsi="宋体"/>
          <w:b/>
          <w:sz w:val="28"/>
          <w:szCs w:val="28"/>
        </w:rPr>
        <w:t>、ERP=&gt;WMS推送</w:t>
      </w:r>
      <w:r>
        <w:rPr>
          <w:rFonts w:hint="eastAsia" w:ascii="宋体" w:hAnsi="宋体"/>
          <w:b/>
          <w:sz w:val="28"/>
          <w:szCs w:val="28"/>
          <w:lang w:val="en-US" w:eastAsia="zh-CN"/>
        </w:rPr>
        <w:t>员工</w:t>
      </w:r>
      <w:r>
        <w:rPr>
          <w:rFonts w:hint="eastAsia" w:ascii="宋体" w:hAnsi="宋体"/>
          <w:b/>
          <w:sz w:val="28"/>
          <w:szCs w:val="28"/>
        </w:rPr>
        <w:t>信息</w:t>
      </w:r>
      <w:bookmarkEnd w:id="12"/>
      <w:r>
        <w:rPr>
          <w:rFonts w:hint="eastAsia" w:ascii="宋体" w:hAnsi="宋体"/>
          <w:b/>
          <w:sz w:val="28"/>
          <w:szCs w:val="28"/>
          <w:lang w:eastAsia="zh-CN"/>
        </w:rPr>
        <w:tab/>
      </w:r>
    </w:p>
    <w:p w14:paraId="01688B4D">
      <w:pPr>
        <w:pStyle w:val="118"/>
        <w:spacing w:line="360" w:lineRule="auto"/>
        <w:ind w:firstLine="0" w:firstLineChars="0"/>
        <w:outlineLvl w:val="1"/>
        <w:rPr>
          <w:rFonts w:ascii="宋体" w:hAnsi="宋体" w:cs="宋体"/>
          <w:b/>
          <w:bCs/>
          <w:sz w:val="24"/>
        </w:rPr>
      </w:pPr>
      <w:r>
        <w:rPr>
          <w:rFonts w:hint="eastAsia" w:ascii="宋体" w:hAnsi="宋体" w:cs="宋体"/>
          <w:b/>
          <w:bCs/>
          <w:sz w:val="24"/>
          <w:lang w:val="en-US" w:eastAsia="zh-CN"/>
        </w:rPr>
        <w:t>4</w:t>
      </w:r>
      <w:r>
        <w:rPr>
          <w:rFonts w:hint="eastAsia" w:ascii="宋体" w:hAnsi="宋体" w:cs="宋体"/>
          <w:b/>
          <w:bCs/>
          <w:sz w:val="24"/>
        </w:rPr>
        <w:t>.1说明</w:t>
      </w:r>
    </w:p>
    <w:p w14:paraId="522CADB5">
      <w:pPr>
        <w:spacing w:line="360" w:lineRule="auto"/>
        <w:ind w:left="-2" w:firstLine="480" w:firstLineChars="200"/>
        <w:jc w:val="left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ERP需提供</w:t>
      </w:r>
      <w:r>
        <w:rPr>
          <w:rFonts w:hint="eastAsia" w:ascii="宋体" w:hAnsi="宋体" w:cs="宋体"/>
          <w:sz w:val="24"/>
          <w:lang w:val="en-US" w:eastAsia="zh-CN"/>
        </w:rPr>
        <w:t>员工</w:t>
      </w:r>
      <w:r>
        <w:rPr>
          <w:rFonts w:hint="eastAsia" w:ascii="宋体" w:hAnsi="宋体" w:cs="宋体"/>
          <w:sz w:val="24"/>
        </w:rPr>
        <w:t>信息，如</w:t>
      </w:r>
      <w:r>
        <w:rPr>
          <w:rFonts w:hint="eastAsia" w:ascii="宋体" w:hAnsi="宋体" w:cs="宋体"/>
          <w:sz w:val="24"/>
          <w:lang w:val="en-US" w:eastAsia="zh-CN"/>
        </w:rPr>
        <w:t>员工工号，姓名</w:t>
      </w:r>
      <w:r>
        <w:rPr>
          <w:rFonts w:hint="eastAsia" w:ascii="宋体" w:hAnsi="宋体" w:cs="宋体"/>
          <w:sz w:val="24"/>
        </w:rPr>
        <w:t>等信息。</w:t>
      </w:r>
    </w:p>
    <w:p w14:paraId="0CAA78EB">
      <w:pPr>
        <w:pStyle w:val="118"/>
        <w:spacing w:line="360" w:lineRule="auto"/>
        <w:ind w:firstLine="0" w:firstLineChars="0"/>
        <w:outlineLvl w:val="1"/>
        <w:rPr>
          <w:rFonts w:ascii="宋体" w:hAnsi="宋体" w:cs="宋体"/>
          <w:b/>
          <w:bCs/>
          <w:sz w:val="24"/>
        </w:rPr>
      </w:pPr>
      <w:r>
        <w:rPr>
          <w:rFonts w:hint="eastAsia" w:ascii="宋体" w:hAnsi="宋体" w:cs="宋体"/>
          <w:b/>
          <w:bCs/>
          <w:sz w:val="24"/>
          <w:lang w:val="en-US" w:eastAsia="zh-CN"/>
        </w:rPr>
        <w:t>4</w:t>
      </w:r>
      <w:r>
        <w:rPr>
          <w:rFonts w:hint="eastAsia" w:ascii="宋体" w:hAnsi="宋体" w:cs="宋体"/>
          <w:b/>
          <w:bCs/>
          <w:sz w:val="24"/>
        </w:rPr>
        <w:t>.2要求</w:t>
      </w:r>
    </w:p>
    <w:p w14:paraId="7679447E">
      <w:pPr>
        <w:pStyle w:val="118"/>
        <w:tabs>
          <w:tab w:val="center" w:pos="4873"/>
        </w:tabs>
        <w:spacing w:line="360" w:lineRule="auto"/>
        <w:ind w:firstLineChars="0"/>
        <w:outlineLvl w:val="1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涉及增删改，提供操作类型标识</w:t>
      </w:r>
    </w:p>
    <w:p w14:paraId="562EC91F">
      <w:pPr>
        <w:pStyle w:val="118"/>
        <w:tabs>
          <w:tab w:val="center" w:pos="4873"/>
        </w:tabs>
        <w:spacing w:line="360" w:lineRule="auto"/>
        <w:ind w:firstLineChars="0"/>
        <w:outlineLvl w:val="1"/>
        <w:rPr>
          <w:rFonts w:hint="eastAsia" w:ascii="宋体" w:hAnsi="宋体" w:cs="宋体"/>
          <w:sz w:val="24"/>
        </w:rPr>
      </w:pPr>
    </w:p>
    <w:p w14:paraId="5BA3B353">
      <w:pPr>
        <w:pStyle w:val="118"/>
        <w:tabs>
          <w:tab w:val="center" w:pos="4873"/>
        </w:tabs>
        <w:spacing w:line="360" w:lineRule="auto"/>
        <w:ind w:firstLineChars="0"/>
        <w:outlineLvl w:val="1"/>
        <w:rPr>
          <w:rFonts w:hint="eastAsia" w:ascii="宋体" w:hAnsi="宋体" w:cs="宋体"/>
          <w:sz w:val="24"/>
        </w:rPr>
      </w:pPr>
    </w:p>
    <w:p w14:paraId="58152E4C">
      <w:pPr>
        <w:pStyle w:val="118"/>
        <w:tabs>
          <w:tab w:val="center" w:pos="4873"/>
        </w:tabs>
        <w:spacing w:line="360" w:lineRule="auto"/>
        <w:ind w:firstLineChars="0"/>
        <w:outlineLvl w:val="1"/>
        <w:rPr>
          <w:rFonts w:hint="eastAsia" w:ascii="宋体" w:hAnsi="宋体" w:cs="宋体"/>
          <w:sz w:val="24"/>
        </w:rPr>
      </w:pPr>
    </w:p>
    <w:p w14:paraId="517B8487">
      <w:pPr>
        <w:pStyle w:val="118"/>
        <w:tabs>
          <w:tab w:val="center" w:pos="4873"/>
        </w:tabs>
        <w:spacing w:line="360" w:lineRule="auto"/>
        <w:ind w:firstLineChars="0"/>
        <w:outlineLvl w:val="1"/>
        <w:rPr>
          <w:rFonts w:hint="eastAsia" w:ascii="宋体" w:hAnsi="宋体" w:cs="宋体"/>
          <w:sz w:val="24"/>
        </w:rPr>
      </w:pPr>
    </w:p>
    <w:p w14:paraId="2DB85343">
      <w:pPr>
        <w:pStyle w:val="118"/>
        <w:spacing w:line="360" w:lineRule="auto"/>
        <w:ind w:firstLine="0" w:firstLineChars="0"/>
        <w:outlineLvl w:val="0"/>
        <w:rPr>
          <w:rFonts w:ascii="宋体" w:hAnsi="宋体"/>
          <w:b/>
          <w:sz w:val="28"/>
          <w:szCs w:val="28"/>
        </w:rPr>
      </w:pPr>
      <w:bookmarkStart w:id="13" w:name="_Toc9609"/>
      <w:r>
        <w:rPr>
          <w:rFonts w:hint="eastAsia" w:ascii="宋体" w:hAnsi="宋体"/>
          <w:b/>
          <w:sz w:val="28"/>
          <w:szCs w:val="28"/>
          <w:lang w:val="en-US" w:eastAsia="zh-CN"/>
        </w:rPr>
        <w:t>五</w:t>
      </w:r>
      <w:r>
        <w:rPr>
          <w:rFonts w:hint="eastAsia" w:ascii="宋体" w:hAnsi="宋体"/>
          <w:b/>
          <w:sz w:val="28"/>
          <w:szCs w:val="28"/>
        </w:rPr>
        <w:t>、ERP=&gt;WMS推送采购</w:t>
      </w:r>
      <w:r>
        <w:rPr>
          <w:rFonts w:hint="eastAsia" w:ascii="宋体" w:hAnsi="宋体"/>
          <w:b/>
          <w:sz w:val="28"/>
          <w:szCs w:val="28"/>
          <w:lang w:val="en-US" w:eastAsia="zh-CN"/>
        </w:rPr>
        <w:t>原料/辅料</w:t>
      </w:r>
      <w:r>
        <w:rPr>
          <w:rFonts w:hint="eastAsia" w:ascii="宋体" w:hAnsi="宋体"/>
          <w:b/>
          <w:sz w:val="28"/>
          <w:szCs w:val="28"/>
        </w:rPr>
        <w:t>入库单信息</w:t>
      </w:r>
      <w:bookmarkEnd w:id="13"/>
    </w:p>
    <w:p w14:paraId="135EFCDF">
      <w:pPr>
        <w:pStyle w:val="118"/>
        <w:spacing w:line="360" w:lineRule="auto"/>
        <w:ind w:firstLine="0" w:firstLineChars="0"/>
        <w:outlineLvl w:val="1"/>
        <w:rPr>
          <w:rFonts w:ascii="宋体" w:hAnsi="宋体" w:cs="宋体"/>
          <w:b/>
          <w:bCs/>
          <w:sz w:val="24"/>
        </w:rPr>
      </w:pPr>
      <w:r>
        <w:rPr>
          <w:rFonts w:hint="eastAsia" w:ascii="宋体" w:hAnsi="宋体" w:cs="宋体"/>
          <w:b/>
          <w:bCs/>
          <w:sz w:val="24"/>
          <w:lang w:val="en-US" w:eastAsia="zh-CN"/>
        </w:rPr>
        <w:t>5</w:t>
      </w:r>
      <w:r>
        <w:rPr>
          <w:rFonts w:hint="eastAsia" w:ascii="宋体" w:hAnsi="宋体" w:cs="宋体"/>
          <w:b/>
          <w:bCs/>
          <w:sz w:val="24"/>
        </w:rPr>
        <w:t>.1说明</w:t>
      </w:r>
    </w:p>
    <w:p w14:paraId="3E17AE16">
      <w:pPr>
        <w:spacing w:line="360" w:lineRule="auto"/>
        <w:ind w:left="-2" w:firstLine="480" w:firstLineChars="200"/>
        <w:jc w:val="left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  <w:lang w:val="en-US" w:eastAsia="zh-CN"/>
        </w:rPr>
        <w:t>推送信息</w:t>
      </w:r>
      <w:r>
        <w:rPr>
          <w:rFonts w:hint="eastAsia" w:ascii="宋体" w:hAnsi="宋体" w:cs="宋体"/>
          <w:sz w:val="24"/>
        </w:rPr>
        <w:t>如入库单号，仓库代号，入库明细物料编号，物料条码，批次，入库数量</w:t>
      </w:r>
      <w:r>
        <w:rPr>
          <w:rFonts w:hint="eastAsia" w:ascii="宋体" w:hAnsi="宋体" w:cs="宋体"/>
          <w:sz w:val="24"/>
          <w:lang w:eastAsia="zh-CN"/>
        </w:rPr>
        <w:t>，</w:t>
      </w:r>
      <w:r>
        <w:rPr>
          <w:rFonts w:hint="eastAsia" w:ascii="宋体" w:hAnsi="宋体" w:cs="宋体"/>
          <w:sz w:val="24"/>
          <w:lang w:val="en-US" w:eastAsia="zh-CN"/>
        </w:rPr>
        <w:t>幅宽，卷径，</w:t>
      </w:r>
      <w:r>
        <w:rPr>
          <w:rFonts w:hint="eastAsia" w:ascii="宋体" w:hAnsi="宋体" w:cs="宋体"/>
          <w:sz w:val="24"/>
        </w:rPr>
        <w:t>重量</w:t>
      </w:r>
      <w:r>
        <w:rPr>
          <w:rFonts w:hint="eastAsia" w:ascii="宋体" w:hAnsi="宋体" w:cs="宋体"/>
          <w:sz w:val="24"/>
          <w:lang w:eastAsia="zh-CN"/>
        </w:rPr>
        <w:t>，</w:t>
      </w:r>
      <w:r>
        <w:rPr>
          <w:rFonts w:hint="eastAsia" w:ascii="宋体" w:hAnsi="宋体" w:cs="宋体"/>
          <w:sz w:val="24"/>
          <w:lang w:val="en-US" w:eastAsia="zh-CN"/>
        </w:rPr>
        <w:t>可用卷长(米)</w:t>
      </w:r>
      <w:r>
        <w:rPr>
          <w:rFonts w:hint="eastAsia" w:ascii="宋体" w:hAnsi="宋体" w:cs="宋体"/>
          <w:sz w:val="24"/>
        </w:rPr>
        <w:t>等信息</w:t>
      </w:r>
    </w:p>
    <w:p w14:paraId="2D7E48E0">
      <w:pPr>
        <w:pStyle w:val="118"/>
        <w:spacing w:line="360" w:lineRule="auto"/>
        <w:ind w:firstLine="0" w:firstLineChars="0"/>
        <w:outlineLvl w:val="1"/>
        <w:rPr>
          <w:rFonts w:ascii="宋体" w:hAnsi="宋体" w:cs="宋体"/>
          <w:b/>
          <w:bCs/>
          <w:sz w:val="24"/>
        </w:rPr>
      </w:pPr>
      <w:r>
        <w:rPr>
          <w:rFonts w:hint="eastAsia" w:ascii="宋体" w:hAnsi="宋体" w:cs="宋体"/>
          <w:b/>
          <w:bCs/>
          <w:sz w:val="24"/>
          <w:lang w:val="en-US" w:eastAsia="zh-CN"/>
        </w:rPr>
        <w:t>5</w:t>
      </w:r>
      <w:r>
        <w:rPr>
          <w:rFonts w:hint="eastAsia" w:ascii="宋体" w:hAnsi="宋体" w:cs="宋体"/>
          <w:b/>
          <w:bCs/>
          <w:sz w:val="24"/>
        </w:rPr>
        <w:t>.2要求</w:t>
      </w:r>
    </w:p>
    <w:p w14:paraId="70F94F4C">
      <w:pPr>
        <w:pStyle w:val="118"/>
        <w:spacing w:line="360" w:lineRule="auto"/>
        <w:ind w:firstLineChars="0"/>
        <w:outlineLvl w:val="1"/>
        <w:rPr>
          <w:rFonts w:hint="default" w:ascii="宋体" w:hAnsi="宋体" w:eastAsia="宋体" w:cs="宋体"/>
          <w:sz w:val="24"/>
          <w:lang w:val="en-US" w:eastAsia="zh-CN"/>
        </w:rPr>
      </w:pPr>
      <w:r>
        <w:rPr>
          <w:rFonts w:hint="eastAsia" w:ascii="宋体" w:hAnsi="宋体" w:cs="宋体"/>
          <w:sz w:val="24"/>
          <w:lang w:val="en-US" w:eastAsia="zh-CN"/>
        </w:rPr>
        <w:t>提供接口</w:t>
      </w:r>
    </w:p>
    <w:p w14:paraId="1A982D0F">
      <w:pPr>
        <w:pStyle w:val="118"/>
        <w:spacing w:line="360" w:lineRule="auto"/>
        <w:ind w:firstLine="0" w:firstLineChars="0"/>
        <w:outlineLvl w:val="0"/>
        <w:rPr>
          <w:rFonts w:hint="eastAsia" w:ascii="宋体" w:hAnsi="宋体"/>
          <w:b/>
          <w:sz w:val="28"/>
          <w:szCs w:val="28"/>
        </w:rPr>
      </w:pPr>
    </w:p>
    <w:p w14:paraId="12574CA6">
      <w:pPr>
        <w:pStyle w:val="118"/>
        <w:spacing w:line="360" w:lineRule="auto"/>
        <w:ind w:firstLine="0" w:firstLineChars="0"/>
        <w:outlineLvl w:val="0"/>
        <w:rPr>
          <w:rFonts w:hint="eastAsia" w:ascii="宋体" w:hAnsi="宋体"/>
          <w:b/>
          <w:sz w:val="28"/>
          <w:szCs w:val="28"/>
        </w:rPr>
      </w:pPr>
      <w:bookmarkStart w:id="14" w:name="_Toc17749"/>
      <w:r>
        <w:rPr>
          <w:rFonts w:hint="eastAsia" w:ascii="宋体" w:hAnsi="宋体"/>
          <w:b/>
          <w:sz w:val="28"/>
          <w:szCs w:val="28"/>
          <w:lang w:val="en-US" w:eastAsia="zh-CN"/>
        </w:rPr>
        <w:t>六、</w:t>
      </w:r>
      <w:r>
        <w:rPr>
          <w:rFonts w:hint="eastAsia" w:ascii="宋体" w:hAnsi="宋体"/>
          <w:b/>
          <w:sz w:val="28"/>
          <w:szCs w:val="28"/>
        </w:rPr>
        <w:t>WMS=&gt;ERP推送</w:t>
      </w:r>
      <w:r>
        <w:rPr>
          <w:rFonts w:hint="eastAsia" w:ascii="宋体" w:hAnsi="宋体"/>
          <w:b/>
          <w:sz w:val="28"/>
          <w:szCs w:val="28"/>
          <w:lang w:val="en-US" w:eastAsia="zh-CN"/>
        </w:rPr>
        <w:t>采购原料</w:t>
      </w:r>
      <w:r>
        <w:rPr>
          <w:rFonts w:hint="eastAsia" w:ascii="宋体" w:hAnsi="宋体"/>
          <w:b/>
          <w:sz w:val="28"/>
          <w:szCs w:val="28"/>
        </w:rPr>
        <w:t>入仓</w:t>
      </w:r>
      <w:bookmarkEnd w:id="14"/>
    </w:p>
    <w:p w14:paraId="683D472B">
      <w:pPr>
        <w:pStyle w:val="118"/>
        <w:spacing w:line="360" w:lineRule="auto"/>
        <w:ind w:firstLine="0" w:firstLineChars="0"/>
        <w:outlineLvl w:val="1"/>
        <w:rPr>
          <w:rFonts w:ascii="宋体" w:hAnsi="宋体" w:cs="宋体"/>
          <w:b/>
          <w:bCs/>
          <w:sz w:val="24"/>
        </w:rPr>
      </w:pPr>
      <w:r>
        <w:rPr>
          <w:rFonts w:hint="eastAsia" w:ascii="宋体" w:hAnsi="宋体" w:cs="宋体"/>
          <w:b/>
          <w:bCs/>
          <w:sz w:val="24"/>
          <w:lang w:val="en-US" w:eastAsia="zh-CN"/>
        </w:rPr>
        <w:t>6</w:t>
      </w:r>
      <w:r>
        <w:rPr>
          <w:rFonts w:hint="eastAsia" w:ascii="宋体" w:hAnsi="宋体" w:cs="宋体"/>
          <w:b/>
          <w:bCs/>
          <w:sz w:val="24"/>
        </w:rPr>
        <w:t>.1说明</w:t>
      </w:r>
    </w:p>
    <w:p w14:paraId="72931C55">
      <w:pPr>
        <w:spacing w:line="360" w:lineRule="auto"/>
        <w:ind w:left="-2" w:firstLine="480" w:firstLineChars="200"/>
        <w:jc w:val="left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WMS</w:t>
      </w:r>
      <w:r>
        <w:rPr>
          <w:rFonts w:hint="eastAsia" w:ascii="宋体" w:hAnsi="宋体" w:cs="宋体"/>
          <w:sz w:val="24"/>
          <w:lang w:val="en-US" w:eastAsia="zh-CN"/>
        </w:rPr>
        <w:t>采购原料入库</w:t>
      </w:r>
      <w:r>
        <w:rPr>
          <w:rFonts w:hint="eastAsia" w:ascii="宋体" w:hAnsi="宋体" w:cs="宋体"/>
          <w:sz w:val="24"/>
        </w:rPr>
        <w:t>后进行上报给ERP，ERP根据入仓结果进行过账，</w:t>
      </w:r>
      <w:r>
        <w:rPr>
          <w:rFonts w:hint="eastAsia" w:ascii="宋体" w:hAnsi="宋体" w:cs="宋体"/>
          <w:sz w:val="24"/>
          <w:lang w:val="en-US" w:eastAsia="zh-CN"/>
        </w:rPr>
        <w:t>推送信息</w:t>
      </w:r>
      <w:r>
        <w:rPr>
          <w:rFonts w:hint="eastAsia" w:ascii="宋体" w:hAnsi="宋体" w:cs="宋体"/>
          <w:sz w:val="24"/>
        </w:rPr>
        <w:t>如入库单号，</w:t>
      </w:r>
      <w:r>
        <w:rPr>
          <w:rFonts w:hint="eastAsia" w:ascii="宋体" w:hAnsi="宋体" w:cs="宋体"/>
          <w:sz w:val="24"/>
          <w:lang w:val="en-US" w:eastAsia="zh-CN"/>
        </w:rPr>
        <w:t>物料信息</w:t>
      </w:r>
      <w:r>
        <w:rPr>
          <w:rFonts w:hint="eastAsia" w:ascii="宋体" w:hAnsi="宋体" w:cs="宋体"/>
          <w:sz w:val="24"/>
        </w:rPr>
        <w:t>，数量等。</w:t>
      </w:r>
    </w:p>
    <w:p w14:paraId="0C1F6E0B">
      <w:pPr>
        <w:pStyle w:val="118"/>
        <w:tabs>
          <w:tab w:val="left" w:pos="3898"/>
        </w:tabs>
        <w:spacing w:line="360" w:lineRule="auto"/>
        <w:ind w:firstLine="0" w:firstLineChars="0"/>
        <w:outlineLvl w:val="1"/>
        <w:rPr>
          <w:rFonts w:ascii="宋体" w:hAnsi="宋体" w:cs="宋体"/>
          <w:b/>
          <w:bCs/>
          <w:sz w:val="24"/>
        </w:rPr>
      </w:pPr>
      <w:r>
        <w:rPr>
          <w:rFonts w:hint="eastAsia" w:ascii="宋体" w:hAnsi="宋体" w:cs="宋体"/>
          <w:b/>
          <w:bCs/>
          <w:sz w:val="24"/>
          <w:lang w:val="en-US" w:eastAsia="zh-CN"/>
        </w:rPr>
        <w:t>6</w:t>
      </w:r>
      <w:r>
        <w:rPr>
          <w:rFonts w:hint="eastAsia" w:ascii="宋体" w:hAnsi="宋体" w:cs="宋体"/>
          <w:b/>
          <w:bCs/>
          <w:sz w:val="24"/>
        </w:rPr>
        <w:t>.2要求</w:t>
      </w:r>
    </w:p>
    <w:p w14:paraId="1859A56D">
      <w:pPr>
        <w:pStyle w:val="118"/>
        <w:spacing w:line="360" w:lineRule="auto"/>
        <w:ind w:firstLineChars="0"/>
        <w:outlineLvl w:val="1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提供接口</w:t>
      </w:r>
    </w:p>
    <w:p w14:paraId="56FA1CF1">
      <w:pPr>
        <w:pStyle w:val="118"/>
        <w:spacing w:line="360" w:lineRule="auto"/>
        <w:ind w:firstLine="0" w:firstLineChars="0"/>
        <w:outlineLvl w:val="0"/>
        <w:rPr>
          <w:rFonts w:hint="eastAsia" w:ascii="宋体" w:hAnsi="宋体"/>
          <w:b/>
          <w:sz w:val="28"/>
          <w:szCs w:val="28"/>
          <w:lang w:val="en-US" w:eastAsia="zh-CN"/>
        </w:rPr>
      </w:pPr>
    </w:p>
    <w:p w14:paraId="744C42D1">
      <w:pPr>
        <w:pStyle w:val="118"/>
        <w:spacing w:line="360" w:lineRule="auto"/>
        <w:ind w:firstLine="0" w:firstLineChars="0"/>
        <w:outlineLvl w:val="0"/>
        <w:rPr>
          <w:rFonts w:hint="eastAsia" w:ascii="宋体" w:hAnsi="宋体"/>
          <w:b/>
          <w:sz w:val="28"/>
          <w:szCs w:val="28"/>
          <w:lang w:val="en-US" w:eastAsia="zh-CN"/>
        </w:rPr>
      </w:pPr>
      <w:bookmarkStart w:id="15" w:name="_Toc31881"/>
      <w:r>
        <w:rPr>
          <w:rFonts w:hint="eastAsia" w:ascii="宋体" w:hAnsi="宋体"/>
          <w:b/>
          <w:sz w:val="28"/>
          <w:szCs w:val="28"/>
          <w:lang w:val="en-US" w:eastAsia="zh-CN"/>
        </w:rPr>
        <w:t>七、WMS=&gt;ERP推送</w:t>
      </w:r>
      <w:r>
        <w:rPr>
          <w:rFonts w:hint="eastAsia" w:ascii="宋体" w:hAnsi="宋体"/>
          <w:b/>
          <w:sz w:val="28"/>
          <w:szCs w:val="28"/>
          <w:lang w:val="en-US" w:eastAsia="zh-CN"/>
        </w:rPr>
        <w:t>半成品入仓</w:t>
      </w:r>
      <w:bookmarkEnd w:id="15"/>
    </w:p>
    <w:p w14:paraId="0A626928">
      <w:pPr>
        <w:pStyle w:val="118"/>
        <w:spacing w:line="360" w:lineRule="auto"/>
        <w:ind w:firstLine="0" w:firstLineChars="0"/>
        <w:outlineLvl w:val="1"/>
        <w:rPr>
          <w:rFonts w:ascii="宋体" w:hAnsi="宋体" w:cs="宋体"/>
          <w:b/>
          <w:bCs/>
          <w:sz w:val="24"/>
        </w:rPr>
      </w:pPr>
      <w:r>
        <w:rPr>
          <w:rFonts w:hint="eastAsia" w:ascii="宋体" w:hAnsi="宋体" w:cs="宋体"/>
          <w:b/>
          <w:bCs/>
          <w:sz w:val="24"/>
          <w:lang w:val="en-US" w:eastAsia="zh-CN"/>
        </w:rPr>
        <w:t>7</w:t>
      </w:r>
      <w:r>
        <w:rPr>
          <w:rFonts w:hint="eastAsia" w:ascii="宋体" w:hAnsi="宋体" w:cs="宋体"/>
          <w:b/>
          <w:bCs/>
          <w:sz w:val="24"/>
        </w:rPr>
        <w:t>.1说明</w:t>
      </w:r>
    </w:p>
    <w:p w14:paraId="48CBCE71">
      <w:pPr>
        <w:spacing w:line="360" w:lineRule="auto"/>
        <w:ind w:left="-2" w:firstLine="480" w:firstLineChars="200"/>
        <w:jc w:val="left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WMS</w:t>
      </w:r>
      <w:r>
        <w:rPr>
          <w:rFonts w:hint="eastAsia" w:ascii="宋体" w:hAnsi="宋体" w:cs="宋体"/>
          <w:sz w:val="24"/>
          <w:lang w:val="en-US" w:eastAsia="zh-CN"/>
        </w:rPr>
        <w:t>接收半成品入库</w:t>
      </w:r>
      <w:r>
        <w:rPr>
          <w:rFonts w:hint="eastAsia" w:ascii="宋体" w:hAnsi="宋体" w:cs="宋体"/>
          <w:sz w:val="24"/>
        </w:rPr>
        <w:t>后进行上报给ERP，ERP根据入仓结果进行过账，</w:t>
      </w:r>
      <w:r>
        <w:rPr>
          <w:rFonts w:hint="eastAsia" w:ascii="宋体" w:hAnsi="宋体" w:cs="宋体"/>
          <w:sz w:val="24"/>
          <w:lang w:val="en-US" w:eastAsia="zh-CN"/>
        </w:rPr>
        <w:t>推送信息</w:t>
      </w:r>
      <w:r>
        <w:rPr>
          <w:rFonts w:hint="eastAsia" w:ascii="宋体" w:hAnsi="宋体" w:cs="宋体"/>
          <w:sz w:val="24"/>
        </w:rPr>
        <w:t>如入库单号，</w:t>
      </w:r>
      <w:r>
        <w:rPr>
          <w:rFonts w:hint="eastAsia" w:ascii="宋体" w:hAnsi="宋体" w:cs="宋体"/>
          <w:sz w:val="24"/>
          <w:lang w:val="en-US" w:eastAsia="zh-CN"/>
        </w:rPr>
        <w:t>物料信息</w:t>
      </w:r>
      <w:r>
        <w:rPr>
          <w:rFonts w:hint="eastAsia" w:ascii="宋体" w:hAnsi="宋体" w:cs="宋体"/>
          <w:sz w:val="24"/>
        </w:rPr>
        <w:t>，数量等。</w:t>
      </w:r>
    </w:p>
    <w:p w14:paraId="75828F7B">
      <w:pPr>
        <w:pStyle w:val="118"/>
        <w:tabs>
          <w:tab w:val="left" w:pos="3898"/>
        </w:tabs>
        <w:spacing w:line="360" w:lineRule="auto"/>
        <w:ind w:firstLine="0" w:firstLineChars="0"/>
        <w:outlineLvl w:val="1"/>
        <w:rPr>
          <w:rFonts w:ascii="宋体" w:hAnsi="宋体" w:cs="宋体"/>
          <w:b/>
          <w:bCs/>
          <w:sz w:val="24"/>
        </w:rPr>
      </w:pPr>
      <w:r>
        <w:rPr>
          <w:rFonts w:hint="eastAsia" w:ascii="宋体" w:hAnsi="宋体" w:cs="宋体"/>
          <w:b/>
          <w:bCs/>
          <w:sz w:val="24"/>
          <w:lang w:val="en-US" w:eastAsia="zh-CN"/>
        </w:rPr>
        <w:t>7</w:t>
      </w:r>
      <w:r>
        <w:rPr>
          <w:rFonts w:hint="eastAsia" w:ascii="宋体" w:hAnsi="宋体" w:cs="宋体"/>
          <w:b/>
          <w:bCs/>
          <w:sz w:val="24"/>
        </w:rPr>
        <w:t>.2要求</w:t>
      </w:r>
    </w:p>
    <w:p w14:paraId="45A07708">
      <w:pPr>
        <w:pStyle w:val="118"/>
        <w:spacing w:line="360" w:lineRule="auto"/>
        <w:ind w:firstLineChars="0"/>
        <w:outlineLvl w:val="1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提供接口</w:t>
      </w:r>
    </w:p>
    <w:p w14:paraId="36774784">
      <w:pPr>
        <w:pStyle w:val="118"/>
        <w:spacing w:line="360" w:lineRule="auto"/>
        <w:ind w:firstLine="0" w:firstLineChars="0"/>
        <w:outlineLvl w:val="0"/>
        <w:rPr>
          <w:rFonts w:hint="eastAsia" w:ascii="宋体" w:hAnsi="宋体"/>
          <w:b/>
          <w:sz w:val="28"/>
          <w:szCs w:val="28"/>
          <w:lang w:val="en-US" w:eastAsia="zh-CN"/>
        </w:rPr>
      </w:pPr>
    </w:p>
    <w:p w14:paraId="507422F4">
      <w:pPr>
        <w:pStyle w:val="118"/>
        <w:spacing w:line="360" w:lineRule="auto"/>
        <w:ind w:firstLine="0" w:firstLineChars="0"/>
        <w:outlineLvl w:val="0"/>
        <w:rPr>
          <w:rFonts w:hint="eastAsia" w:ascii="宋体" w:hAnsi="宋体"/>
          <w:b/>
          <w:sz w:val="28"/>
          <w:szCs w:val="28"/>
          <w:lang w:val="en-US" w:eastAsia="zh-CN"/>
        </w:rPr>
      </w:pPr>
      <w:bookmarkStart w:id="16" w:name="_Toc24"/>
      <w:r>
        <w:rPr>
          <w:rFonts w:hint="eastAsia" w:ascii="宋体" w:hAnsi="宋体"/>
          <w:b/>
          <w:sz w:val="28"/>
          <w:szCs w:val="28"/>
          <w:lang w:val="en-US" w:eastAsia="zh-CN"/>
        </w:rPr>
        <w:t>八、WMS=&gt;ERP推送</w:t>
      </w:r>
      <w:r>
        <w:rPr>
          <w:rFonts w:hint="eastAsia" w:ascii="宋体" w:hAnsi="宋体"/>
          <w:b/>
          <w:sz w:val="28"/>
          <w:szCs w:val="28"/>
          <w:lang w:val="en-US" w:eastAsia="zh-CN"/>
        </w:rPr>
        <w:t>采购辅料入仓</w:t>
      </w:r>
      <w:bookmarkEnd w:id="16"/>
    </w:p>
    <w:p w14:paraId="61D346A5">
      <w:pPr>
        <w:pStyle w:val="118"/>
        <w:spacing w:line="360" w:lineRule="auto"/>
        <w:ind w:firstLine="0" w:firstLineChars="0"/>
        <w:outlineLvl w:val="1"/>
        <w:rPr>
          <w:rFonts w:ascii="宋体" w:hAnsi="宋体" w:cs="宋体"/>
          <w:b/>
          <w:bCs/>
          <w:sz w:val="24"/>
        </w:rPr>
      </w:pPr>
      <w:r>
        <w:rPr>
          <w:rFonts w:hint="eastAsia" w:ascii="宋体" w:hAnsi="宋体" w:cs="宋体"/>
          <w:b/>
          <w:bCs/>
          <w:sz w:val="24"/>
          <w:lang w:val="en-US" w:eastAsia="zh-CN"/>
        </w:rPr>
        <w:t>8</w:t>
      </w:r>
      <w:r>
        <w:rPr>
          <w:rFonts w:hint="eastAsia" w:ascii="宋体" w:hAnsi="宋体" w:cs="宋体"/>
          <w:b/>
          <w:bCs/>
          <w:sz w:val="24"/>
        </w:rPr>
        <w:t>.1说明</w:t>
      </w:r>
    </w:p>
    <w:p w14:paraId="55C23AE9">
      <w:pPr>
        <w:spacing w:line="360" w:lineRule="auto"/>
        <w:ind w:left="-2" w:firstLine="480" w:firstLineChars="200"/>
        <w:jc w:val="left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WMS</w:t>
      </w:r>
      <w:r>
        <w:rPr>
          <w:rFonts w:hint="eastAsia" w:ascii="宋体" w:hAnsi="宋体" w:cs="宋体"/>
          <w:sz w:val="24"/>
          <w:lang w:val="en-US" w:eastAsia="zh-CN"/>
        </w:rPr>
        <w:t>接收采购辅料入库</w:t>
      </w:r>
      <w:r>
        <w:rPr>
          <w:rFonts w:hint="eastAsia" w:ascii="宋体" w:hAnsi="宋体" w:cs="宋体"/>
          <w:sz w:val="24"/>
        </w:rPr>
        <w:t>后进行上报给ERP，ERP根据入仓结果进行过账，</w:t>
      </w:r>
      <w:r>
        <w:rPr>
          <w:rFonts w:hint="eastAsia" w:ascii="宋体" w:hAnsi="宋体" w:cs="宋体"/>
          <w:sz w:val="24"/>
          <w:lang w:val="en-US" w:eastAsia="zh-CN"/>
        </w:rPr>
        <w:t>推送信息</w:t>
      </w:r>
      <w:r>
        <w:rPr>
          <w:rFonts w:hint="eastAsia" w:ascii="宋体" w:hAnsi="宋体" w:cs="宋体"/>
          <w:sz w:val="24"/>
        </w:rPr>
        <w:t>如入库单号，</w:t>
      </w:r>
      <w:r>
        <w:rPr>
          <w:rFonts w:hint="eastAsia" w:ascii="宋体" w:hAnsi="宋体" w:cs="宋体"/>
          <w:sz w:val="24"/>
          <w:lang w:val="en-US" w:eastAsia="zh-CN"/>
        </w:rPr>
        <w:t>物料信息</w:t>
      </w:r>
      <w:r>
        <w:rPr>
          <w:rFonts w:hint="eastAsia" w:ascii="宋体" w:hAnsi="宋体" w:cs="宋体"/>
          <w:sz w:val="24"/>
        </w:rPr>
        <w:t>，数量等。</w:t>
      </w:r>
    </w:p>
    <w:p w14:paraId="0628A2F3">
      <w:pPr>
        <w:pStyle w:val="118"/>
        <w:tabs>
          <w:tab w:val="left" w:pos="3898"/>
        </w:tabs>
        <w:spacing w:line="360" w:lineRule="auto"/>
        <w:ind w:firstLine="0" w:firstLineChars="0"/>
        <w:outlineLvl w:val="1"/>
        <w:rPr>
          <w:rFonts w:ascii="宋体" w:hAnsi="宋体" w:cs="宋体"/>
          <w:b/>
          <w:bCs/>
          <w:sz w:val="24"/>
        </w:rPr>
      </w:pPr>
      <w:r>
        <w:rPr>
          <w:rFonts w:hint="eastAsia" w:ascii="宋体" w:hAnsi="宋体" w:cs="宋体"/>
          <w:b/>
          <w:bCs/>
          <w:sz w:val="24"/>
          <w:lang w:val="en-US" w:eastAsia="zh-CN"/>
        </w:rPr>
        <w:t>8</w:t>
      </w:r>
      <w:r>
        <w:rPr>
          <w:rFonts w:hint="eastAsia" w:ascii="宋体" w:hAnsi="宋体" w:cs="宋体"/>
          <w:b/>
          <w:bCs/>
          <w:sz w:val="24"/>
        </w:rPr>
        <w:t>.2要求</w:t>
      </w:r>
    </w:p>
    <w:p w14:paraId="44D4DB61">
      <w:pPr>
        <w:pStyle w:val="118"/>
        <w:spacing w:line="360" w:lineRule="auto"/>
        <w:ind w:firstLineChars="0"/>
        <w:outlineLvl w:val="1"/>
        <w:rPr>
          <w:rFonts w:hint="eastAsia" w:ascii="宋体" w:hAnsi="宋体"/>
          <w:b/>
          <w:sz w:val="28"/>
          <w:szCs w:val="28"/>
          <w:lang w:val="en-US" w:eastAsia="zh-CN"/>
        </w:rPr>
      </w:pPr>
      <w:r>
        <w:rPr>
          <w:rFonts w:hint="eastAsia" w:ascii="宋体" w:hAnsi="宋体" w:cs="宋体"/>
          <w:sz w:val="24"/>
        </w:rPr>
        <w:t>提供接口</w:t>
      </w:r>
    </w:p>
    <w:p w14:paraId="410755BB">
      <w:pPr>
        <w:pStyle w:val="118"/>
        <w:spacing w:line="360" w:lineRule="auto"/>
        <w:ind w:firstLine="0" w:firstLineChars="0"/>
        <w:outlineLvl w:val="0"/>
        <w:rPr>
          <w:rFonts w:hint="eastAsia" w:ascii="宋体" w:hAnsi="宋体"/>
          <w:b/>
          <w:sz w:val="28"/>
          <w:szCs w:val="28"/>
          <w:lang w:val="en-US" w:eastAsia="zh-CN"/>
        </w:rPr>
      </w:pPr>
      <w:bookmarkStart w:id="17" w:name="_Toc29461"/>
      <w:r>
        <w:rPr>
          <w:rFonts w:hint="eastAsia" w:ascii="宋体" w:hAnsi="宋体"/>
          <w:b/>
          <w:sz w:val="28"/>
          <w:szCs w:val="28"/>
          <w:lang w:val="en-US" w:eastAsia="zh-CN"/>
        </w:rPr>
        <w:t>九、WMS=&gt;ERP推送</w:t>
      </w:r>
      <w:r>
        <w:rPr>
          <w:rFonts w:hint="eastAsia" w:ascii="宋体" w:hAnsi="宋体"/>
          <w:b/>
          <w:sz w:val="28"/>
          <w:szCs w:val="28"/>
          <w:lang w:val="en-US" w:eastAsia="zh-CN"/>
        </w:rPr>
        <w:t>成品入仓</w:t>
      </w:r>
      <w:bookmarkEnd w:id="17"/>
    </w:p>
    <w:p w14:paraId="60CF00EE">
      <w:pPr>
        <w:pStyle w:val="118"/>
        <w:spacing w:line="360" w:lineRule="auto"/>
        <w:ind w:firstLine="0" w:firstLineChars="0"/>
        <w:outlineLvl w:val="1"/>
        <w:rPr>
          <w:rFonts w:ascii="宋体" w:hAnsi="宋体" w:cs="宋体"/>
          <w:b/>
          <w:bCs/>
          <w:sz w:val="24"/>
        </w:rPr>
      </w:pPr>
      <w:r>
        <w:rPr>
          <w:rFonts w:hint="eastAsia" w:ascii="宋体" w:hAnsi="宋体" w:cs="宋体"/>
          <w:b/>
          <w:bCs/>
          <w:sz w:val="24"/>
          <w:lang w:val="en-US" w:eastAsia="zh-CN"/>
        </w:rPr>
        <w:t>9</w:t>
      </w:r>
      <w:r>
        <w:rPr>
          <w:rFonts w:hint="eastAsia" w:ascii="宋体" w:hAnsi="宋体" w:cs="宋体"/>
          <w:b/>
          <w:bCs/>
          <w:sz w:val="24"/>
        </w:rPr>
        <w:t>.1说明</w:t>
      </w:r>
    </w:p>
    <w:p w14:paraId="70475B1A">
      <w:pPr>
        <w:spacing w:line="360" w:lineRule="auto"/>
        <w:ind w:left="-2" w:firstLine="480" w:firstLineChars="200"/>
        <w:jc w:val="left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WMS</w:t>
      </w:r>
      <w:r>
        <w:rPr>
          <w:rFonts w:hint="eastAsia" w:ascii="宋体" w:hAnsi="宋体" w:cs="宋体"/>
          <w:sz w:val="24"/>
          <w:lang w:val="en-US" w:eastAsia="zh-CN"/>
        </w:rPr>
        <w:t>接收成品入库</w:t>
      </w:r>
      <w:r>
        <w:rPr>
          <w:rFonts w:hint="eastAsia" w:ascii="宋体" w:hAnsi="宋体" w:cs="宋体"/>
          <w:sz w:val="24"/>
        </w:rPr>
        <w:t>后进行上报给ERP，ERP根据入仓结果进行过账，</w:t>
      </w:r>
      <w:r>
        <w:rPr>
          <w:rFonts w:hint="eastAsia" w:ascii="宋体" w:hAnsi="宋体" w:cs="宋体"/>
          <w:sz w:val="24"/>
          <w:lang w:val="en-US" w:eastAsia="zh-CN"/>
        </w:rPr>
        <w:t>推送信息</w:t>
      </w:r>
      <w:r>
        <w:rPr>
          <w:rFonts w:hint="eastAsia" w:ascii="宋体" w:hAnsi="宋体" w:cs="宋体"/>
          <w:sz w:val="24"/>
        </w:rPr>
        <w:t>如入库单号，</w:t>
      </w:r>
      <w:r>
        <w:rPr>
          <w:rFonts w:hint="eastAsia" w:ascii="宋体" w:hAnsi="宋体" w:cs="宋体"/>
          <w:sz w:val="24"/>
          <w:lang w:val="en-US" w:eastAsia="zh-CN"/>
        </w:rPr>
        <w:t>物料信息</w:t>
      </w:r>
      <w:r>
        <w:rPr>
          <w:rFonts w:hint="eastAsia" w:ascii="宋体" w:hAnsi="宋体" w:cs="宋体"/>
          <w:sz w:val="24"/>
        </w:rPr>
        <w:t>，数量等。</w:t>
      </w:r>
    </w:p>
    <w:p w14:paraId="3416F1D4">
      <w:pPr>
        <w:pStyle w:val="118"/>
        <w:tabs>
          <w:tab w:val="left" w:pos="3898"/>
        </w:tabs>
        <w:spacing w:line="360" w:lineRule="auto"/>
        <w:ind w:firstLine="0" w:firstLineChars="0"/>
        <w:outlineLvl w:val="1"/>
        <w:rPr>
          <w:rFonts w:ascii="宋体" w:hAnsi="宋体" w:cs="宋体"/>
          <w:b/>
          <w:bCs/>
          <w:sz w:val="24"/>
        </w:rPr>
      </w:pPr>
      <w:r>
        <w:rPr>
          <w:rFonts w:hint="eastAsia" w:ascii="宋体" w:hAnsi="宋体" w:cs="宋体"/>
          <w:b/>
          <w:bCs/>
          <w:sz w:val="24"/>
          <w:lang w:val="en-US" w:eastAsia="zh-CN"/>
        </w:rPr>
        <w:t>9</w:t>
      </w:r>
      <w:r>
        <w:rPr>
          <w:rFonts w:hint="eastAsia" w:ascii="宋体" w:hAnsi="宋体" w:cs="宋体"/>
          <w:b/>
          <w:bCs/>
          <w:sz w:val="24"/>
        </w:rPr>
        <w:t>.2要求</w:t>
      </w:r>
    </w:p>
    <w:p w14:paraId="6F8E2A54">
      <w:pPr>
        <w:pStyle w:val="118"/>
        <w:tabs>
          <w:tab w:val="left" w:pos="3898"/>
        </w:tabs>
        <w:spacing w:line="360" w:lineRule="auto"/>
        <w:ind w:firstLineChars="0"/>
        <w:outlineLvl w:val="1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提供接口</w:t>
      </w:r>
    </w:p>
    <w:p w14:paraId="52CBA42D">
      <w:pPr>
        <w:pStyle w:val="118"/>
        <w:spacing w:line="360" w:lineRule="auto"/>
        <w:ind w:firstLine="0" w:firstLineChars="0"/>
        <w:outlineLvl w:val="0"/>
        <w:rPr>
          <w:rFonts w:hint="eastAsia" w:ascii="宋体" w:hAnsi="宋体"/>
          <w:b/>
          <w:sz w:val="28"/>
          <w:szCs w:val="28"/>
          <w:lang w:val="en-US" w:eastAsia="zh-CN"/>
        </w:rPr>
      </w:pPr>
    </w:p>
    <w:p w14:paraId="3BFACBFB">
      <w:pPr>
        <w:pStyle w:val="118"/>
        <w:spacing w:line="360" w:lineRule="auto"/>
        <w:ind w:firstLine="0" w:firstLineChars="0"/>
        <w:outlineLvl w:val="0"/>
        <w:rPr>
          <w:rFonts w:hint="default" w:ascii="宋体" w:hAnsi="宋体"/>
          <w:b/>
          <w:sz w:val="28"/>
          <w:szCs w:val="28"/>
          <w:lang w:val="en-US" w:eastAsia="zh-CN"/>
        </w:rPr>
      </w:pPr>
      <w:bookmarkStart w:id="18" w:name="_Toc30096"/>
      <w:r>
        <w:rPr>
          <w:rFonts w:hint="eastAsia" w:ascii="宋体" w:hAnsi="宋体"/>
          <w:b/>
          <w:sz w:val="28"/>
          <w:szCs w:val="28"/>
          <w:lang w:val="en-US" w:eastAsia="zh-CN"/>
        </w:rPr>
        <w:t>十、ERP=&gt;WMS推送物料</w:t>
      </w:r>
      <w:r>
        <w:rPr>
          <w:rFonts w:hint="eastAsia" w:ascii="宋体" w:hAnsi="宋体"/>
          <w:b/>
          <w:sz w:val="28"/>
          <w:szCs w:val="28"/>
          <w:lang w:val="en-US" w:eastAsia="zh-CN"/>
        </w:rPr>
        <w:t>品级调整单</w:t>
      </w:r>
      <w:bookmarkEnd w:id="18"/>
    </w:p>
    <w:p w14:paraId="1F703294">
      <w:pPr>
        <w:pStyle w:val="118"/>
        <w:spacing w:line="360" w:lineRule="auto"/>
        <w:ind w:firstLine="0" w:firstLineChars="0"/>
        <w:outlineLvl w:val="1"/>
        <w:rPr>
          <w:rFonts w:ascii="宋体" w:hAnsi="宋体" w:cs="宋体"/>
          <w:b/>
          <w:bCs/>
          <w:sz w:val="24"/>
        </w:rPr>
      </w:pPr>
      <w:r>
        <w:rPr>
          <w:rFonts w:hint="eastAsia" w:ascii="宋体" w:hAnsi="宋体" w:cs="宋体"/>
          <w:b/>
          <w:bCs/>
          <w:sz w:val="24"/>
          <w:lang w:val="en-US" w:eastAsia="zh-CN"/>
        </w:rPr>
        <w:t>10</w:t>
      </w:r>
      <w:r>
        <w:rPr>
          <w:rFonts w:hint="eastAsia" w:ascii="宋体" w:hAnsi="宋体" w:cs="宋体"/>
          <w:b/>
          <w:bCs/>
          <w:sz w:val="24"/>
        </w:rPr>
        <w:t>.1说明</w:t>
      </w:r>
    </w:p>
    <w:p w14:paraId="2E511BCD">
      <w:pPr>
        <w:spacing w:line="360" w:lineRule="auto"/>
        <w:ind w:left="-2" w:firstLine="480" w:firstLineChars="200"/>
        <w:jc w:val="left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  <w:lang w:val="en-US" w:eastAsia="zh-CN"/>
        </w:rPr>
        <w:t>ERP可</w:t>
      </w:r>
      <w:r>
        <w:rPr>
          <w:rFonts w:hint="eastAsia" w:ascii="宋体" w:hAnsi="宋体" w:cs="宋体"/>
          <w:sz w:val="24"/>
        </w:rPr>
        <w:t>操作</w:t>
      </w:r>
      <w:r>
        <w:rPr>
          <w:rFonts w:hint="eastAsia" w:ascii="宋体" w:hAnsi="宋体" w:cs="宋体"/>
          <w:sz w:val="24"/>
          <w:lang w:val="en-US" w:eastAsia="zh-CN"/>
        </w:rPr>
        <w:t>物料品级调整</w:t>
      </w:r>
      <w:r>
        <w:rPr>
          <w:rFonts w:hint="eastAsia" w:ascii="宋体" w:hAnsi="宋体" w:cs="宋体"/>
          <w:sz w:val="24"/>
        </w:rPr>
        <w:t>上报给</w:t>
      </w:r>
      <w:r>
        <w:rPr>
          <w:rFonts w:hint="eastAsia" w:ascii="宋体" w:hAnsi="宋体" w:cs="宋体"/>
          <w:sz w:val="24"/>
          <w:lang w:val="en-US" w:eastAsia="zh-CN"/>
        </w:rPr>
        <w:t>WMS</w:t>
      </w:r>
      <w:r>
        <w:rPr>
          <w:rFonts w:hint="eastAsia" w:ascii="宋体" w:hAnsi="宋体" w:cs="宋体"/>
          <w:sz w:val="24"/>
        </w:rPr>
        <w:t>，</w:t>
      </w:r>
      <w:r>
        <w:rPr>
          <w:rFonts w:hint="eastAsia" w:ascii="宋体" w:hAnsi="宋体" w:cs="宋体"/>
          <w:sz w:val="24"/>
          <w:lang w:val="en-US" w:eastAsia="zh-CN"/>
        </w:rPr>
        <w:t>WMS根据ERP同步的品级调整单对物料品级进行更改</w:t>
      </w:r>
      <w:r>
        <w:rPr>
          <w:rFonts w:hint="eastAsia" w:ascii="宋体" w:hAnsi="宋体" w:cs="宋体"/>
          <w:sz w:val="24"/>
        </w:rPr>
        <w:t>，</w:t>
      </w:r>
      <w:r>
        <w:rPr>
          <w:rFonts w:hint="eastAsia" w:ascii="宋体" w:hAnsi="宋体" w:cs="宋体"/>
          <w:sz w:val="24"/>
          <w:lang w:val="en-US" w:eastAsia="zh-CN"/>
        </w:rPr>
        <w:t>推送信息</w:t>
      </w:r>
      <w:r>
        <w:rPr>
          <w:rFonts w:hint="eastAsia" w:ascii="宋体" w:hAnsi="宋体" w:cs="宋体"/>
          <w:sz w:val="24"/>
        </w:rPr>
        <w:t>如检验单号</w:t>
      </w:r>
      <w:r>
        <w:rPr>
          <w:rFonts w:hint="eastAsia" w:ascii="宋体" w:hAnsi="宋体" w:cs="宋体"/>
          <w:sz w:val="24"/>
          <w:lang w:eastAsia="zh-CN"/>
        </w:rPr>
        <w:t>，</w:t>
      </w:r>
      <w:r>
        <w:rPr>
          <w:rFonts w:hint="eastAsia" w:ascii="宋体" w:hAnsi="宋体" w:cs="宋体"/>
          <w:sz w:val="24"/>
          <w:lang w:val="en-US" w:eastAsia="zh-CN"/>
        </w:rPr>
        <w:t>调整物料信息</w:t>
      </w:r>
      <w:r>
        <w:rPr>
          <w:rFonts w:hint="eastAsia" w:ascii="宋体" w:hAnsi="宋体" w:cs="宋体"/>
          <w:sz w:val="24"/>
        </w:rPr>
        <w:t>，</w:t>
      </w:r>
      <w:r>
        <w:rPr>
          <w:rFonts w:hint="eastAsia" w:ascii="宋体" w:hAnsi="宋体" w:cs="宋体"/>
          <w:sz w:val="24"/>
          <w:lang w:val="en-US" w:eastAsia="zh-CN"/>
        </w:rPr>
        <w:t>调整</w:t>
      </w:r>
      <w:r>
        <w:rPr>
          <w:rFonts w:hint="eastAsia" w:ascii="宋体" w:hAnsi="宋体" w:cs="宋体"/>
          <w:sz w:val="24"/>
        </w:rPr>
        <w:t>结果等。</w:t>
      </w:r>
    </w:p>
    <w:p w14:paraId="78A45E9C">
      <w:pPr>
        <w:pStyle w:val="118"/>
        <w:tabs>
          <w:tab w:val="left" w:pos="3898"/>
        </w:tabs>
        <w:spacing w:line="360" w:lineRule="auto"/>
        <w:ind w:firstLine="0" w:firstLineChars="0"/>
        <w:outlineLvl w:val="1"/>
        <w:rPr>
          <w:rFonts w:ascii="宋体" w:hAnsi="宋体" w:cs="宋体"/>
          <w:b/>
          <w:bCs/>
          <w:sz w:val="24"/>
        </w:rPr>
      </w:pPr>
      <w:r>
        <w:rPr>
          <w:rFonts w:hint="eastAsia" w:ascii="宋体" w:hAnsi="宋体" w:cs="宋体"/>
          <w:b/>
          <w:bCs/>
          <w:sz w:val="24"/>
          <w:lang w:val="en-US" w:eastAsia="zh-CN"/>
        </w:rPr>
        <w:t>10</w:t>
      </w:r>
      <w:r>
        <w:rPr>
          <w:rFonts w:hint="eastAsia" w:ascii="宋体" w:hAnsi="宋体" w:cs="宋体"/>
          <w:b/>
          <w:bCs/>
          <w:sz w:val="24"/>
        </w:rPr>
        <w:t>.2要求</w:t>
      </w:r>
    </w:p>
    <w:p w14:paraId="54CE9064">
      <w:pPr>
        <w:pStyle w:val="118"/>
        <w:tabs>
          <w:tab w:val="left" w:pos="3898"/>
        </w:tabs>
        <w:spacing w:line="360" w:lineRule="auto"/>
        <w:ind w:firstLine="480"/>
        <w:outlineLvl w:val="1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提供接口</w:t>
      </w:r>
    </w:p>
    <w:p w14:paraId="56A9B640">
      <w:pPr>
        <w:pStyle w:val="118"/>
        <w:spacing w:line="360" w:lineRule="auto"/>
        <w:ind w:firstLine="0" w:firstLineChars="0"/>
        <w:outlineLvl w:val="0"/>
        <w:rPr>
          <w:rFonts w:hint="eastAsia" w:ascii="宋体" w:hAnsi="宋体"/>
          <w:b/>
          <w:sz w:val="28"/>
          <w:szCs w:val="28"/>
          <w:lang w:val="en-US" w:eastAsia="zh-CN"/>
        </w:rPr>
      </w:pPr>
    </w:p>
    <w:p w14:paraId="20EA7AEA">
      <w:pPr>
        <w:pStyle w:val="118"/>
        <w:spacing w:line="360" w:lineRule="auto"/>
        <w:ind w:firstLine="0" w:firstLineChars="0"/>
        <w:outlineLvl w:val="0"/>
        <w:rPr>
          <w:rFonts w:hint="eastAsia" w:ascii="宋体" w:hAnsi="宋体"/>
          <w:b/>
          <w:sz w:val="28"/>
          <w:szCs w:val="28"/>
          <w:lang w:val="en-US" w:eastAsia="zh-CN"/>
        </w:rPr>
      </w:pPr>
      <w:bookmarkStart w:id="19" w:name="_Toc7803"/>
      <w:r>
        <w:rPr>
          <w:rFonts w:hint="eastAsia" w:ascii="宋体" w:hAnsi="宋体"/>
          <w:b/>
          <w:sz w:val="28"/>
          <w:szCs w:val="28"/>
          <w:lang w:val="en-US" w:eastAsia="zh-CN"/>
        </w:rPr>
        <w:t>十一、ERP或者MES=&gt;推送</w:t>
      </w:r>
      <w:r>
        <w:rPr>
          <w:rFonts w:hint="eastAsia" w:ascii="宋体" w:hAnsi="宋体"/>
          <w:b/>
          <w:sz w:val="28"/>
          <w:szCs w:val="28"/>
          <w:lang w:val="en-US" w:eastAsia="zh-CN"/>
        </w:rPr>
        <w:t>销售发货单</w:t>
      </w:r>
      <w:bookmarkEnd w:id="19"/>
    </w:p>
    <w:p w14:paraId="3C5E2754">
      <w:pPr>
        <w:pStyle w:val="118"/>
        <w:spacing w:line="360" w:lineRule="auto"/>
        <w:ind w:firstLine="0" w:firstLineChars="0"/>
        <w:outlineLvl w:val="1"/>
        <w:rPr>
          <w:rFonts w:ascii="宋体" w:hAnsi="宋体" w:cs="宋体"/>
          <w:b/>
          <w:bCs/>
          <w:sz w:val="24"/>
        </w:rPr>
      </w:pPr>
      <w:r>
        <w:rPr>
          <w:rFonts w:hint="eastAsia" w:ascii="宋体" w:hAnsi="宋体" w:cs="宋体"/>
          <w:b/>
          <w:bCs/>
          <w:sz w:val="24"/>
        </w:rPr>
        <w:t>1</w:t>
      </w:r>
      <w:r>
        <w:rPr>
          <w:rFonts w:hint="eastAsia" w:ascii="宋体" w:hAnsi="宋体" w:cs="宋体"/>
          <w:b/>
          <w:bCs/>
          <w:sz w:val="24"/>
          <w:lang w:val="en-US" w:eastAsia="zh-CN"/>
        </w:rPr>
        <w:t>1</w:t>
      </w:r>
      <w:r>
        <w:rPr>
          <w:rFonts w:ascii="宋体" w:hAnsi="宋体" w:cs="宋体"/>
          <w:b/>
          <w:bCs/>
          <w:sz w:val="24"/>
        </w:rPr>
        <w:t>.1</w:t>
      </w:r>
      <w:r>
        <w:rPr>
          <w:rFonts w:hint="eastAsia" w:ascii="宋体" w:hAnsi="宋体" w:cs="宋体"/>
          <w:b/>
          <w:bCs/>
          <w:sz w:val="24"/>
        </w:rPr>
        <w:t>说明</w:t>
      </w:r>
    </w:p>
    <w:p w14:paraId="7A451A24">
      <w:pPr>
        <w:spacing w:line="360" w:lineRule="auto"/>
        <w:ind w:firstLine="480" w:firstLineChars="200"/>
        <w:jc w:val="left"/>
        <w:rPr>
          <w:rFonts w:hint="default" w:ascii="宋体" w:hAnsi="宋体" w:eastAsia="宋体" w:cs="宋体"/>
          <w:sz w:val="24"/>
          <w:lang w:val="en-US" w:eastAsia="zh-CN"/>
        </w:rPr>
      </w:pPr>
      <w:r>
        <w:rPr>
          <w:rFonts w:hint="eastAsia" w:ascii="宋体" w:hAnsi="宋体" w:cs="宋体"/>
          <w:sz w:val="24"/>
          <w:lang w:val="en-US" w:eastAsia="zh-CN"/>
        </w:rPr>
        <w:t>销售发货单龙利得ERP进行推送销售发货计划，WMS根据所下计划进行下料发货，推送信息如销售单号，销售物料信息，数量等信息</w:t>
      </w:r>
    </w:p>
    <w:p w14:paraId="3C272A05">
      <w:pPr>
        <w:pStyle w:val="118"/>
        <w:spacing w:line="360" w:lineRule="auto"/>
        <w:ind w:firstLine="0" w:firstLineChars="0"/>
        <w:outlineLvl w:val="1"/>
        <w:rPr>
          <w:rFonts w:ascii="宋体" w:hAnsi="宋体" w:cs="宋体"/>
          <w:b/>
          <w:bCs/>
          <w:sz w:val="24"/>
        </w:rPr>
      </w:pPr>
      <w:r>
        <w:rPr>
          <w:rFonts w:hint="eastAsia" w:ascii="宋体" w:hAnsi="宋体" w:cs="宋体"/>
          <w:b/>
          <w:bCs/>
          <w:sz w:val="24"/>
        </w:rPr>
        <w:t>1</w:t>
      </w:r>
      <w:r>
        <w:rPr>
          <w:rFonts w:hint="eastAsia" w:ascii="宋体" w:hAnsi="宋体" w:cs="宋体"/>
          <w:b/>
          <w:bCs/>
          <w:sz w:val="24"/>
          <w:lang w:val="en-US" w:eastAsia="zh-CN"/>
        </w:rPr>
        <w:t>1</w:t>
      </w:r>
      <w:r>
        <w:rPr>
          <w:rFonts w:ascii="宋体" w:hAnsi="宋体" w:cs="宋体"/>
          <w:b/>
          <w:bCs/>
          <w:sz w:val="24"/>
        </w:rPr>
        <w:t>.2</w:t>
      </w:r>
      <w:r>
        <w:rPr>
          <w:rFonts w:hint="eastAsia" w:ascii="宋体" w:hAnsi="宋体" w:cs="宋体"/>
          <w:b/>
          <w:bCs/>
          <w:sz w:val="24"/>
        </w:rPr>
        <w:t>要求</w:t>
      </w:r>
    </w:p>
    <w:p w14:paraId="4B921531">
      <w:pPr>
        <w:pStyle w:val="118"/>
        <w:tabs>
          <w:tab w:val="left" w:pos="3898"/>
        </w:tabs>
        <w:spacing w:line="360" w:lineRule="auto"/>
        <w:ind w:firstLine="480"/>
        <w:outlineLvl w:val="1"/>
        <w:rPr>
          <w:rFonts w:hint="eastAsia" w:ascii="宋体" w:hAnsi="宋体" w:cs="宋体"/>
          <w:sz w:val="24"/>
        </w:rPr>
      </w:pPr>
      <w:bookmarkStart w:id="20" w:name="_Toc15001"/>
      <w:r>
        <w:rPr>
          <w:rFonts w:hint="eastAsia" w:ascii="宋体" w:hAnsi="宋体" w:cs="宋体"/>
          <w:sz w:val="24"/>
        </w:rPr>
        <w:t>提供接口</w:t>
      </w:r>
      <w:bookmarkEnd w:id="20"/>
    </w:p>
    <w:p w14:paraId="6D9CCAEF">
      <w:pPr>
        <w:pStyle w:val="118"/>
        <w:spacing w:line="360" w:lineRule="auto"/>
        <w:ind w:firstLine="0" w:firstLineChars="0"/>
        <w:outlineLvl w:val="0"/>
        <w:rPr>
          <w:rFonts w:hint="eastAsia" w:ascii="宋体" w:hAnsi="宋体"/>
          <w:b/>
          <w:sz w:val="28"/>
          <w:szCs w:val="28"/>
          <w:lang w:val="en-US" w:eastAsia="zh-CN"/>
        </w:rPr>
      </w:pPr>
    </w:p>
    <w:p w14:paraId="56B30F4F">
      <w:pPr>
        <w:pStyle w:val="118"/>
        <w:spacing w:line="360" w:lineRule="auto"/>
        <w:ind w:firstLine="0" w:firstLineChars="0"/>
        <w:outlineLvl w:val="0"/>
        <w:rPr>
          <w:rFonts w:hint="eastAsia" w:ascii="宋体" w:hAnsi="宋体"/>
          <w:b/>
          <w:sz w:val="28"/>
          <w:szCs w:val="28"/>
          <w:lang w:val="en-US" w:eastAsia="zh-CN"/>
        </w:rPr>
      </w:pPr>
      <w:bookmarkStart w:id="21" w:name="_Toc2708"/>
      <w:r>
        <w:rPr>
          <w:rFonts w:hint="eastAsia" w:ascii="宋体" w:hAnsi="宋体"/>
          <w:b/>
          <w:sz w:val="28"/>
          <w:szCs w:val="28"/>
          <w:lang w:val="en-US" w:eastAsia="zh-CN"/>
        </w:rPr>
        <w:t>十二、WMS=&gt;ERP推送物料出库通知</w:t>
      </w:r>
      <w:bookmarkEnd w:id="21"/>
    </w:p>
    <w:p w14:paraId="1EC311D7">
      <w:pPr>
        <w:pStyle w:val="118"/>
        <w:spacing w:line="360" w:lineRule="auto"/>
        <w:ind w:firstLine="0" w:firstLineChars="0"/>
        <w:outlineLvl w:val="1"/>
        <w:rPr>
          <w:rFonts w:ascii="宋体" w:hAnsi="宋体" w:cs="宋体"/>
          <w:b/>
          <w:bCs/>
          <w:sz w:val="24"/>
        </w:rPr>
      </w:pPr>
      <w:r>
        <w:rPr>
          <w:rFonts w:hint="eastAsia" w:ascii="宋体" w:hAnsi="宋体" w:cs="宋体"/>
          <w:b/>
          <w:bCs/>
          <w:sz w:val="24"/>
          <w:lang w:val="en-US" w:eastAsia="zh-CN"/>
        </w:rPr>
        <w:t>12</w:t>
      </w:r>
      <w:r>
        <w:rPr>
          <w:rFonts w:hint="eastAsia" w:ascii="宋体" w:hAnsi="宋体" w:cs="宋体"/>
          <w:b/>
          <w:bCs/>
          <w:sz w:val="24"/>
        </w:rPr>
        <w:t>.1说明</w:t>
      </w:r>
    </w:p>
    <w:p w14:paraId="47F9AB88">
      <w:pPr>
        <w:spacing w:line="360" w:lineRule="auto"/>
        <w:ind w:left="-2" w:firstLine="480" w:firstLineChars="200"/>
        <w:jc w:val="left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WMS接到ERP发出的</w:t>
      </w:r>
      <w:r>
        <w:rPr>
          <w:rFonts w:hint="eastAsia" w:ascii="宋体" w:hAnsi="宋体" w:cs="宋体"/>
          <w:sz w:val="24"/>
          <w:lang w:val="en-US" w:eastAsia="zh-CN"/>
        </w:rPr>
        <w:t>销售发货</w:t>
      </w:r>
      <w:r>
        <w:rPr>
          <w:rFonts w:hint="eastAsia" w:ascii="宋体" w:hAnsi="宋体" w:cs="宋体"/>
          <w:sz w:val="24"/>
        </w:rPr>
        <w:t>单后进行发料动作，发料完成上报给ERP，ERP根据发料通知的结果进行过账，</w:t>
      </w:r>
      <w:r>
        <w:rPr>
          <w:rFonts w:hint="eastAsia" w:ascii="宋体" w:hAnsi="宋体" w:cs="宋体"/>
          <w:sz w:val="24"/>
          <w:lang w:val="en-US" w:eastAsia="zh-CN"/>
        </w:rPr>
        <w:t>推送信息</w:t>
      </w:r>
      <w:r>
        <w:rPr>
          <w:rFonts w:hint="eastAsia" w:ascii="宋体" w:hAnsi="宋体" w:cs="宋体"/>
          <w:sz w:val="24"/>
        </w:rPr>
        <w:t>如出库单号，</w:t>
      </w:r>
      <w:r>
        <w:rPr>
          <w:rFonts w:hint="eastAsia" w:ascii="宋体" w:hAnsi="宋体" w:cs="宋体"/>
          <w:sz w:val="24"/>
          <w:lang w:val="en-US" w:eastAsia="zh-CN"/>
        </w:rPr>
        <w:t>物料信息，数量</w:t>
      </w:r>
      <w:r>
        <w:rPr>
          <w:rFonts w:hint="eastAsia" w:ascii="宋体" w:hAnsi="宋体" w:cs="宋体"/>
          <w:sz w:val="24"/>
        </w:rPr>
        <w:t>等。</w:t>
      </w:r>
    </w:p>
    <w:p w14:paraId="4120C4DC">
      <w:pPr>
        <w:pStyle w:val="118"/>
        <w:tabs>
          <w:tab w:val="left" w:pos="3898"/>
        </w:tabs>
        <w:spacing w:line="360" w:lineRule="auto"/>
        <w:ind w:firstLine="0" w:firstLineChars="0"/>
        <w:outlineLvl w:val="1"/>
        <w:rPr>
          <w:rFonts w:ascii="宋体" w:hAnsi="宋体" w:cs="宋体"/>
          <w:b/>
          <w:bCs/>
          <w:sz w:val="24"/>
        </w:rPr>
      </w:pPr>
      <w:r>
        <w:rPr>
          <w:rFonts w:hint="eastAsia" w:ascii="宋体" w:hAnsi="宋体" w:cs="宋体"/>
          <w:b/>
          <w:bCs/>
          <w:sz w:val="24"/>
          <w:lang w:val="en-US" w:eastAsia="zh-CN"/>
        </w:rPr>
        <w:t>12</w:t>
      </w:r>
      <w:r>
        <w:rPr>
          <w:rFonts w:hint="eastAsia" w:ascii="宋体" w:hAnsi="宋体" w:cs="宋体"/>
          <w:b/>
          <w:bCs/>
          <w:sz w:val="24"/>
        </w:rPr>
        <w:t>.2要求</w:t>
      </w:r>
    </w:p>
    <w:p w14:paraId="28BCA4BF">
      <w:pPr>
        <w:pStyle w:val="118"/>
        <w:tabs>
          <w:tab w:val="left" w:pos="3898"/>
        </w:tabs>
        <w:spacing w:line="360" w:lineRule="auto"/>
        <w:ind w:firstLine="480"/>
        <w:outlineLvl w:val="1"/>
        <w:rPr>
          <w:rFonts w:hint="eastAsia" w:ascii="宋体" w:hAnsi="宋体" w:cs="宋体"/>
          <w:sz w:val="24"/>
        </w:rPr>
      </w:pPr>
      <w:bookmarkStart w:id="22" w:name="_Toc13150"/>
      <w:r>
        <w:rPr>
          <w:rFonts w:hint="eastAsia" w:ascii="宋体" w:hAnsi="宋体" w:cs="宋体"/>
          <w:sz w:val="24"/>
        </w:rPr>
        <w:t>提供接口</w:t>
      </w:r>
      <w:bookmarkEnd w:id="22"/>
      <w:bookmarkStart w:id="23" w:name="_Toc19315"/>
      <w:bookmarkStart w:id="24" w:name="_Toc29702"/>
      <w:bookmarkStart w:id="25" w:name="_Toc21754"/>
      <w:bookmarkStart w:id="26" w:name="_Toc13382"/>
    </w:p>
    <w:p w14:paraId="72C6CD80">
      <w:pPr>
        <w:pStyle w:val="118"/>
        <w:spacing w:line="360" w:lineRule="auto"/>
        <w:ind w:firstLine="0" w:firstLineChars="0"/>
        <w:outlineLvl w:val="0"/>
        <w:rPr>
          <w:rFonts w:hint="eastAsia" w:ascii="宋体" w:hAnsi="宋体"/>
          <w:b/>
          <w:sz w:val="28"/>
          <w:szCs w:val="28"/>
          <w:lang w:val="en-US" w:eastAsia="zh-CN"/>
        </w:rPr>
      </w:pPr>
      <w:bookmarkStart w:id="27" w:name="_Toc27120"/>
      <w:r>
        <w:rPr>
          <w:rFonts w:hint="eastAsia" w:ascii="宋体" w:hAnsi="宋体"/>
          <w:b/>
          <w:sz w:val="28"/>
          <w:szCs w:val="28"/>
          <w:lang w:val="en-US" w:eastAsia="zh-CN"/>
        </w:rPr>
        <w:t>十三、WMS=&gt;ERP推送余料退库通知</w:t>
      </w:r>
      <w:bookmarkEnd w:id="27"/>
    </w:p>
    <w:p w14:paraId="2BF7B80E">
      <w:pPr>
        <w:pStyle w:val="118"/>
        <w:spacing w:line="360" w:lineRule="auto"/>
        <w:ind w:firstLine="0" w:firstLineChars="0"/>
        <w:outlineLvl w:val="1"/>
        <w:rPr>
          <w:rFonts w:ascii="宋体" w:hAnsi="宋体" w:cs="宋体"/>
          <w:b/>
          <w:bCs/>
          <w:sz w:val="24"/>
        </w:rPr>
      </w:pPr>
      <w:r>
        <w:rPr>
          <w:rFonts w:hint="eastAsia" w:ascii="宋体" w:hAnsi="宋体" w:cs="宋体"/>
          <w:b/>
          <w:bCs/>
          <w:sz w:val="24"/>
          <w:lang w:val="en-US" w:eastAsia="zh-CN"/>
        </w:rPr>
        <w:t>13</w:t>
      </w:r>
      <w:r>
        <w:rPr>
          <w:rFonts w:hint="eastAsia" w:ascii="宋体" w:hAnsi="宋体" w:cs="宋体"/>
          <w:b/>
          <w:bCs/>
          <w:sz w:val="24"/>
        </w:rPr>
        <w:t>.1说明</w:t>
      </w:r>
    </w:p>
    <w:p w14:paraId="04A11A70">
      <w:pPr>
        <w:spacing w:line="360" w:lineRule="auto"/>
        <w:ind w:left="-2" w:firstLine="480" w:firstLineChars="200"/>
        <w:jc w:val="left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WMS接到</w:t>
      </w:r>
      <w:r>
        <w:rPr>
          <w:rFonts w:hint="eastAsia" w:ascii="宋体" w:hAnsi="宋体" w:cs="宋体"/>
          <w:sz w:val="24"/>
          <w:lang w:val="en-US" w:eastAsia="zh-CN"/>
        </w:rPr>
        <w:t>生成产线发出的退料单入库口入库完成</w:t>
      </w:r>
      <w:r>
        <w:rPr>
          <w:rFonts w:hint="eastAsia" w:ascii="宋体" w:hAnsi="宋体" w:cs="宋体"/>
          <w:sz w:val="24"/>
        </w:rPr>
        <w:t>上报给ERP，ERP根据</w:t>
      </w:r>
      <w:r>
        <w:rPr>
          <w:rFonts w:hint="eastAsia" w:ascii="宋体" w:hAnsi="宋体" w:cs="宋体"/>
          <w:sz w:val="24"/>
          <w:lang w:val="en-US" w:eastAsia="zh-CN"/>
        </w:rPr>
        <w:t>退料</w:t>
      </w:r>
      <w:r>
        <w:rPr>
          <w:rFonts w:hint="eastAsia" w:ascii="宋体" w:hAnsi="宋体" w:cs="宋体"/>
          <w:sz w:val="24"/>
        </w:rPr>
        <w:t>通知的结果进行过账，</w:t>
      </w:r>
      <w:r>
        <w:rPr>
          <w:rFonts w:hint="eastAsia" w:ascii="宋体" w:hAnsi="宋体" w:cs="宋体"/>
          <w:sz w:val="24"/>
          <w:lang w:val="en-US" w:eastAsia="zh-CN"/>
        </w:rPr>
        <w:t>推送信息</w:t>
      </w:r>
      <w:r>
        <w:rPr>
          <w:rFonts w:hint="eastAsia" w:ascii="宋体" w:hAnsi="宋体" w:cs="宋体"/>
          <w:sz w:val="24"/>
        </w:rPr>
        <w:t>如</w:t>
      </w:r>
      <w:r>
        <w:rPr>
          <w:rFonts w:hint="eastAsia" w:ascii="宋体" w:hAnsi="宋体" w:cs="宋体"/>
          <w:sz w:val="24"/>
          <w:lang w:val="en-US" w:eastAsia="zh-CN"/>
        </w:rPr>
        <w:t>退料单号</w:t>
      </w:r>
      <w:r>
        <w:rPr>
          <w:rFonts w:hint="eastAsia" w:ascii="宋体" w:hAnsi="宋体" w:cs="宋体"/>
          <w:sz w:val="24"/>
        </w:rPr>
        <w:t>，</w:t>
      </w:r>
      <w:r>
        <w:rPr>
          <w:rFonts w:hint="eastAsia" w:ascii="宋体" w:hAnsi="宋体" w:cs="宋体"/>
          <w:sz w:val="24"/>
          <w:lang w:val="en-US" w:eastAsia="zh-CN"/>
        </w:rPr>
        <w:t>物料信息，数量</w:t>
      </w:r>
      <w:r>
        <w:rPr>
          <w:rFonts w:hint="eastAsia" w:ascii="宋体" w:hAnsi="宋体" w:cs="宋体"/>
          <w:sz w:val="24"/>
        </w:rPr>
        <w:t>等。</w:t>
      </w:r>
    </w:p>
    <w:p w14:paraId="5C84357A">
      <w:pPr>
        <w:pStyle w:val="118"/>
        <w:tabs>
          <w:tab w:val="left" w:pos="3898"/>
        </w:tabs>
        <w:spacing w:line="360" w:lineRule="auto"/>
        <w:ind w:firstLine="0" w:firstLineChars="0"/>
        <w:outlineLvl w:val="1"/>
        <w:rPr>
          <w:rFonts w:ascii="宋体" w:hAnsi="宋体" w:cs="宋体"/>
          <w:b/>
          <w:bCs/>
          <w:sz w:val="24"/>
        </w:rPr>
      </w:pPr>
      <w:r>
        <w:rPr>
          <w:rFonts w:hint="eastAsia" w:ascii="宋体" w:hAnsi="宋体" w:cs="宋体"/>
          <w:b/>
          <w:bCs/>
          <w:sz w:val="24"/>
          <w:lang w:val="en-US" w:eastAsia="zh-CN"/>
        </w:rPr>
        <w:t>13</w:t>
      </w:r>
      <w:r>
        <w:rPr>
          <w:rFonts w:hint="eastAsia" w:ascii="宋体" w:hAnsi="宋体" w:cs="宋体"/>
          <w:b/>
          <w:bCs/>
          <w:sz w:val="24"/>
        </w:rPr>
        <w:t>.2要求</w:t>
      </w:r>
    </w:p>
    <w:p w14:paraId="534C82C7">
      <w:pPr>
        <w:pStyle w:val="118"/>
        <w:tabs>
          <w:tab w:val="left" w:pos="3898"/>
        </w:tabs>
        <w:spacing w:line="360" w:lineRule="auto"/>
        <w:ind w:firstLine="480"/>
        <w:outlineLvl w:val="1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提供接口</w:t>
      </w:r>
    </w:p>
    <w:p w14:paraId="0CAE6849">
      <w:pPr>
        <w:pStyle w:val="118"/>
        <w:tabs>
          <w:tab w:val="left" w:pos="3898"/>
        </w:tabs>
        <w:spacing w:line="360" w:lineRule="auto"/>
        <w:ind w:left="0" w:leftChars="0" w:firstLine="0" w:firstLineChars="0"/>
        <w:outlineLvl w:val="1"/>
        <w:rPr>
          <w:rFonts w:hint="eastAsia" w:ascii="宋体" w:hAnsi="宋体" w:cs="宋体"/>
          <w:sz w:val="24"/>
        </w:rPr>
      </w:pPr>
    </w:p>
    <w:p w14:paraId="6B59D30E">
      <w:pPr>
        <w:pStyle w:val="118"/>
        <w:spacing w:line="360" w:lineRule="auto"/>
        <w:ind w:firstLine="0" w:firstLineChars="0"/>
        <w:outlineLvl w:val="0"/>
        <w:rPr>
          <w:rFonts w:hint="eastAsia" w:ascii="宋体" w:hAnsi="宋体"/>
          <w:b/>
          <w:sz w:val="28"/>
          <w:szCs w:val="28"/>
          <w:lang w:val="en-US" w:eastAsia="zh-CN"/>
        </w:rPr>
      </w:pPr>
      <w:bookmarkStart w:id="28" w:name="_Toc6231"/>
      <w:r>
        <w:rPr>
          <w:rFonts w:hint="eastAsia" w:ascii="宋体" w:hAnsi="宋体"/>
          <w:b/>
          <w:sz w:val="28"/>
          <w:szCs w:val="28"/>
          <w:lang w:val="en-US" w:eastAsia="zh-CN"/>
        </w:rPr>
        <w:t>十四、WMS=&gt;ERP推送物料盘点调整通知</w:t>
      </w:r>
      <w:bookmarkEnd w:id="28"/>
    </w:p>
    <w:p w14:paraId="06808DB9">
      <w:pPr>
        <w:pStyle w:val="118"/>
        <w:spacing w:line="360" w:lineRule="auto"/>
        <w:ind w:firstLine="0" w:firstLineChars="0"/>
        <w:outlineLvl w:val="1"/>
        <w:rPr>
          <w:rFonts w:ascii="宋体" w:hAnsi="宋体" w:cs="宋体"/>
          <w:b/>
          <w:bCs/>
          <w:sz w:val="24"/>
        </w:rPr>
      </w:pPr>
      <w:r>
        <w:rPr>
          <w:rFonts w:hint="eastAsia" w:ascii="宋体" w:hAnsi="宋体" w:cs="宋体"/>
          <w:b/>
          <w:bCs/>
          <w:sz w:val="24"/>
          <w:lang w:val="en-US" w:eastAsia="zh-CN"/>
        </w:rPr>
        <w:t>14</w:t>
      </w:r>
      <w:r>
        <w:rPr>
          <w:rFonts w:hint="eastAsia" w:ascii="宋体" w:hAnsi="宋体" w:cs="宋体"/>
          <w:b/>
          <w:bCs/>
          <w:sz w:val="24"/>
        </w:rPr>
        <w:t>.1说明</w:t>
      </w:r>
    </w:p>
    <w:p w14:paraId="160982C8">
      <w:pPr>
        <w:spacing w:line="360" w:lineRule="auto"/>
        <w:ind w:left="-2" w:firstLine="480" w:firstLineChars="200"/>
        <w:jc w:val="left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WMS</w:t>
      </w:r>
      <w:r>
        <w:rPr>
          <w:rFonts w:hint="eastAsia" w:ascii="宋体" w:hAnsi="宋体" w:cs="宋体"/>
          <w:sz w:val="24"/>
          <w:lang w:val="en-US" w:eastAsia="zh-CN"/>
        </w:rPr>
        <w:t>立库库存物料进行抽盘盘点，账面数量与实际物料数量不符将物料盘点调整单</w:t>
      </w:r>
      <w:r>
        <w:rPr>
          <w:rFonts w:hint="eastAsia" w:ascii="宋体" w:hAnsi="宋体" w:cs="宋体"/>
          <w:sz w:val="24"/>
        </w:rPr>
        <w:t>上报给ERP，ERP根据</w:t>
      </w:r>
      <w:r>
        <w:rPr>
          <w:rFonts w:hint="eastAsia" w:ascii="宋体" w:hAnsi="宋体" w:cs="宋体"/>
          <w:sz w:val="24"/>
          <w:lang w:val="en-US" w:eastAsia="zh-CN"/>
        </w:rPr>
        <w:t>盘点调整</w:t>
      </w:r>
      <w:r>
        <w:rPr>
          <w:rFonts w:hint="eastAsia" w:ascii="宋体" w:hAnsi="宋体" w:cs="宋体"/>
          <w:sz w:val="24"/>
        </w:rPr>
        <w:t>结果进行</w:t>
      </w:r>
      <w:r>
        <w:rPr>
          <w:rFonts w:hint="eastAsia" w:ascii="宋体" w:hAnsi="宋体" w:cs="宋体"/>
          <w:sz w:val="24"/>
          <w:lang w:val="en-US" w:eastAsia="zh-CN"/>
        </w:rPr>
        <w:t>改账</w:t>
      </w:r>
      <w:r>
        <w:rPr>
          <w:rFonts w:hint="eastAsia" w:ascii="宋体" w:hAnsi="宋体" w:cs="宋体"/>
          <w:sz w:val="24"/>
        </w:rPr>
        <w:t>，</w:t>
      </w:r>
      <w:r>
        <w:rPr>
          <w:rFonts w:hint="eastAsia" w:ascii="宋体" w:hAnsi="宋体" w:cs="宋体"/>
          <w:sz w:val="24"/>
          <w:lang w:val="en-US" w:eastAsia="zh-CN"/>
        </w:rPr>
        <w:t>推送信息</w:t>
      </w:r>
      <w:r>
        <w:rPr>
          <w:rFonts w:hint="eastAsia" w:ascii="宋体" w:hAnsi="宋体" w:cs="宋体"/>
          <w:sz w:val="24"/>
        </w:rPr>
        <w:t>如</w:t>
      </w:r>
      <w:r>
        <w:rPr>
          <w:rFonts w:hint="eastAsia" w:ascii="宋体" w:hAnsi="宋体" w:cs="宋体"/>
          <w:sz w:val="24"/>
          <w:lang w:val="en-US" w:eastAsia="zh-CN"/>
        </w:rPr>
        <w:t>盘点</w:t>
      </w:r>
      <w:r>
        <w:rPr>
          <w:rFonts w:hint="eastAsia" w:ascii="宋体" w:hAnsi="宋体" w:cs="宋体"/>
          <w:sz w:val="24"/>
        </w:rPr>
        <w:t>单号，</w:t>
      </w:r>
      <w:r>
        <w:rPr>
          <w:rFonts w:hint="eastAsia" w:ascii="宋体" w:hAnsi="宋体" w:cs="宋体"/>
          <w:sz w:val="24"/>
          <w:lang w:val="en-US" w:eastAsia="zh-CN"/>
        </w:rPr>
        <w:t>物料信息，账面数量，调整后的数量</w:t>
      </w:r>
      <w:r>
        <w:rPr>
          <w:rFonts w:hint="eastAsia" w:ascii="宋体" w:hAnsi="宋体" w:cs="宋体"/>
          <w:sz w:val="24"/>
        </w:rPr>
        <w:t>等。</w:t>
      </w:r>
    </w:p>
    <w:p w14:paraId="1805658E">
      <w:pPr>
        <w:pStyle w:val="118"/>
        <w:tabs>
          <w:tab w:val="left" w:pos="3898"/>
        </w:tabs>
        <w:spacing w:line="360" w:lineRule="auto"/>
        <w:ind w:firstLine="0" w:firstLineChars="0"/>
        <w:outlineLvl w:val="1"/>
        <w:rPr>
          <w:rFonts w:ascii="宋体" w:hAnsi="宋体" w:cs="宋体"/>
          <w:b/>
          <w:bCs/>
          <w:sz w:val="24"/>
        </w:rPr>
      </w:pPr>
      <w:r>
        <w:rPr>
          <w:rFonts w:hint="eastAsia" w:ascii="宋体" w:hAnsi="宋体" w:cs="宋体"/>
          <w:b/>
          <w:bCs/>
          <w:sz w:val="24"/>
          <w:lang w:val="en-US" w:eastAsia="zh-CN"/>
        </w:rPr>
        <w:t>14</w:t>
      </w:r>
      <w:r>
        <w:rPr>
          <w:rFonts w:hint="eastAsia" w:ascii="宋体" w:hAnsi="宋体" w:cs="宋体"/>
          <w:b/>
          <w:bCs/>
          <w:sz w:val="24"/>
        </w:rPr>
        <w:t>.2要求</w:t>
      </w:r>
    </w:p>
    <w:p w14:paraId="40B2325D">
      <w:pPr>
        <w:pStyle w:val="118"/>
        <w:tabs>
          <w:tab w:val="left" w:pos="3898"/>
        </w:tabs>
        <w:spacing w:line="360" w:lineRule="auto"/>
        <w:ind w:firstLine="480"/>
        <w:outlineLvl w:val="1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提供接口</w:t>
      </w:r>
    </w:p>
    <w:p w14:paraId="7655EB7F">
      <w:pPr>
        <w:pStyle w:val="118"/>
        <w:tabs>
          <w:tab w:val="left" w:pos="3898"/>
        </w:tabs>
        <w:spacing w:line="360" w:lineRule="auto"/>
        <w:ind w:left="0" w:leftChars="0" w:firstLine="0" w:firstLineChars="0"/>
        <w:outlineLvl w:val="1"/>
        <w:rPr>
          <w:rFonts w:hint="eastAsia" w:ascii="宋体" w:hAnsi="宋体" w:cs="宋体"/>
          <w:sz w:val="24"/>
        </w:rPr>
      </w:pPr>
    </w:p>
    <w:p w14:paraId="0AD6D291">
      <w:pPr>
        <w:pStyle w:val="118"/>
        <w:tabs>
          <w:tab w:val="left" w:pos="3898"/>
        </w:tabs>
        <w:spacing w:line="360" w:lineRule="auto"/>
        <w:ind w:left="0" w:leftChars="0" w:firstLine="241" w:firstLineChars="100"/>
        <w:outlineLvl w:val="1"/>
        <w:rPr>
          <w:rFonts w:hint="eastAsia" w:ascii="宋体" w:hAnsi="宋体"/>
          <w:b/>
          <w:color w:val="FF0000"/>
          <w:sz w:val="24"/>
          <w:lang w:val="en-US" w:eastAsia="zh-CN"/>
        </w:rPr>
      </w:pPr>
      <w:bookmarkStart w:id="29" w:name="_Toc28051"/>
    </w:p>
    <w:p w14:paraId="4ED1A8F2">
      <w:pPr>
        <w:pStyle w:val="118"/>
        <w:tabs>
          <w:tab w:val="left" w:pos="3898"/>
        </w:tabs>
        <w:spacing w:line="360" w:lineRule="auto"/>
        <w:ind w:left="0" w:leftChars="0" w:firstLine="241" w:firstLineChars="100"/>
        <w:outlineLvl w:val="1"/>
        <w:rPr>
          <w:rFonts w:hint="eastAsia" w:ascii="宋体" w:hAnsi="宋体"/>
          <w:b/>
          <w:color w:val="FF0000"/>
          <w:sz w:val="24"/>
          <w:lang w:val="en-US" w:eastAsia="zh-CN"/>
        </w:rPr>
      </w:pPr>
      <w:r>
        <w:rPr>
          <w:rFonts w:hint="eastAsia" w:ascii="宋体" w:hAnsi="宋体"/>
          <w:b/>
          <w:color w:val="FF0000"/>
          <w:sz w:val="24"/>
          <w:lang w:val="en-US" w:eastAsia="zh-CN"/>
        </w:rPr>
        <w:t>公共信息定义：</w:t>
      </w:r>
    </w:p>
    <w:p w14:paraId="102A36FE">
      <w:pPr>
        <w:pStyle w:val="118"/>
        <w:tabs>
          <w:tab w:val="left" w:pos="3898"/>
        </w:tabs>
        <w:spacing w:line="360" w:lineRule="auto"/>
        <w:ind w:left="0" w:leftChars="0" w:firstLine="241" w:firstLineChars="100"/>
        <w:outlineLvl w:val="1"/>
        <w:rPr>
          <w:rFonts w:hint="default" w:ascii="宋体" w:hAnsi="宋体"/>
          <w:b/>
          <w:color w:val="FF0000"/>
          <w:sz w:val="24"/>
          <w:lang w:val="en-US" w:eastAsia="zh-CN"/>
        </w:rPr>
      </w:pPr>
      <w:r>
        <w:rPr>
          <w:rFonts w:hint="eastAsia" w:ascii="宋体" w:hAnsi="宋体"/>
          <w:b/>
          <w:color w:val="FF0000"/>
          <w:sz w:val="24"/>
          <w:lang w:val="en-US" w:eastAsia="zh-CN"/>
        </w:rPr>
        <w:t>仓库代号，货位代号</w:t>
      </w:r>
    </w:p>
    <w:p w14:paraId="460A8DD8">
      <w:pPr>
        <w:pStyle w:val="118"/>
        <w:tabs>
          <w:tab w:val="left" w:pos="3898"/>
        </w:tabs>
        <w:spacing w:line="360" w:lineRule="auto"/>
        <w:ind w:left="0" w:leftChars="0" w:firstLine="241" w:firstLineChars="100"/>
        <w:outlineLvl w:val="1"/>
        <w:rPr>
          <w:rFonts w:hint="eastAsia" w:ascii="宋体" w:hAnsi="宋体"/>
          <w:b/>
          <w:color w:val="FF0000"/>
          <w:sz w:val="24"/>
          <w:lang w:val="en-US" w:eastAsia="zh-CN"/>
        </w:rPr>
      </w:pPr>
      <w:r>
        <w:rPr>
          <w:rFonts w:hint="eastAsia" w:ascii="宋体" w:hAnsi="宋体"/>
          <w:b/>
          <w:color w:val="FF0000"/>
          <w:sz w:val="24"/>
          <w:lang w:val="en-US" w:eastAsia="zh-CN"/>
        </w:rPr>
        <w:t>以上</w:t>
      </w:r>
      <w:r>
        <w:rPr>
          <w:rFonts w:hint="eastAsia" w:ascii="宋体" w:hAnsi="宋体"/>
          <w:b/>
          <w:color w:val="FF0000"/>
          <w:sz w:val="24"/>
        </w:rPr>
        <w:t>内容</w:t>
      </w:r>
      <w:r>
        <w:rPr>
          <w:rFonts w:hint="eastAsia" w:ascii="宋体" w:hAnsi="宋体"/>
          <w:b/>
          <w:color w:val="FF0000"/>
          <w:sz w:val="24"/>
          <w:lang w:val="en-US" w:eastAsia="zh-CN"/>
        </w:rPr>
        <w:t>为乙方初版要求，</w:t>
      </w:r>
      <w:r>
        <w:rPr>
          <w:rFonts w:hint="eastAsia" w:ascii="宋体" w:hAnsi="宋体"/>
          <w:b/>
          <w:color w:val="FF0000"/>
          <w:sz w:val="24"/>
        </w:rPr>
        <w:t>请</w:t>
      </w:r>
      <w:r>
        <w:rPr>
          <w:rFonts w:hint="eastAsia" w:ascii="宋体" w:hAnsi="宋体"/>
          <w:b/>
          <w:color w:val="FF0000"/>
          <w:sz w:val="24"/>
          <w:lang w:val="en-US" w:eastAsia="zh-CN"/>
        </w:rPr>
        <w:t>甲方及ERP</w:t>
      </w:r>
      <w:r>
        <w:rPr>
          <w:rFonts w:hint="eastAsia" w:ascii="宋体" w:hAnsi="宋体"/>
          <w:b/>
          <w:color w:val="FF0000"/>
          <w:sz w:val="24"/>
        </w:rPr>
        <w:t>人员</w:t>
      </w:r>
      <w:r>
        <w:rPr>
          <w:rFonts w:hint="eastAsia" w:ascii="宋体" w:hAnsi="宋体"/>
          <w:b/>
          <w:color w:val="FF0000"/>
          <w:sz w:val="24"/>
          <w:lang w:val="en-US" w:eastAsia="zh-CN"/>
        </w:rPr>
        <w:t>按要求提供；</w:t>
      </w:r>
      <w:bookmarkEnd w:id="23"/>
      <w:bookmarkEnd w:id="24"/>
      <w:bookmarkEnd w:id="25"/>
      <w:bookmarkEnd w:id="26"/>
      <w:bookmarkEnd w:id="29"/>
    </w:p>
    <w:p w14:paraId="09F4BDDE">
      <w:pPr>
        <w:pStyle w:val="118"/>
        <w:tabs>
          <w:tab w:val="left" w:pos="811"/>
        </w:tabs>
        <w:spacing w:line="360" w:lineRule="auto"/>
        <w:ind w:firstLine="241" w:firstLineChars="100"/>
        <w:outlineLvl w:val="0"/>
        <w:rPr>
          <w:rFonts w:ascii="宋体" w:hAnsi="宋体"/>
          <w:b/>
          <w:color w:val="FF0000"/>
          <w:sz w:val="24"/>
        </w:rPr>
      </w:pPr>
      <w:bookmarkStart w:id="30" w:name="_Toc10641"/>
      <w:bookmarkStart w:id="31" w:name="_Toc32405"/>
      <w:bookmarkStart w:id="32" w:name="_Toc31849"/>
      <w:bookmarkStart w:id="33" w:name="_Toc7716"/>
      <w:bookmarkStart w:id="34" w:name="_Toc19733"/>
      <w:bookmarkStart w:id="35" w:name="_Toc18304"/>
      <w:bookmarkStart w:id="36" w:name="_Toc16736"/>
      <w:r>
        <w:rPr>
          <w:rFonts w:hint="eastAsia" w:ascii="宋体" w:hAnsi="宋体"/>
          <w:b/>
          <w:color w:val="FF0000"/>
          <w:sz w:val="24"/>
          <w:lang w:val="en-US" w:eastAsia="zh-CN"/>
        </w:rPr>
        <w:t>具体细节双方沟通确认后签署一份软件技术规格书，以最终软件技术规格书为准。</w:t>
      </w:r>
      <w:bookmarkEnd w:id="30"/>
      <w:bookmarkEnd w:id="31"/>
      <w:bookmarkEnd w:id="32"/>
      <w:bookmarkEnd w:id="33"/>
      <w:bookmarkEnd w:id="34"/>
      <w:bookmarkEnd w:id="35"/>
      <w:bookmarkEnd w:id="36"/>
    </w:p>
    <w:p w14:paraId="454366FF">
      <w:pPr>
        <w:pStyle w:val="118"/>
        <w:spacing w:line="360" w:lineRule="auto"/>
        <w:ind w:firstLineChars="0"/>
        <w:outlineLvl w:val="1"/>
        <w:rPr>
          <w:rFonts w:ascii="宋体" w:hAnsi="宋体" w:cs="宋体"/>
          <w:sz w:val="24"/>
        </w:rPr>
      </w:pPr>
    </w:p>
    <w:p w14:paraId="08CF5439">
      <w:pPr>
        <w:spacing w:line="360" w:lineRule="auto"/>
        <w:rPr>
          <w:rFonts w:ascii="宋体" w:hAnsi="宋体"/>
          <w:kern w:val="0"/>
          <w:sz w:val="24"/>
        </w:rPr>
      </w:pPr>
    </w:p>
    <w:sectPr>
      <w:footerReference r:id="rId10" w:type="first"/>
      <w:headerReference r:id="rId9" w:type="default"/>
      <w:pgSz w:w="11906" w:h="16838"/>
      <w:pgMar w:top="1440" w:right="1080" w:bottom="1440" w:left="1080" w:header="851" w:footer="992" w:gutter="0"/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PMingLiU">
    <w:altName w:val="Microsoft JhengHei UI"/>
    <w:panose1 w:val="02010601000101010101"/>
    <w:charset w:val="88"/>
    <w:family w:val="roman"/>
    <w:pitch w:val="default"/>
    <w:sig w:usb0="00000000" w:usb1="00000000" w:usb2="00000016" w:usb3="00000000" w:csb0="00100001" w:csb1="00000000"/>
  </w:font>
  <w:font w:name="Microsoft JhengHei UI">
    <w:panose1 w:val="020B0604030504040204"/>
    <w:charset w:val="88"/>
    <w:family w:val="auto"/>
    <w:pitch w:val="default"/>
    <w:sig w:usb0="000002A7" w:usb1="28CF4400" w:usb2="00000016" w:usb3="00000000" w:csb0="00100009" w:csb1="00000000"/>
  </w:font>
  <w:font w:name="ˎ̥">
    <w:altName w:val="Noto Serif SC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Noto Serif SC">
    <w:panose1 w:val="02020200000000000000"/>
    <w:charset w:val="86"/>
    <w:family w:val="auto"/>
    <w:pitch w:val="default"/>
    <w:sig w:usb0="20000083" w:usb1="2ADF3C10" w:usb2="00000016" w:usb3="00000000" w:csb0="60060107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0" w:usb3="00000000" w:csb0="2000019F" w:csb1="4F01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Helvetica 45 Light">
    <w:altName w:val="宋体"/>
    <w:panose1 w:val="00000000000000000000"/>
    <w:charset w:val="86"/>
    <w:family w:val="swiss"/>
    <w:pitch w:val="default"/>
    <w:sig w:usb0="00000000" w:usb1="00000000" w:usb2="00000010" w:usb3="00000000" w:csb0="00040000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7F" w:usb3="00000000" w:csb0="203F01FF" w:csb1="DFFF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ヒラギノ角ゴ Pro W3">
    <w:altName w:val="Yu Gothic UI Light"/>
    <w:panose1 w:val="00000000000000000000"/>
    <w:charset w:val="80"/>
    <w:family w:val="auto"/>
    <w:pitch w:val="default"/>
    <w:sig w:usb0="00000000" w:usb1="00000000" w:usb2="00000012" w:usb3="00000000" w:csb0="0002000D" w:csb1="00000000"/>
  </w:font>
  <w:font w:name="Yu Gothic UI Light">
    <w:panose1 w:val="020B0300000000000000"/>
    <w:charset w:val="80"/>
    <w:family w:val="auto"/>
    <w:pitch w:val="default"/>
    <w:sig w:usb0="E00002FF" w:usb1="2AC7FDFF" w:usb2="00000016" w:usb3="00000000" w:csb0="2002009F" w:csb1="00000000"/>
  </w:font>
  <w:font w:name="Arial Black">
    <w:panose1 w:val="020B0A04020102020204"/>
    <w:charset w:val="00"/>
    <w:family w:val="swiss"/>
    <w:pitch w:val="default"/>
    <w:sig w:usb0="A00002AF" w:usb1="400078FB" w:usb2="00000000" w:usb3="00000000" w:csb0="6000009F" w:csb1="DFD7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휴먼신문명조">
    <w:altName w:val="Malgun Gothic"/>
    <w:panose1 w:val="00000000000000000000"/>
    <w:charset w:val="81"/>
    <w:family w:val="roman"/>
    <w:pitch w:val="default"/>
    <w:sig w:usb0="00000000" w:usb1="00000000" w:usb2="00000010" w:usb3="00000000" w:csb0="00080000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  <w:font w:name="Univers (W1)">
    <w:altName w:val="XcGJSymbol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XcGJSymbol">
    <w:panose1 w:val="02000500000000000000"/>
    <w:charset w:val="00"/>
    <w:family w:val="auto"/>
    <w:pitch w:val="default"/>
    <w:sig w:usb0="00000000" w:usb1="00000000" w:usb2="00000000" w:usb3="00000000" w:csb0="0000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Calibri Light">
    <w:panose1 w:val="020F03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742723096"/>
    </w:sdtPr>
    <w:sdtContent>
      <w:p w14:paraId="68825E62">
        <w:pPr>
          <w:pStyle w:val="52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II</w:t>
        </w:r>
        <w: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CAA559C">
    <w:pPr>
      <w:pStyle w:val="5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142465861"/>
    </w:sdtPr>
    <w:sdtContent>
      <w:p w14:paraId="014B0097">
        <w:pPr>
          <w:pStyle w:val="52"/>
          <w:ind w:firstLine="480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35625FA5">
    <w:pPr>
      <w:pStyle w:val="52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796658228"/>
    </w:sdtPr>
    <w:sdtContent>
      <w:p w14:paraId="31E4170D">
        <w:pPr>
          <w:pStyle w:val="52"/>
          <w:ind w:firstLine="480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165509AB">
    <w:pPr>
      <w:pStyle w:val="5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79375D8">
    <w:pPr>
      <w:pStyle w:val="54"/>
    </w:pPr>
    <w: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4705350</wp:posOffset>
          </wp:positionH>
          <wp:positionV relativeFrom="paragraph">
            <wp:posOffset>-124460</wp:posOffset>
          </wp:positionV>
          <wp:extent cx="577850" cy="250190"/>
          <wp:effectExtent l="0" t="0" r="1270" b="8890"/>
          <wp:wrapSquare wrapText="bothSides"/>
          <wp:docPr id="59413" name="图片 5941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9413" name="图片 59413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7850" cy="2501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hint="eastAsia"/>
      </w:rPr>
      <w:t>二机床集团有限公司小件料箱立体仓库项目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ECC8B85">
    <w:pPr>
      <w:pStyle w:val="54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BF99F6A">
    <w:pPr>
      <w:ind w:firstLine="480"/>
    </w:pP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83F05A3">
    <w:pPr>
      <w:pStyle w:val="54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91C08BF"/>
    <w:multiLevelType w:val="singleLevel"/>
    <w:tmpl w:val="791C08BF"/>
    <w:lvl w:ilvl="0" w:tentative="0">
      <w:start w:val="1"/>
      <w:numFmt w:val="bullet"/>
      <w:pStyle w:val="109"/>
      <w:lvlText w:val=""/>
      <w:lvlJc w:val="left"/>
      <w:pPr>
        <w:tabs>
          <w:tab w:val="left" w:pos="360"/>
        </w:tabs>
        <w:ind w:left="360" w:hanging="360"/>
      </w:pPr>
      <w:rPr>
        <w:rFonts w:hint="default" w:ascii="Symbol" w:hAnsi="Symbol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isplayBackgroundShape w:val="1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2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jk5MWRhNDVlNzhhYzI3NGIyODg4YjczZWZlN2I3MTkifQ=="/>
  </w:docVars>
  <w:rsids>
    <w:rsidRoot w:val="00F4752D"/>
    <w:rsid w:val="000001EB"/>
    <w:rsid w:val="0000061D"/>
    <w:rsid w:val="000015CB"/>
    <w:rsid w:val="000021FC"/>
    <w:rsid w:val="00003035"/>
    <w:rsid w:val="00003050"/>
    <w:rsid w:val="00004160"/>
    <w:rsid w:val="00010CC5"/>
    <w:rsid w:val="000111ED"/>
    <w:rsid w:val="000111F4"/>
    <w:rsid w:val="00011473"/>
    <w:rsid w:val="0001499B"/>
    <w:rsid w:val="000157A2"/>
    <w:rsid w:val="000165BC"/>
    <w:rsid w:val="00016C69"/>
    <w:rsid w:val="00017431"/>
    <w:rsid w:val="0002280F"/>
    <w:rsid w:val="00026A80"/>
    <w:rsid w:val="00027275"/>
    <w:rsid w:val="00027448"/>
    <w:rsid w:val="00031237"/>
    <w:rsid w:val="00031258"/>
    <w:rsid w:val="00031B95"/>
    <w:rsid w:val="000324E7"/>
    <w:rsid w:val="00033871"/>
    <w:rsid w:val="00034E92"/>
    <w:rsid w:val="000350BB"/>
    <w:rsid w:val="000401A7"/>
    <w:rsid w:val="000411CD"/>
    <w:rsid w:val="00041606"/>
    <w:rsid w:val="000457F5"/>
    <w:rsid w:val="00045E4F"/>
    <w:rsid w:val="00047311"/>
    <w:rsid w:val="00051FBE"/>
    <w:rsid w:val="00054E84"/>
    <w:rsid w:val="00055EE5"/>
    <w:rsid w:val="00056CD8"/>
    <w:rsid w:val="0006073A"/>
    <w:rsid w:val="00061916"/>
    <w:rsid w:val="00062CE7"/>
    <w:rsid w:val="0006417D"/>
    <w:rsid w:val="00070395"/>
    <w:rsid w:val="000709F0"/>
    <w:rsid w:val="00070E98"/>
    <w:rsid w:val="00071612"/>
    <w:rsid w:val="00072577"/>
    <w:rsid w:val="00073A84"/>
    <w:rsid w:val="000752F9"/>
    <w:rsid w:val="0007567E"/>
    <w:rsid w:val="00075A76"/>
    <w:rsid w:val="00083691"/>
    <w:rsid w:val="0008412A"/>
    <w:rsid w:val="00085B43"/>
    <w:rsid w:val="00085F0A"/>
    <w:rsid w:val="000860AF"/>
    <w:rsid w:val="00086E23"/>
    <w:rsid w:val="00090174"/>
    <w:rsid w:val="00090941"/>
    <w:rsid w:val="0009180C"/>
    <w:rsid w:val="0009381C"/>
    <w:rsid w:val="00094AC9"/>
    <w:rsid w:val="00095540"/>
    <w:rsid w:val="000962DB"/>
    <w:rsid w:val="000A00A3"/>
    <w:rsid w:val="000A0217"/>
    <w:rsid w:val="000A1254"/>
    <w:rsid w:val="000A3CA1"/>
    <w:rsid w:val="000A3DE5"/>
    <w:rsid w:val="000A4877"/>
    <w:rsid w:val="000A4AC0"/>
    <w:rsid w:val="000A561D"/>
    <w:rsid w:val="000A5A2F"/>
    <w:rsid w:val="000B15D3"/>
    <w:rsid w:val="000B1EE9"/>
    <w:rsid w:val="000B20BD"/>
    <w:rsid w:val="000B5E36"/>
    <w:rsid w:val="000B736A"/>
    <w:rsid w:val="000B79AB"/>
    <w:rsid w:val="000C1D43"/>
    <w:rsid w:val="000C221C"/>
    <w:rsid w:val="000C2669"/>
    <w:rsid w:val="000C2F50"/>
    <w:rsid w:val="000C311C"/>
    <w:rsid w:val="000C3490"/>
    <w:rsid w:val="000C38AC"/>
    <w:rsid w:val="000C40CD"/>
    <w:rsid w:val="000D1420"/>
    <w:rsid w:val="000D15CC"/>
    <w:rsid w:val="000D2737"/>
    <w:rsid w:val="000D2C7E"/>
    <w:rsid w:val="000D4543"/>
    <w:rsid w:val="000D4E5B"/>
    <w:rsid w:val="000D55B6"/>
    <w:rsid w:val="000D59EE"/>
    <w:rsid w:val="000D7114"/>
    <w:rsid w:val="000E17F7"/>
    <w:rsid w:val="000E1A91"/>
    <w:rsid w:val="000E258A"/>
    <w:rsid w:val="000E528C"/>
    <w:rsid w:val="000E56C5"/>
    <w:rsid w:val="000E6346"/>
    <w:rsid w:val="000E6E7F"/>
    <w:rsid w:val="000E7339"/>
    <w:rsid w:val="000F6576"/>
    <w:rsid w:val="00100BEB"/>
    <w:rsid w:val="00103897"/>
    <w:rsid w:val="00105942"/>
    <w:rsid w:val="00106444"/>
    <w:rsid w:val="00107A19"/>
    <w:rsid w:val="00120425"/>
    <w:rsid w:val="001205E8"/>
    <w:rsid w:val="00120C7C"/>
    <w:rsid w:val="00121C92"/>
    <w:rsid w:val="00125F3D"/>
    <w:rsid w:val="00126244"/>
    <w:rsid w:val="00131BB9"/>
    <w:rsid w:val="00131C60"/>
    <w:rsid w:val="001328EB"/>
    <w:rsid w:val="00132963"/>
    <w:rsid w:val="001363EF"/>
    <w:rsid w:val="00137EA0"/>
    <w:rsid w:val="00145E81"/>
    <w:rsid w:val="00146AED"/>
    <w:rsid w:val="0015016A"/>
    <w:rsid w:val="0015046D"/>
    <w:rsid w:val="00156165"/>
    <w:rsid w:val="001611A5"/>
    <w:rsid w:val="00161AB7"/>
    <w:rsid w:val="00162E86"/>
    <w:rsid w:val="00164441"/>
    <w:rsid w:val="00165223"/>
    <w:rsid w:val="00166D6B"/>
    <w:rsid w:val="00166E61"/>
    <w:rsid w:val="00166F75"/>
    <w:rsid w:val="0016784F"/>
    <w:rsid w:val="00167967"/>
    <w:rsid w:val="00170DE4"/>
    <w:rsid w:val="001804BE"/>
    <w:rsid w:val="0018075E"/>
    <w:rsid w:val="00181574"/>
    <w:rsid w:val="001816E5"/>
    <w:rsid w:val="00185166"/>
    <w:rsid w:val="0018699C"/>
    <w:rsid w:val="00191880"/>
    <w:rsid w:val="00192072"/>
    <w:rsid w:val="00192667"/>
    <w:rsid w:val="00195951"/>
    <w:rsid w:val="0019692C"/>
    <w:rsid w:val="001A0899"/>
    <w:rsid w:val="001A441C"/>
    <w:rsid w:val="001A52AF"/>
    <w:rsid w:val="001A5D83"/>
    <w:rsid w:val="001B406D"/>
    <w:rsid w:val="001B4E4F"/>
    <w:rsid w:val="001B56E6"/>
    <w:rsid w:val="001B6D2B"/>
    <w:rsid w:val="001B73C3"/>
    <w:rsid w:val="001B73CD"/>
    <w:rsid w:val="001C0E95"/>
    <w:rsid w:val="001C2C10"/>
    <w:rsid w:val="001C3D64"/>
    <w:rsid w:val="001C4DEA"/>
    <w:rsid w:val="001C5003"/>
    <w:rsid w:val="001D0239"/>
    <w:rsid w:val="001D0A0F"/>
    <w:rsid w:val="001D1681"/>
    <w:rsid w:val="001D2675"/>
    <w:rsid w:val="001D6A02"/>
    <w:rsid w:val="001E18EB"/>
    <w:rsid w:val="001E5B09"/>
    <w:rsid w:val="001E6FD8"/>
    <w:rsid w:val="001E70BB"/>
    <w:rsid w:val="001F1F28"/>
    <w:rsid w:val="001F4029"/>
    <w:rsid w:val="001F474D"/>
    <w:rsid w:val="001F52C4"/>
    <w:rsid w:val="001F5334"/>
    <w:rsid w:val="001F5675"/>
    <w:rsid w:val="001F576B"/>
    <w:rsid w:val="002019DE"/>
    <w:rsid w:val="00202986"/>
    <w:rsid w:val="00204C08"/>
    <w:rsid w:val="002059A8"/>
    <w:rsid w:val="00206C00"/>
    <w:rsid w:val="002072F8"/>
    <w:rsid w:val="00207570"/>
    <w:rsid w:val="0021041C"/>
    <w:rsid w:val="002105EC"/>
    <w:rsid w:val="00212B06"/>
    <w:rsid w:val="002133AC"/>
    <w:rsid w:val="00215FD9"/>
    <w:rsid w:val="00220330"/>
    <w:rsid w:val="00223BF2"/>
    <w:rsid w:val="00225535"/>
    <w:rsid w:val="002259CC"/>
    <w:rsid w:val="00233829"/>
    <w:rsid w:val="00234C4E"/>
    <w:rsid w:val="002356E0"/>
    <w:rsid w:val="002365A6"/>
    <w:rsid w:val="00237504"/>
    <w:rsid w:val="00237AD6"/>
    <w:rsid w:val="002424B6"/>
    <w:rsid w:val="00243949"/>
    <w:rsid w:val="00246029"/>
    <w:rsid w:val="002460DC"/>
    <w:rsid w:val="00253952"/>
    <w:rsid w:val="00257219"/>
    <w:rsid w:val="002576A8"/>
    <w:rsid w:val="00260971"/>
    <w:rsid w:val="00264A81"/>
    <w:rsid w:val="00264D56"/>
    <w:rsid w:val="00265B33"/>
    <w:rsid w:val="00266687"/>
    <w:rsid w:val="00266B24"/>
    <w:rsid w:val="0027136D"/>
    <w:rsid w:val="002722F5"/>
    <w:rsid w:val="002725EE"/>
    <w:rsid w:val="00272FC1"/>
    <w:rsid w:val="00277974"/>
    <w:rsid w:val="0028120B"/>
    <w:rsid w:val="00282570"/>
    <w:rsid w:val="00283075"/>
    <w:rsid w:val="00283BEC"/>
    <w:rsid w:val="002852A3"/>
    <w:rsid w:val="00287092"/>
    <w:rsid w:val="002905CC"/>
    <w:rsid w:val="002915B2"/>
    <w:rsid w:val="0029223E"/>
    <w:rsid w:val="002944E9"/>
    <w:rsid w:val="002A0CE8"/>
    <w:rsid w:val="002A28EA"/>
    <w:rsid w:val="002A2AF2"/>
    <w:rsid w:val="002A2EB8"/>
    <w:rsid w:val="002A42FD"/>
    <w:rsid w:val="002B2956"/>
    <w:rsid w:val="002B29AE"/>
    <w:rsid w:val="002B5906"/>
    <w:rsid w:val="002B604B"/>
    <w:rsid w:val="002B6201"/>
    <w:rsid w:val="002B71FD"/>
    <w:rsid w:val="002B7B4D"/>
    <w:rsid w:val="002C0AF7"/>
    <w:rsid w:val="002C1875"/>
    <w:rsid w:val="002C3962"/>
    <w:rsid w:val="002C4B42"/>
    <w:rsid w:val="002C55B4"/>
    <w:rsid w:val="002D1384"/>
    <w:rsid w:val="002D3535"/>
    <w:rsid w:val="002D3D99"/>
    <w:rsid w:val="002D501E"/>
    <w:rsid w:val="002D5E49"/>
    <w:rsid w:val="002E3E96"/>
    <w:rsid w:val="002E50B2"/>
    <w:rsid w:val="002E6BC0"/>
    <w:rsid w:val="002E6E0C"/>
    <w:rsid w:val="002E7C30"/>
    <w:rsid w:val="002F0C5F"/>
    <w:rsid w:val="002F19F7"/>
    <w:rsid w:val="002F2535"/>
    <w:rsid w:val="002F25DD"/>
    <w:rsid w:val="002F380F"/>
    <w:rsid w:val="002F3C55"/>
    <w:rsid w:val="002F3FE6"/>
    <w:rsid w:val="0030068D"/>
    <w:rsid w:val="003006F5"/>
    <w:rsid w:val="00300C24"/>
    <w:rsid w:val="00301B8D"/>
    <w:rsid w:val="0030432C"/>
    <w:rsid w:val="00307381"/>
    <w:rsid w:val="003079C8"/>
    <w:rsid w:val="003163AB"/>
    <w:rsid w:val="0031735E"/>
    <w:rsid w:val="00320060"/>
    <w:rsid w:val="00321782"/>
    <w:rsid w:val="003255AF"/>
    <w:rsid w:val="00325A59"/>
    <w:rsid w:val="00326D08"/>
    <w:rsid w:val="00326D36"/>
    <w:rsid w:val="00326FAE"/>
    <w:rsid w:val="003315D5"/>
    <w:rsid w:val="003315EA"/>
    <w:rsid w:val="00332079"/>
    <w:rsid w:val="0033252E"/>
    <w:rsid w:val="003328AE"/>
    <w:rsid w:val="00333B33"/>
    <w:rsid w:val="00335EBA"/>
    <w:rsid w:val="00336143"/>
    <w:rsid w:val="0033642A"/>
    <w:rsid w:val="0033705B"/>
    <w:rsid w:val="00340068"/>
    <w:rsid w:val="00340D5B"/>
    <w:rsid w:val="00341E6C"/>
    <w:rsid w:val="00343B48"/>
    <w:rsid w:val="0034431E"/>
    <w:rsid w:val="0034707E"/>
    <w:rsid w:val="00347992"/>
    <w:rsid w:val="0035086A"/>
    <w:rsid w:val="003510FB"/>
    <w:rsid w:val="0035129E"/>
    <w:rsid w:val="00352FD4"/>
    <w:rsid w:val="00356E7C"/>
    <w:rsid w:val="00357E42"/>
    <w:rsid w:val="00363327"/>
    <w:rsid w:val="00363D4A"/>
    <w:rsid w:val="00363FEB"/>
    <w:rsid w:val="0036517A"/>
    <w:rsid w:val="00365B9F"/>
    <w:rsid w:val="0036632F"/>
    <w:rsid w:val="003668AD"/>
    <w:rsid w:val="00370AA6"/>
    <w:rsid w:val="00372834"/>
    <w:rsid w:val="00373E46"/>
    <w:rsid w:val="003742EA"/>
    <w:rsid w:val="003746DA"/>
    <w:rsid w:val="0037493C"/>
    <w:rsid w:val="003759E1"/>
    <w:rsid w:val="00376C28"/>
    <w:rsid w:val="00377CF5"/>
    <w:rsid w:val="00381A74"/>
    <w:rsid w:val="00386C53"/>
    <w:rsid w:val="003875F6"/>
    <w:rsid w:val="003926A1"/>
    <w:rsid w:val="003927EF"/>
    <w:rsid w:val="00394EE2"/>
    <w:rsid w:val="00396204"/>
    <w:rsid w:val="003A0DED"/>
    <w:rsid w:val="003A169B"/>
    <w:rsid w:val="003A578C"/>
    <w:rsid w:val="003A6D16"/>
    <w:rsid w:val="003A7096"/>
    <w:rsid w:val="003B151B"/>
    <w:rsid w:val="003B27DD"/>
    <w:rsid w:val="003B5B71"/>
    <w:rsid w:val="003B5E7E"/>
    <w:rsid w:val="003B61E4"/>
    <w:rsid w:val="003B6E2D"/>
    <w:rsid w:val="003B742F"/>
    <w:rsid w:val="003B7B44"/>
    <w:rsid w:val="003B7C2F"/>
    <w:rsid w:val="003C160F"/>
    <w:rsid w:val="003C186D"/>
    <w:rsid w:val="003C2F29"/>
    <w:rsid w:val="003C3AEC"/>
    <w:rsid w:val="003C5578"/>
    <w:rsid w:val="003C5A1B"/>
    <w:rsid w:val="003C6B1E"/>
    <w:rsid w:val="003C763F"/>
    <w:rsid w:val="003D1AB5"/>
    <w:rsid w:val="003D26B0"/>
    <w:rsid w:val="003D52AF"/>
    <w:rsid w:val="003D5F0E"/>
    <w:rsid w:val="003E2CC6"/>
    <w:rsid w:val="003E664E"/>
    <w:rsid w:val="003E6835"/>
    <w:rsid w:val="003E6977"/>
    <w:rsid w:val="003F0A8D"/>
    <w:rsid w:val="003F116A"/>
    <w:rsid w:val="003F157F"/>
    <w:rsid w:val="003F2F10"/>
    <w:rsid w:val="003F3C2E"/>
    <w:rsid w:val="003F6D01"/>
    <w:rsid w:val="003F7A90"/>
    <w:rsid w:val="003F7E68"/>
    <w:rsid w:val="00400D85"/>
    <w:rsid w:val="004028BA"/>
    <w:rsid w:val="004035F6"/>
    <w:rsid w:val="004039F7"/>
    <w:rsid w:val="00405158"/>
    <w:rsid w:val="00407E4B"/>
    <w:rsid w:val="004122A3"/>
    <w:rsid w:val="004137F9"/>
    <w:rsid w:val="0041704A"/>
    <w:rsid w:val="00417BCD"/>
    <w:rsid w:val="0042025A"/>
    <w:rsid w:val="0042130B"/>
    <w:rsid w:val="00424AAF"/>
    <w:rsid w:val="00425480"/>
    <w:rsid w:val="004256FA"/>
    <w:rsid w:val="00426965"/>
    <w:rsid w:val="00427769"/>
    <w:rsid w:val="00430106"/>
    <w:rsid w:val="00430F78"/>
    <w:rsid w:val="004315AD"/>
    <w:rsid w:val="004327A5"/>
    <w:rsid w:val="00435B1A"/>
    <w:rsid w:val="004360FE"/>
    <w:rsid w:val="004375BD"/>
    <w:rsid w:val="0044099D"/>
    <w:rsid w:val="00442CF7"/>
    <w:rsid w:val="00447B98"/>
    <w:rsid w:val="00447C3C"/>
    <w:rsid w:val="004509F3"/>
    <w:rsid w:val="00452055"/>
    <w:rsid w:val="0045254C"/>
    <w:rsid w:val="00453329"/>
    <w:rsid w:val="004564B2"/>
    <w:rsid w:val="00456B8A"/>
    <w:rsid w:val="0045782B"/>
    <w:rsid w:val="004617AC"/>
    <w:rsid w:val="00462E10"/>
    <w:rsid w:val="00463447"/>
    <w:rsid w:val="00464576"/>
    <w:rsid w:val="0046621E"/>
    <w:rsid w:val="004717B5"/>
    <w:rsid w:val="004729AD"/>
    <w:rsid w:val="00472E8F"/>
    <w:rsid w:val="00472F6E"/>
    <w:rsid w:val="00473883"/>
    <w:rsid w:val="004752B0"/>
    <w:rsid w:val="004812DF"/>
    <w:rsid w:val="004824D6"/>
    <w:rsid w:val="0048376F"/>
    <w:rsid w:val="004839FF"/>
    <w:rsid w:val="00483CFF"/>
    <w:rsid w:val="00484D75"/>
    <w:rsid w:val="00485CDA"/>
    <w:rsid w:val="00491174"/>
    <w:rsid w:val="004928D0"/>
    <w:rsid w:val="0049543D"/>
    <w:rsid w:val="00495929"/>
    <w:rsid w:val="00497E79"/>
    <w:rsid w:val="004A267F"/>
    <w:rsid w:val="004A3D50"/>
    <w:rsid w:val="004A46A3"/>
    <w:rsid w:val="004B23DB"/>
    <w:rsid w:val="004B23F2"/>
    <w:rsid w:val="004B2DC6"/>
    <w:rsid w:val="004B2F95"/>
    <w:rsid w:val="004B3C89"/>
    <w:rsid w:val="004B449D"/>
    <w:rsid w:val="004B6636"/>
    <w:rsid w:val="004B6C3A"/>
    <w:rsid w:val="004B7DDB"/>
    <w:rsid w:val="004C132D"/>
    <w:rsid w:val="004C5FC1"/>
    <w:rsid w:val="004D0070"/>
    <w:rsid w:val="004D2761"/>
    <w:rsid w:val="004D53F8"/>
    <w:rsid w:val="004D5E47"/>
    <w:rsid w:val="004E0281"/>
    <w:rsid w:val="004E0517"/>
    <w:rsid w:val="004E1387"/>
    <w:rsid w:val="004E3313"/>
    <w:rsid w:val="004E36B6"/>
    <w:rsid w:val="004E41CD"/>
    <w:rsid w:val="004F0224"/>
    <w:rsid w:val="004F0260"/>
    <w:rsid w:val="004F0CCB"/>
    <w:rsid w:val="004F3006"/>
    <w:rsid w:val="004F70FF"/>
    <w:rsid w:val="00500790"/>
    <w:rsid w:val="00500911"/>
    <w:rsid w:val="005019F3"/>
    <w:rsid w:val="00502004"/>
    <w:rsid w:val="005023C8"/>
    <w:rsid w:val="0050383B"/>
    <w:rsid w:val="005049F3"/>
    <w:rsid w:val="00505624"/>
    <w:rsid w:val="00507392"/>
    <w:rsid w:val="00511A06"/>
    <w:rsid w:val="00514316"/>
    <w:rsid w:val="00515E0F"/>
    <w:rsid w:val="00516EDB"/>
    <w:rsid w:val="0052107C"/>
    <w:rsid w:val="0052393F"/>
    <w:rsid w:val="00533C0D"/>
    <w:rsid w:val="00534DFD"/>
    <w:rsid w:val="0054028A"/>
    <w:rsid w:val="0055099F"/>
    <w:rsid w:val="0055259C"/>
    <w:rsid w:val="00555D1E"/>
    <w:rsid w:val="00557766"/>
    <w:rsid w:val="005616DB"/>
    <w:rsid w:val="0056361E"/>
    <w:rsid w:val="00564753"/>
    <w:rsid w:val="0056476A"/>
    <w:rsid w:val="0056648D"/>
    <w:rsid w:val="005700FB"/>
    <w:rsid w:val="00570CC0"/>
    <w:rsid w:val="00570D2F"/>
    <w:rsid w:val="005716C2"/>
    <w:rsid w:val="0057267D"/>
    <w:rsid w:val="005728EA"/>
    <w:rsid w:val="00575637"/>
    <w:rsid w:val="005756C8"/>
    <w:rsid w:val="005756CC"/>
    <w:rsid w:val="00576298"/>
    <w:rsid w:val="00576B0D"/>
    <w:rsid w:val="00577EEF"/>
    <w:rsid w:val="005804BC"/>
    <w:rsid w:val="00582996"/>
    <w:rsid w:val="00586067"/>
    <w:rsid w:val="00590752"/>
    <w:rsid w:val="00592E9E"/>
    <w:rsid w:val="0059473B"/>
    <w:rsid w:val="0059569A"/>
    <w:rsid w:val="005970C9"/>
    <w:rsid w:val="0059770D"/>
    <w:rsid w:val="005A0CE0"/>
    <w:rsid w:val="005A1C3F"/>
    <w:rsid w:val="005A3DF5"/>
    <w:rsid w:val="005A48DA"/>
    <w:rsid w:val="005A4E71"/>
    <w:rsid w:val="005A717D"/>
    <w:rsid w:val="005B078F"/>
    <w:rsid w:val="005B1C77"/>
    <w:rsid w:val="005B5FF7"/>
    <w:rsid w:val="005B6526"/>
    <w:rsid w:val="005B706D"/>
    <w:rsid w:val="005C01D3"/>
    <w:rsid w:val="005C0AE4"/>
    <w:rsid w:val="005C2605"/>
    <w:rsid w:val="005C38A8"/>
    <w:rsid w:val="005C4970"/>
    <w:rsid w:val="005C78F1"/>
    <w:rsid w:val="005D1990"/>
    <w:rsid w:val="005D1C41"/>
    <w:rsid w:val="005D3170"/>
    <w:rsid w:val="005D3D0B"/>
    <w:rsid w:val="005D47F4"/>
    <w:rsid w:val="005D4CFB"/>
    <w:rsid w:val="005D5818"/>
    <w:rsid w:val="005D6DAA"/>
    <w:rsid w:val="005D720E"/>
    <w:rsid w:val="005E0F2D"/>
    <w:rsid w:val="005E188F"/>
    <w:rsid w:val="005E1E54"/>
    <w:rsid w:val="005E21E5"/>
    <w:rsid w:val="005E3381"/>
    <w:rsid w:val="005E6557"/>
    <w:rsid w:val="005E727B"/>
    <w:rsid w:val="005F0F4D"/>
    <w:rsid w:val="005F21B2"/>
    <w:rsid w:val="005F2621"/>
    <w:rsid w:val="005F3428"/>
    <w:rsid w:val="005F3719"/>
    <w:rsid w:val="005F627A"/>
    <w:rsid w:val="005F6E19"/>
    <w:rsid w:val="00600E23"/>
    <w:rsid w:val="0060110C"/>
    <w:rsid w:val="00602C53"/>
    <w:rsid w:val="00605150"/>
    <w:rsid w:val="00606C4E"/>
    <w:rsid w:val="00607325"/>
    <w:rsid w:val="006073A1"/>
    <w:rsid w:val="0061388B"/>
    <w:rsid w:val="00613BB0"/>
    <w:rsid w:val="00614476"/>
    <w:rsid w:val="00615519"/>
    <w:rsid w:val="00621A07"/>
    <w:rsid w:val="00621D1E"/>
    <w:rsid w:val="00621FB3"/>
    <w:rsid w:val="00625845"/>
    <w:rsid w:val="00625A06"/>
    <w:rsid w:val="00632CC1"/>
    <w:rsid w:val="00634728"/>
    <w:rsid w:val="00637207"/>
    <w:rsid w:val="006374B9"/>
    <w:rsid w:val="00640B47"/>
    <w:rsid w:val="00640B5A"/>
    <w:rsid w:val="00640EE8"/>
    <w:rsid w:val="006425CB"/>
    <w:rsid w:val="00644EEF"/>
    <w:rsid w:val="00645995"/>
    <w:rsid w:val="00650005"/>
    <w:rsid w:val="006506CC"/>
    <w:rsid w:val="006512EF"/>
    <w:rsid w:val="00653559"/>
    <w:rsid w:val="00661EED"/>
    <w:rsid w:val="0066229F"/>
    <w:rsid w:val="006629A9"/>
    <w:rsid w:val="00662BBD"/>
    <w:rsid w:val="00665CBB"/>
    <w:rsid w:val="00665EAB"/>
    <w:rsid w:val="006665CF"/>
    <w:rsid w:val="00666FCC"/>
    <w:rsid w:val="00670B61"/>
    <w:rsid w:val="00671F1C"/>
    <w:rsid w:val="006721ED"/>
    <w:rsid w:val="006731D4"/>
    <w:rsid w:val="006754A4"/>
    <w:rsid w:val="00676883"/>
    <w:rsid w:val="006804F3"/>
    <w:rsid w:val="0068241E"/>
    <w:rsid w:val="00682847"/>
    <w:rsid w:val="00684AB2"/>
    <w:rsid w:val="00685F03"/>
    <w:rsid w:val="00686B07"/>
    <w:rsid w:val="00686BF7"/>
    <w:rsid w:val="006877D6"/>
    <w:rsid w:val="00687A7D"/>
    <w:rsid w:val="00687FE3"/>
    <w:rsid w:val="00690F25"/>
    <w:rsid w:val="00693E43"/>
    <w:rsid w:val="006958A4"/>
    <w:rsid w:val="0069603F"/>
    <w:rsid w:val="006968E5"/>
    <w:rsid w:val="00696971"/>
    <w:rsid w:val="0069782D"/>
    <w:rsid w:val="006A01EA"/>
    <w:rsid w:val="006A064B"/>
    <w:rsid w:val="006A3F3D"/>
    <w:rsid w:val="006A71D2"/>
    <w:rsid w:val="006A7CC5"/>
    <w:rsid w:val="006B123B"/>
    <w:rsid w:val="006B27DB"/>
    <w:rsid w:val="006B51BD"/>
    <w:rsid w:val="006C4A8E"/>
    <w:rsid w:val="006C70AC"/>
    <w:rsid w:val="006C73C4"/>
    <w:rsid w:val="006D108F"/>
    <w:rsid w:val="006D2180"/>
    <w:rsid w:val="006D23B2"/>
    <w:rsid w:val="006D30D2"/>
    <w:rsid w:val="006D7355"/>
    <w:rsid w:val="006E057B"/>
    <w:rsid w:val="006E2A28"/>
    <w:rsid w:val="006E3FF0"/>
    <w:rsid w:val="006E4160"/>
    <w:rsid w:val="006F002F"/>
    <w:rsid w:val="006F4B7E"/>
    <w:rsid w:val="006F5BD9"/>
    <w:rsid w:val="00700319"/>
    <w:rsid w:val="007026C1"/>
    <w:rsid w:val="0070278F"/>
    <w:rsid w:val="0070617B"/>
    <w:rsid w:val="0071314E"/>
    <w:rsid w:val="00715B42"/>
    <w:rsid w:val="00716C43"/>
    <w:rsid w:val="00717ABA"/>
    <w:rsid w:val="00720E22"/>
    <w:rsid w:val="00720FEA"/>
    <w:rsid w:val="00721859"/>
    <w:rsid w:val="00722D33"/>
    <w:rsid w:val="00723076"/>
    <w:rsid w:val="0072406B"/>
    <w:rsid w:val="007262F7"/>
    <w:rsid w:val="00730EAB"/>
    <w:rsid w:val="0073337E"/>
    <w:rsid w:val="007355DB"/>
    <w:rsid w:val="007357D1"/>
    <w:rsid w:val="00735B6F"/>
    <w:rsid w:val="00735F75"/>
    <w:rsid w:val="0073656C"/>
    <w:rsid w:val="007408D3"/>
    <w:rsid w:val="00741576"/>
    <w:rsid w:val="00744A84"/>
    <w:rsid w:val="00745D17"/>
    <w:rsid w:val="007462E3"/>
    <w:rsid w:val="007477F9"/>
    <w:rsid w:val="00750199"/>
    <w:rsid w:val="007501F5"/>
    <w:rsid w:val="00750DA0"/>
    <w:rsid w:val="0075374B"/>
    <w:rsid w:val="007539BA"/>
    <w:rsid w:val="007544A5"/>
    <w:rsid w:val="0075480D"/>
    <w:rsid w:val="00756F93"/>
    <w:rsid w:val="00762097"/>
    <w:rsid w:val="00762EA0"/>
    <w:rsid w:val="00764543"/>
    <w:rsid w:val="00766C2D"/>
    <w:rsid w:val="0077068A"/>
    <w:rsid w:val="00771CA4"/>
    <w:rsid w:val="00771DF3"/>
    <w:rsid w:val="00771E10"/>
    <w:rsid w:val="00772683"/>
    <w:rsid w:val="0077371A"/>
    <w:rsid w:val="007744BE"/>
    <w:rsid w:val="00774BE5"/>
    <w:rsid w:val="0077627A"/>
    <w:rsid w:val="0077661E"/>
    <w:rsid w:val="007770AD"/>
    <w:rsid w:val="00780151"/>
    <w:rsid w:val="00780890"/>
    <w:rsid w:val="0078111A"/>
    <w:rsid w:val="00781AEF"/>
    <w:rsid w:val="0078434A"/>
    <w:rsid w:val="007867DC"/>
    <w:rsid w:val="00786813"/>
    <w:rsid w:val="00786E96"/>
    <w:rsid w:val="00787374"/>
    <w:rsid w:val="007873DA"/>
    <w:rsid w:val="00792826"/>
    <w:rsid w:val="00792A4A"/>
    <w:rsid w:val="00792D6C"/>
    <w:rsid w:val="00793ADA"/>
    <w:rsid w:val="00793DB2"/>
    <w:rsid w:val="0079428A"/>
    <w:rsid w:val="00795273"/>
    <w:rsid w:val="00796964"/>
    <w:rsid w:val="007A0293"/>
    <w:rsid w:val="007A0CD9"/>
    <w:rsid w:val="007A27F8"/>
    <w:rsid w:val="007A4415"/>
    <w:rsid w:val="007A4F13"/>
    <w:rsid w:val="007A5F82"/>
    <w:rsid w:val="007B0209"/>
    <w:rsid w:val="007B22CA"/>
    <w:rsid w:val="007B2941"/>
    <w:rsid w:val="007B369A"/>
    <w:rsid w:val="007B4B11"/>
    <w:rsid w:val="007B6EE7"/>
    <w:rsid w:val="007B750B"/>
    <w:rsid w:val="007B76FE"/>
    <w:rsid w:val="007B7DDB"/>
    <w:rsid w:val="007B7E08"/>
    <w:rsid w:val="007B7E5A"/>
    <w:rsid w:val="007C08B7"/>
    <w:rsid w:val="007C11C2"/>
    <w:rsid w:val="007C474B"/>
    <w:rsid w:val="007C5D50"/>
    <w:rsid w:val="007D0449"/>
    <w:rsid w:val="007D0700"/>
    <w:rsid w:val="007D297A"/>
    <w:rsid w:val="007D366E"/>
    <w:rsid w:val="007D3AEF"/>
    <w:rsid w:val="007D5A34"/>
    <w:rsid w:val="007D5CC0"/>
    <w:rsid w:val="007D655F"/>
    <w:rsid w:val="007D6DC8"/>
    <w:rsid w:val="007D71D3"/>
    <w:rsid w:val="007E2C8D"/>
    <w:rsid w:val="007E5655"/>
    <w:rsid w:val="007E6229"/>
    <w:rsid w:val="007E6DE9"/>
    <w:rsid w:val="007F136F"/>
    <w:rsid w:val="007F4122"/>
    <w:rsid w:val="007F4FED"/>
    <w:rsid w:val="007F546E"/>
    <w:rsid w:val="007F54CE"/>
    <w:rsid w:val="007F6003"/>
    <w:rsid w:val="007F6E2D"/>
    <w:rsid w:val="007F79F3"/>
    <w:rsid w:val="00800C3A"/>
    <w:rsid w:val="008021AF"/>
    <w:rsid w:val="00812322"/>
    <w:rsid w:val="00815D06"/>
    <w:rsid w:val="0082047F"/>
    <w:rsid w:val="00820D26"/>
    <w:rsid w:val="0082257D"/>
    <w:rsid w:val="00823BCA"/>
    <w:rsid w:val="008262F8"/>
    <w:rsid w:val="0083275B"/>
    <w:rsid w:val="008358F5"/>
    <w:rsid w:val="00836078"/>
    <w:rsid w:val="00836A84"/>
    <w:rsid w:val="00845A46"/>
    <w:rsid w:val="00846317"/>
    <w:rsid w:val="00846FAA"/>
    <w:rsid w:val="0085032D"/>
    <w:rsid w:val="0085088E"/>
    <w:rsid w:val="00851E46"/>
    <w:rsid w:val="008527C6"/>
    <w:rsid w:val="008551E6"/>
    <w:rsid w:val="008553AC"/>
    <w:rsid w:val="008568AD"/>
    <w:rsid w:val="00857778"/>
    <w:rsid w:val="00860312"/>
    <w:rsid w:val="0086157D"/>
    <w:rsid w:val="00861B0C"/>
    <w:rsid w:val="00861CCD"/>
    <w:rsid w:val="00862690"/>
    <w:rsid w:val="008629BB"/>
    <w:rsid w:val="00865DEC"/>
    <w:rsid w:val="00866C10"/>
    <w:rsid w:val="008725C7"/>
    <w:rsid w:val="008739ED"/>
    <w:rsid w:val="008776D8"/>
    <w:rsid w:val="008803F5"/>
    <w:rsid w:val="00882677"/>
    <w:rsid w:val="008827E3"/>
    <w:rsid w:val="00884A18"/>
    <w:rsid w:val="00885C15"/>
    <w:rsid w:val="0088606F"/>
    <w:rsid w:val="0089036E"/>
    <w:rsid w:val="00892712"/>
    <w:rsid w:val="0089332B"/>
    <w:rsid w:val="008973D2"/>
    <w:rsid w:val="008A0902"/>
    <w:rsid w:val="008A0D95"/>
    <w:rsid w:val="008A0F3D"/>
    <w:rsid w:val="008A2065"/>
    <w:rsid w:val="008A67AC"/>
    <w:rsid w:val="008A7C9E"/>
    <w:rsid w:val="008A7F35"/>
    <w:rsid w:val="008B0463"/>
    <w:rsid w:val="008B1B8C"/>
    <w:rsid w:val="008B3B21"/>
    <w:rsid w:val="008B616E"/>
    <w:rsid w:val="008B6664"/>
    <w:rsid w:val="008B6A1A"/>
    <w:rsid w:val="008C0ABC"/>
    <w:rsid w:val="008C52CA"/>
    <w:rsid w:val="008C5BBD"/>
    <w:rsid w:val="008C7231"/>
    <w:rsid w:val="008C7607"/>
    <w:rsid w:val="008C7CE2"/>
    <w:rsid w:val="008D34AF"/>
    <w:rsid w:val="008D34ED"/>
    <w:rsid w:val="008D5A1A"/>
    <w:rsid w:val="008D5FF7"/>
    <w:rsid w:val="008D69E5"/>
    <w:rsid w:val="008E0804"/>
    <w:rsid w:val="008E14B1"/>
    <w:rsid w:val="008E52C7"/>
    <w:rsid w:val="008F085B"/>
    <w:rsid w:val="0090349A"/>
    <w:rsid w:val="00903CD1"/>
    <w:rsid w:val="00910131"/>
    <w:rsid w:val="00913083"/>
    <w:rsid w:val="00913924"/>
    <w:rsid w:val="00915390"/>
    <w:rsid w:val="00923589"/>
    <w:rsid w:val="00927483"/>
    <w:rsid w:val="009325DB"/>
    <w:rsid w:val="00934CE3"/>
    <w:rsid w:val="009378C1"/>
    <w:rsid w:val="00940159"/>
    <w:rsid w:val="00942AC9"/>
    <w:rsid w:val="009451F3"/>
    <w:rsid w:val="0094596F"/>
    <w:rsid w:val="0094701F"/>
    <w:rsid w:val="009476B0"/>
    <w:rsid w:val="009479E2"/>
    <w:rsid w:val="009507AB"/>
    <w:rsid w:val="009530DE"/>
    <w:rsid w:val="00954144"/>
    <w:rsid w:val="00957551"/>
    <w:rsid w:val="00962603"/>
    <w:rsid w:val="009627C6"/>
    <w:rsid w:val="009631FA"/>
    <w:rsid w:val="00963D30"/>
    <w:rsid w:val="00965857"/>
    <w:rsid w:val="00967B45"/>
    <w:rsid w:val="0097436D"/>
    <w:rsid w:val="00974559"/>
    <w:rsid w:val="0097637A"/>
    <w:rsid w:val="009776BA"/>
    <w:rsid w:val="0098405C"/>
    <w:rsid w:val="009872C5"/>
    <w:rsid w:val="0099149F"/>
    <w:rsid w:val="00991F28"/>
    <w:rsid w:val="00992603"/>
    <w:rsid w:val="0099301C"/>
    <w:rsid w:val="009975DE"/>
    <w:rsid w:val="009A05C4"/>
    <w:rsid w:val="009A0F31"/>
    <w:rsid w:val="009A2351"/>
    <w:rsid w:val="009A2F6C"/>
    <w:rsid w:val="009A3B39"/>
    <w:rsid w:val="009A3DE0"/>
    <w:rsid w:val="009A4BA9"/>
    <w:rsid w:val="009A4C7D"/>
    <w:rsid w:val="009A6938"/>
    <w:rsid w:val="009B1CD3"/>
    <w:rsid w:val="009B502A"/>
    <w:rsid w:val="009B5A53"/>
    <w:rsid w:val="009B5ED0"/>
    <w:rsid w:val="009B6EB9"/>
    <w:rsid w:val="009C130D"/>
    <w:rsid w:val="009C174D"/>
    <w:rsid w:val="009C24EA"/>
    <w:rsid w:val="009C2804"/>
    <w:rsid w:val="009C557D"/>
    <w:rsid w:val="009C6442"/>
    <w:rsid w:val="009D1354"/>
    <w:rsid w:val="009D2037"/>
    <w:rsid w:val="009D2B9F"/>
    <w:rsid w:val="009D5011"/>
    <w:rsid w:val="009D5031"/>
    <w:rsid w:val="009D6905"/>
    <w:rsid w:val="009E0753"/>
    <w:rsid w:val="009E0C70"/>
    <w:rsid w:val="009E10C5"/>
    <w:rsid w:val="009E26D5"/>
    <w:rsid w:val="009E30E6"/>
    <w:rsid w:val="009E4D03"/>
    <w:rsid w:val="009E5CEB"/>
    <w:rsid w:val="009E656B"/>
    <w:rsid w:val="009F0CEE"/>
    <w:rsid w:val="009F16A5"/>
    <w:rsid w:val="009F4EAB"/>
    <w:rsid w:val="009F6D78"/>
    <w:rsid w:val="009F7D45"/>
    <w:rsid w:val="00A01CA6"/>
    <w:rsid w:val="00A03400"/>
    <w:rsid w:val="00A03761"/>
    <w:rsid w:val="00A04A87"/>
    <w:rsid w:val="00A05ED3"/>
    <w:rsid w:val="00A0624A"/>
    <w:rsid w:val="00A0648E"/>
    <w:rsid w:val="00A125AA"/>
    <w:rsid w:val="00A131FF"/>
    <w:rsid w:val="00A138AD"/>
    <w:rsid w:val="00A15575"/>
    <w:rsid w:val="00A1666C"/>
    <w:rsid w:val="00A17A2D"/>
    <w:rsid w:val="00A22EE5"/>
    <w:rsid w:val="00A235E6"/>
    <w:rsid w:val="00A2515C"/>
    <w:rsid w:val="00A256B9"/>
    <w:rsid w:val="00A2591F"/>
    <w:rsid w:val="00A27358"/>
    <w:rsid w:val="00A27F52"/>
    <w:rsid w:val="00A31742"/>
    <w:rsid w:val="00A318E4"/>
    <w:rsid w:val="00A32279"/>
    <w:rsid w:val="00A33811"/>
    <w:rsid w:val="00A338B0"/>
    <w:rsid w:val="00A35B53"/>
    <w:rsid w:val="00A36623"/>
    <w:rsid w:val="00A41408"/>
    <w:rsid w:val="00A4142C"/>
    <w:rsid w:val="00A41D3C"/>
    <w:rsid w:val="00A4263D"/>
    <w:rsid w:val="00A42A32"/>
    <w:rsid w:val="00A43125"/>
    <w:rsid w:val="00A43662"/>
    <w:rsid w:val="00A46514"/>
    <w:rsid w:val="00A50148"/>
    <w:rsid w:val="00A52246"/>
    <w:rsid w:val="00A532A0"/>
    <w:rsid w:val="00A534A2"/>
    <w:rsid w:val="00A6046B"/>
    <w:rsid w:val="00A604F4"/>
    <w:rsid w:val="00A61632"/>
    <w:rsid w:val="00A61DA6"/>
    <w:rsid w:val="00A64044"/>
    <w:rsid w:val="00A67B66"/>
    <w:rsid w:val="00A7246D"/>
    <w:rsid w:val="00A74900"/>
    <w:rsid w:val="00A74C83"/>
    <w:rsid w:val="00A75E5D"/>
    <w:rsid w:val="00A77D31"/>
    <w:rsid w:val="00A81950"/>
    <w:rsid w:val="00A827B5"/>
    <w:rsid w:val="00A84CC5"/>
    <w:rsid w:val="00A85469"/>
    <w:rsid w:val="00A91437"/>
    <w:rsid w:val="00A923A9"/>
    <w:rsid w:val="00A93145"/>
    <w:rsid w:val="00A93C96"/>
    <w:rsid w:val="00A96EFA"/>
    <w:rsid w:val="00AA1316"/>
    <w:rsid w:val="00AA4894"/>
    <w:rsid w:val="00AA5091"/>
    <w:rsid w:val="00AA7179"/>
    <w:rsid w:val="00AA7D7B"/>
    <w:rsid w:val="00AB0622"/>
    <w:rsid w:val="00AB260F"/>
    <w:rsid w:val="00AB32D1"/>
    <w:rsid w:val="00AB4CCF"/>
    <w:rsid w:val="00AB7604"/>
    <w:rsid w:val="00AC0E26"/>
    <w:rsid w:val="00AC2B0A"/>
    <w:rsid w:val="00AD223C"/>
    <w:rsid w:val="00AD247A"/>
    <w:rsid w:val="00AD2560"/>
    <w:rsid w:val="00AD2577"/>
    <w:rsid w:val="00AD3FF1"/>
    <w:rsid w:val="00AD5857"/>
    <w:rsid w:val="00AD6821"/>
    <w:rsid w:val="00AD7690"/>
    <w:rsid w:val="00AE08FA"/>
    <w:rsid w:val="00AE0DD1"/>
    <w:rsid w:val="00AE2CB7"/>
    <w:rsid w:val="00AE2FBB"/>
    <w:rsid w:val="00AE4E4E"/>
    <w:rsid w:val="00AE67F0"/>
    <w:rsid w:val="00AE6EE3"/>
    <w:rsid w:val="00AF0103"/>
    <w:rsid w:val="00AF0865"/>
    <w:rsid w:val="00AF0A29"/>
    <w:rsid w:val="00AF19AA"/>
    <w:rsid w:val="00AF1D8E"/>
    <w:rsid w:val="00AF26C3"/>
    <w:rsid w:val="00AF39F5"/>
    <w:rsid w:val="00AF5C0F"/>
    <w:rsid w:val="00AF7396"/>
    <w:rsid w:val="00B032B3"/>
    <w:rsid w:val="00B03E22"/>
    <w:rsid w:val="00B04161"/>
    <w:rsid w:val="00B0532E"/>
    <w:rsid w:val="00B07A22"/>
    <w:rsid w:val="00B07C49"/>
    <w:rsid w:val="00B111DF"/>
    <w:rsid w:val="00B117CD"/>
    <w:rsid w:val="00B11D11"/>
    <w:rsid w:val="00B12933"/>
    <w:rsid w:val="00B12A76"/>
    <w:rsid w:val="00B16ABF"/>
    <w:rsid w:val="00B17788"/>
    <w:rsid w:val="00B20F5B"/>
    <w:rsid w:val="00B21B4B"/>
    <w:rsid w:val="00B21D3F"/>
    <w:rsid w:val="00B23AFE"/>
    <w:rsid w:val="00B249C7"/>
    <w:rsid w:val="00B24F96"/>
    <w:rsid w:val="00B274D0"/>
    <w:rsid w:val="00B30A73"/>
    <w:rsid w:val="00B30BE8"/>
    <w:rsid w:val="00B31E40"/>
    <w:rsid w:val="00B36F39"/>
    <w:rsid w:val="00B4047C"/>
    <w:rsid w:val="00B40578"/>
    <w:rsid w:val="00B41EE5"/>
    <w:rsid w:val="00B42AB8"/>
    <w:rsid w:val="00B431C9"/>
    <w:rsid w:val="00B4417E"/>
    <w:rsid w:val="00B4535E"/>
    <w:rsid w:val="00B45BE1"/>
    <w:rsid w:val="00B5144E"/>
    <w:rsid w:val="00B52DEA"/>
    <w:rsid w:val="00B53030"/>
    <w:rsid w:val="00B539D1"/>
    <w:rsid w:val="00B55C77"/>
    <w:rsid w:val="00B55CC6"/>
    <w:rsid w:val="00B5719A"/>
    <w:rsid w:val="00B60628"/>
    <w:rsid w:val="00B60A58"/>
    <w:rsid w:val="00B62E88"/>
    <w:rsid w:val="00B6529F"/>
    <w:rsid w:val="00B66CDF"/>
    <w:rsid w:val="00B71577"/>
    <w:rsid w:val="00B73AD7"/>
    <w:rsid w:val="00B75501"/>
    <w:rsid w:val="00B75C2A"/>
    <w:rsid w:val="00B7726B"/>
    <w:rsid w:val="00B77919"/>
    <w:rsid w:val="00B77EBE"/>
    <w:rsid w:val="00B83D28"/>
    <w:rsid w:val="00B860BF"/>
    <w:rsid w:val="00B915C9"/>
    <w:rsid w:val="00B91E55"/>
    <w:rsid w:val="00B932D8"/>
    <w:rsid w:val="00B93997"/>
    <w:rsid w:val="00B93B7A"/>
    <w:rsid w:val="00B93C2A"/>
    <w:rsid w:val="00B941F8"/>
    <w:rsid w:val="00B94BC6"/>
    <w:rsid w:val="00B97498"/>
    <w:rsid w:val="00BA0129"/>
    <w:rsid w:val="00BA02E5"/>
    <w:rsid w:val="00BA1851"/>
    <w:rsid w:val="00BA2565"/>
    <w:rsid w:val="00BA2DE4"/>
    <w:rsid w:val="00BA3E6F"/>
    <w:rsid w:val="00BA6E87"/>
    <w:rsid w:val="00BA6FCE"/>
    <w:rsid w:val="00BA71AC"/>
    <w:rsid w:val="00BA726C"/>
    <w:rsid w:val="00BA7AC2"/>
    <w:rsid w:val="00BB006E"/>
    <w:rsid w:val="00BB1E6C"/>
    <w:rsid w:val="00BB6C98"/>
    <w:rsid w:val="00BC5A36"/>
    <w:rsid w:val="00BC65E2"/>
    <w:rsid w:val="00BC6823"/>
    <w:rsid w:val="00BC76E2"/>
    <w:rsid w:val="00BD030C"/>
    <w:rsid w:val="00BD06B3"/>
    <w:rsid w:val="00BD2CCB"/>
    <w:rsid w:val="00BD473F"/>
    <w:rsid w:val="00BD6FBB"/>
    <w:rsid w:val="00BE05D0"/>
    <w:rsid w:val="00BE0A2A"/>
    <w:rsid w:val="00BE13A8"/>
    <w:rsid w:val="00BE1D25"/>
    <w:rsid w:val="00BE20DD"/>
    <w:rsid w:val="00BE66BD"/>
    <w:rsid w:val="00BF02A1"/>
    <w:rsid w:val="00BF0530"/>
    <w:rsid w:val="00BF3E76"/>
    <w:rsid w:val="00BF5FAC"/>
    <w:rsid w:val="00BF61F9"/>
    <w:rsid w:val="00BF7327"/>
    <w:rsid w:val="00BF7754"/>
    <w:rsid w:val="00C00159"/>
    <w:rsid w:val="00C00427"/>
    <w:rsid w:val="00C00C25"/>
    <w:rsid w:val="00C00D9E"/>
    <w:rsid w:val="00C036C2"/>
    <w:rsid w:val="00C03F61"/>
    <w:rsid w:val="00C10335"/>
    <w:rsid w:val="00C1105F"/>
    <w:rsid w:val="00C11922"/>
    <w:rsid w:val="00C133A8"/>
    <w:rsid w:val="00C16B25"/>
    <w:rsid w:val="00C16C14"/>
    <w:rsid w:val="00C16F23"/>
    <w:rsid w:val="00C2037F"/>
    <w:rsid w:val="00C2099C"/>
    <w:rsid w:val="00C21FBF"/>
    <w:rsid w:val="00C22EA1"/>
    <w:rsid w:val="00C23DE3"/>
    <w:rsid w:val="00C24713"/>
    <w:rsid w:val="00C248DE"/>
    <w:rsid w:val="00C26535"/>
    <w:rsid w:val="00C27F8C"/>
    <w:rsid w:val="00C31905"/>
    <w:rsid w:val="00C31BBB"/>
    <w:rsid w:val="00C33FEF"/>
    <w:rsid w:val="00C34020"/>
    <w:rsid w:val="00C34374"/>
    <w:rsid w:val="00C35204"/>
    <w:rsid w:val="00C3649A"/>
    <w:rsid w:val="00C40AC8"/>
    <w:rsid w:val="00C4183E"/>
    <w:rsid w:val="00C422F1"/>
    <w:rsid w:val="00C44759"/>
    <w:rsid w:val="00C46DDC"/>
    <w:rsid w:val="00C507C0"/>
    <w:rsid w:val="00C511A8"/>
    <w:rsid w:val="00C52D63"/>
    <w:rsid w:val="00C535B8"/>
    <w:rsid w:val="00C5384B"/>
    <w:rsid w:val="00C55B1E"/>
    <w:rsid w:val="00C560A5"/>
    <w:rsid w:val="00C57B40"/>
    <w:rsid w:val="00C628C9"/>
    <w:rsid w:val="00C6302E"/>
    <w:rsid w:val="00C65487"/>
    <w:rsid w:val="00C6758B"/>
    <w:rsid w:val="00C67729"/>
    <w:rsid w:val="00C678C8"/>
    <w:rsid w:val="00C7048B"/>
    <w:rsid w:val="00C707C6"/>
    <w:rsid w:val="00C73F3C"/>
    <w:rsid w:val="00C73FE1"/>
    <w:rsid w:val="00C74BFF"/>
    <w:rsid w:val="00C76176"/>
    <w:rsid w:val="00C809FC"/>
    <w:rsid w:val="00C8538D"/>
    <w:rsid w:val="00C857C8"/>
    <w:rsid w:val="00C869DE"/>
    <w:rsid w:val="00C87110"/>
    <w:rsid w:val="00C90BE3"/>
    <w:rsid w:val="00C92352"/>
    <w:rsid w:val="00C92822"/>
    <w:rsid w:val="00C9688A"/>
    <w:rsid w:val="00C97EBF"/>
    <w:rsid w:val="00CA00CE"/>
    <w:rsid w:val="00CA01CA"/>
    <w:rsid w:val="00CA1EB0"/>
    <w:rsid w:val="00CA2527"/>
    <w:rsid w:val="00CA28E7"/>
    <w:rsid w:val="00CA3E2E"/>
    <w:rsid w:val="00CA3E6E"/>
    <w:rsid w:val="00CA40DB"/>
    <w:rsid w:val="00CA4B16"/>
    <w:rsid w:val="00CA538B"/>
    <w:rsid w:val="00CA7161"/>
    <w:rsid w:val="00CA7F05"/>
    <w:rsid w:val="00CB1DA0"/>
    <w:rsid w:val="00CB2A9F"/>
    <w:rsid w:val="00CB3E40"/>
    <w:rsid w:val="00CB452D"/>
    <w:rsid w:val="00CB4FE3"/>
    <w:rsid w:val="00CB5E89"/>
    <w:rsid w:val="00CB5F3E"/>
    <w:rsid w:val="00CB7944"/>
    <w:rsid w:val="00CC0654"/>
    <w:rsid w:val="00CC12BB"/>
    <w:rsid w:val="00CC6232"/>
    <w:rsid w:val="00CD4F37"/>
    <w:rsid w:val="00CD4FDA"/>
    <w:rsid w:val="00CD7CE7"/>
    <w:rsid w:val="00CE0C21"/>
    <w:rsid w:val="00CE219C"/>
    <w:rsid w:val="00CE2373"/>
    <w:rsid w:val="00CE2B40"/>
    <w:rsid w:val="00CE321C"/>
    <w:rsid w:val="00CE46CE"/>
    <w:rsid w:val="00CE6993"/>
    <w:rsid w:val="00CF1EED"/>
    <w:rsid w:val="00CF2A94"/>
    <w:rsid w:val="00CF2CEE"/>
    <w:rsid w:val="00CF4188"/>
    <w:rsid w:val="00D00192"/>
    <w:rsid w:val="00D01F08"/>
    <w:rsid w:val="00D021DC"/>
    <w:rsid w:val="00D03BE3"/>
    <w:rsid w:val="00D058BC"/>
    <w:rsid w:val="00D12ACE"/>
    <w:rsid w:val="00D14191"/>
    <w:rsid w:val="00D1637D"/>
    <w:rsid w:val="00D16704"/>
    <w:rsid w:val="00D179DA"/>
    <w:rsid w:val="00D229AA"/>
    <w:rsid w:val="00D22B5E"/>
    <w:rsid w:val="00D24291"/>
    <w:rsid w:val="00D25277"/>
    <w:rsid w:val="00D25D26"/>
    <w:rsid w:val="00D260F9"/>
    <w:rsid w:val="00D2753B"/>
    <w:rsid w:val="00D31F28"/>
    <w:rsid w:val="00D33035"/>
    <w:rsid w:val="00D34475"/>
    <w:rsid w:val="00D36D25"/>
    <w:rsid w:val="00D36FC2"/>
    <w:rsid w:val="00D379AB"/>
    <w:rsid w:val="00D4102D"/>
    <w:rsid w:val="00D428BC"/>
    <w:rsid w:val="00D4363C"/>
    <w:rsid w:val="00D4497F"/>
    <w:rsid w:val="00D462CB"/>
    <w:rsid w:val="00D46915"/>
    <w:rsid w:val="00D47C4A"/>
    <w:rsid w:val="00D516AD"/>
    <w:rsid w:val="00D53332"/>
    <w:rsid w:val="00D56F18"/>
    <w:rsid w:val="00D60DF1"/>
    <w:rsid w:val="00D61524"/>
    <w:rsid w:val="00D643C5"/>
    <w:rsid w:val="00D64535"/>
    <w:rsid w:val="00D65645"/>
    <w:rsid w:val="00D6606E"/>
    <w:rsid w:val="00D700DF"/>
    <w:rsid w:val="00D71026"/>
    <w:rsid w:val="00D7190D"/>
    <w:rsid w:val="00D71EC8"/>
    <w:rsid w:val="00D729D2"/>
    <w:rsid w:val="00D75514"/>
    <w:rsid w:val="00D76230"/>
    <w:rsid w:val="00D76ECD"/>
    <w:rsid w:val="00D773C1"/>
    <w:rsid w:val="00D810B5"/>
    <w:rsid w:val="00D81C06"/>
    <w:rsid w:val="00D82D38"/>
    <w:rsid w:val="00D83B7A"/>
    <w:rsid w:val="00D84DE9"/>
    <w:rsid w:val="00D85000"/>
    <w:rsid w:val="00D8720F"/>
    <w:rsid w:val="00D87685"/>
    <w:rsid w:val="00D90CA3"/>
    <w:rsid w:val="00D92ABE"/>
    <w:rsid w:val="00D94016"/>
    <w:rsid w:val="00D976DD"/>
    <w:rsid w:val="00D97DB6"/>
    <w:rsid w:val="00DA135E"/>
    <w:rsid w:val="00DA15DE"/>
    <w:rsid w:val="00DB10CE"/>
    <w:rsid w:val="00DB29FD"/>
    <w:rsid w:val="00DB33DB"/>
    <w:rsid w:val="00DB3550"/>
    <w:rsid w:val="00DB4371"/>
    <w:rsid w:val="00DB47EF"/>
    <w:rsid w:val="00DC0F77"/>
    <w:rsid w:val="00DC182B"/>
    <w:rsid w:val="00DC3E3C"/>
    <w:rsid w:val="00DC3EC1"/>
    <w:rsid w:val="00DC4F6E"/>
    <w:rsid w:val="00DC6D8B"/>
    <w:rsid w:val="00DC704E"/>
    <w:rsid w:val="00DC774C"/>
    <w:rsid w:val="00DC794A"/>
    <w:rsid w:val="00DD0116"/>
    <w:rsid w:val="00DD0B06"/>
    <w:rsid w:val="00DD20F2"/>
    <w:rsid w:val="00DD441E"/>
    <w:rsid w:val="00DD4DCC"/>
    <w:rsid w:val="00DD536B"/>
    <w:rsid w:val="00DD7C11"/>
    <w:rsid w:val="00DD7E91"/>
    <w:rsid w:val="00DE06D0"/>
    <w:rsid w:val="00DE25D0"/>
    <w:rsid w:val="00DE35CA"/>
    <w:rsid w:val="00DF0AE5"/>
    <w:rsid w:val="00DF1705"/>
    <w:rsid w:val="00DF19B3"/>
    <w:rsid w:val="00DF39CE"/>
    <w:rsid w:val="00DF5217"/>
    <w:rsid w:val="00DF666A"/>
    <w:rsid w:val="00E0045C"/>
    <w:rsid w:val="00E009F3"/>
    <w:rsid w:val="00E0287E"/>
    <w:rsid w:val="00E02999"/>
    <w:rsid w:val="00E0409C"/>
    <w:rsid w:val="00E05110"/>
    <w:rsid w:val="00E05B3F"/>
    <w:rsid w:val="00E10043"/>
    <w:rsid w:val="00E1066F"/>
    <w:rsid w:val="00E114E7"/>
    <w:rsid w:val="00E11C50"/>
    <w:rsid w:val="00E11C88"/>
    <w:rsid w:val="00E14F8D"/>
    <w:rsid w:val="00E166A5"/>
    <w:rsid w:val="00E208D7"/>
    <w:rsid w:val="00E22F17"/>
    <w:rsid w:val="00E235D3"/>
    <w:rsid w:val="00E262F5"/>
    <w:rsid w:val="00E268BC"/>
    <w:rsid w:val="00E301B4"/>
    <w:rsid w:val="00E33146"/>
    <w:rsid w:val="00E3738F"/>
    <w:rsid w:val="00E37C6B"/>
    <w:rsid w:val="00E37DD8"/>
    <w:rsid w:val="00E411B8"/>
    <w:rsid w:val="00E4197A"/>
    <w:rsid w:val="00E41C21"/>
    <w:rsid w:val="00E43CC9"/>
    <w:rsid w:val="00E44675"/>
    <w:rsid w:val="00E44859"/>
    <w:rsid w:val="00E44BA7"/>
    <w:rsid w:val="00E45094"/>
    <w:rsid w:val="00E5033C"/>
    <w:rsid w:val="00E51E79"/>
    <w:rsid w:val="00E525A8"/>
    <w:rsid w:val="00E54565"/>
    <w:rsid w:val="00E55C43"/>
    <w:rsid w:val="00E55F05"/>
    <w:rsid w:val="00E5675B"/>
    <w:rsid w:val="00E56961"/>
    <w:rsid w:val="00E62108"/>
    <w:rsid w:val="00E649EF"/>
    <w:rsid w:val="00E65B9F"/>
    <w:rsid w:val="00E719BC"/>
    <w:rsid w:val="00E746EF"/>
    <w:rsid w:val="00E80C75"/>
    <w:rsid w:val="00E844E0"/>
    <w:rsid w:val="00E86343"/>
    <w:rsid w:val="00E8680B"/>
    <w:rsid w:val="00E926D2"/>
    <w:rsid w:val="00E9299F"/>
    <w:rsid w:val="00E92B20"/>
    <w:rsid w:val="00E92DA3"/>
    <w:rsid w:val="00E92E57"/>
    <w:rsid w:val="00E95CFB"/>
    <w:rsid w:val="00EA193A"/>
    <w:rsid w:val="00EA227E"/>
    <w:rsid w:val="00EA3996"/>
    <w:rsid w:val="00EA3D87"/>
    <w:rsid w:val="00EA3DC6"/>
    <w:rsid w:val="00EA59E9"/>
    <w:rsid w:val="00EA658A"/>
    <w:rsid w:val="00EA6BEB"/>
    <w:rsid w:val="00EB2BA8"/>
    <w:rsid w:val="00EC1A12"/>
    <w:rsid w:val="00EC2337"/>
    <w:rsid w:val="00EC24E6"/>
    <w:rsid w:val="00EC4A66"/>
    <w:rsid w:val="00EC66AE"/>
    <w:rsid w:val="00ED0112"/>
    <w:rsid w:val="00ED0AC4"/>
    <w:rsid w:val="00ED6F98"/>
    <w:rsid w:val="00EE31C7"/>
    <w:rsid w:val="00EE474F"/>
    <w:rsid w:val="00EF5232"/>
    <w:rsid w:val="00EF6C8B"/>
    <w:rsid w:val="00F005BB"/>
    <w:rsid w:val="00F01F46"/>
    <w:rsid w:val="00F02943"/>
    <w:rsid w:val="00F02DA5"/>
    <w:rsid w:val="00F03A6F"/>
    <w:rsid w:val="00F05E0A"/>
    <w:rsid w:val="00F06A03"/>
    <w:rsid w:val="00F074A2"/>
    <w:rsid w:val="00F07515"/>
    <w:rsid w:val="00F132FF"/>
    <w:rsid w:val="00F13637"/>
    <w:rsid w:val="00F14C37"/>
    <w:rsid w:val="00F151AA"/>
    <w:rsid w:val="00F16D0C"/>
    <w:rsid w:val="00F17FEA"/>
    <w:rsid w:val="00F208AC"/>
    <w:rsid w:val="00F209CC"/>
    <w:rsid w:val="00F20C4B"/>
    <w:rsid w:val="00F2252B"/>
    <w:rsid w:val="00F255B7"/>
    <w:rsid w:val="00F257AC"/>
    <w:rsid w:val="00F2791B"/>
    <w:rsid w:val="00F3189B"/>
    <w:rsid w:val="00F31E00"/>
    <w:rsid w:val="00F338D0"/>
    <w:rsid w:val="00F3392E"/>
    <w:rsid w:val="00F33E0D"/>
    <w:rsid w:val="00F35746"/>
    <w:rsid w:val="00F37B86"/>
    <w:rsid w:val="00F40849"/>
    <w:rsid w:val="00F41B16"/>
    <w:rsid w:val="00F45F6B"/>
    <w:rsid w:val="00F4752D"/>
    <w:rsid w:val="00F50D74"/>
    <w:rsid w:val="00F50D8B"/>
    <w:rsid w:val="00F50EB3"/>
    <w:rsid w:val="00F55A0E"/>
    <w:rsid w:val="00F65F0C"/>
    <w:rsid w:val="00F67449"/>
    <w:rsid w:val="00F67508"/>
    <w:rsid w:val="00F71330"/>
    <w:rsid w:val="00F77B27"/>
    <w:rsid w:val="00F80613"/>
    <w:rsid w:val="00F819E4"/>
    <w:rsid w:val="00F82C28"/>
    <w:rsid w:val="00F843FE"/>
    <w:rsid w:val="00F861AA"/>
    <w:rsid w:val="00F86A49"/>
    <w:rsid w:val="00F92EA6"/>
    <w:rsid w:val="00F93FE0"/>
    <w:rsid w:val="00F95FA0"/>
    <w:rsid w:val="00F968BF"/>
    <w:rsid w:val="00FA12E0"/>
    <w:rsid w:val="00FA534B"/>
    <w:rsid w:val="00FA78AE"/>
    <w:rsid w:val="00FA7A0F"/>
    <w:rsid w:val="00FB0347"/>
    <w:rsid w:val="00FB0D26"/>
    <w:rsid w:val="00FB1386"/>
    <w:rsid w:val="00FB20CB"/>
    <w:rsid w:val="00FB31C1"/>
    <w:rsid w:val="00FB3308"/>
    <w:rsid w:val="00FB35BF"/>
    <w:rsid w:val="00FB4CC9"/>
    <w:rsid w:val="00FB5425"/>
    <w:rsid w:val="00FB5A95"/>
    <w:rsid w:val="00FB5E9D"/>
    <w:rsid w:val="00FB7167"/>
    <w:rsid w:val="00FC251F"/>
    <w:rsid w:val="00FC48B0"/>
    <w:rsid w:val="00FD1E37"/>
    <w:rsid w:val="00FD3560"/>
    <w:rsid w:val="00FE0116"/>
    <w:rsid w:val="00FE08F1"/>
    <w:rsid w:val="00FE1F07"/>
    <w:rsid w:val="00FE25B0"/>
    <w:rsid w:val="00FE5DE6"/>
    <w:rsid w:val="00FE6CF7"/>
    <w:rsid w:val="00FF2D90"/>
    <w:rsid w:val="00FF51C7"/>
    <w:rsid w:val="00FF5B28"/>
    <w:rsid w:val="00FF6D21"/>
    <w:rsid w:val="010333FC"/>
    <w:rsid w:val="01276601"/>
    <w:rsid w:val="01666BA2"/>
    <w:rsid w:val="016F6995"/>
    <w:rsid w:val="019F652F"/>
    <w:rsid w:val="01BE7834"/>
    <w:rsid w:val="01F3025B"/>
    <w:rsid w:val="02525C59"/>
    <w:rsid w:val="02542D3C"/>
    <w:rsid w:val="02A92B78"/>
    <w:rsid w:val="02AD5394"/>
    <w:rsid w:val="02D321FB"/>
    <w:rsid w:val="03161B92"/>
    <w:rsid w:val="0352310D"/>
    <w:rsid w:val="036068E4"/>
    <w:rsid w:val="03724869"/>
    <w:rsid w:val="03735F07"/>
    <w:rsid w:val="037B4E5F"/>
    <w:rsid w:val="037C68DF"/>
    <w:rsid w:val="03810BB8"/>
    <w:rsid w:val="041900E7"/>
    <w:rsid w:val="04223B99"/>
    <w:rsid w:val="04410970"/>
    <w:rsid w:val="04510C8D"/>
    <w:rsid w:val="047F71D1"/>
    <w:rsid w:val="04D72D84"/>
    <w:rsid w:val="04E918A6"/>
    <w:rsid w:val="04F63BB7"/>
    <w:rsid w:val="050C5A77"/>
    <w:rsid w:val="05193BA8"/>
    <w:rsid w:val="05291032"/>
    <w:rsid w:val="053C512E"/>
    <w:rsid w:val="055C3295"/>
    <w:rsid w:val="055E3177"/>
    <w:rsid w:val="05600C04"/>
    <w:rsid w:val="056C1DAA"/>
    <w:rsid w:val="05790131"/>
    <w:rsid w:val="059B12C3"/>
    <w:rsid w:val="05A4392C"/>
    <w:rsid w:val="05AA2098"/>
    <w:rsid w:val="05AF3F14"/>
    <w:rsid w:val="05C83F3E"/>
    <w:rsid w:val="05D35C95"/>
    <w:rsid w:val="05E30782"/>
    <w:rsid w:val="05EA06E6"/>
    <w:rsid w:val="05EC0669"/>
    <w:rsid w:val="05EF08E0"/>
    <w:rsid w:val="05F3157A"/>
    <w:rsid w:val="0621390B"/>
    <w:rsid w:val="06276874"/>
    <w:rsid w:val="06464003"/>
    <w:rsid w:val="06510766"/>
    <w:rsid w:val="06AE3E0A"/>
    <w:rsid w:val="06C906DD"/>
    <w:rsid w:val="072639A0"/>
    <w:rsid w:val="073C081C"/>
    <w:rsid w:val="074C0E53"/>
    <w:rsid w:val="07506C6F"/>
    <w:rsid w:val="07571DAC"/>
    <w:rsid w:val="076D24A4"/>
    <w:rsid w:val="07841733"/>
    <w:rsid w:val="07AE5B6E"/>
    <w:rsid w:val="07B76CEE"/>
    <w:rsid w:val="07F910B5"/>
    <w:rsid w:val="08031F3F"/>
    <w:rsid w:val="082425D6"/>
    <w:rsid w:val="0842139A"/>
    <w:rsid w:val="086B5DDC"/>
    <w:rsid w:val="087219BA"/>
    <w:rsid w:val="0889068B"/>
    <w:rsid w:val="08B23E59"/>
    <w:rsid w:val="08D71DBE"/>
    <w:rsid w:val="08FC70AE"/>
    <w:rsid w:val="0907134D"/>
    <w:rsid w:val="090D12BC"/>
    <w:rsid w:val="091914D8"/>
    <w:rsid w:val="09341002"/>
    <w:rsid w:val="093435A3"/>
    <w:rsid w:val="09500696"/>
    <w:rsid w:val="099F5F21"/>
    <w:rsid w:val="09A36DB9"/>
    <w:rsid w:val="09E10052"/>
    <w:rsid w:val="09FD4339"/>
    <w:rsid w:val="0A0B4F7B"/>
    <w:rsid w:val="0A15637B"/>
    <w:rsid w:val="0A456833"/>
    <w:rsid w:val="0AA07B2C"/>
    <w:rsid w:val="0ACB31DC"/>
    <w:rsid w:val="0ACE05D7"/>
    <w:rsid w:val="0AFF69E2"/>
    <w:rsid w:val="0B071EAE"/>
    <w:rsid w:val="0B0D56D3"/>
    <w:rsid w:val="0B163D2C"/>
    <w:rsid w:val="0B220922"/>
    <w:rsid w:val="0B2616E1"/>
    <w:rsid w:val="0B6A48A4"/>
    <w:rsid w:val="0B744619"/>
    <w:rsid w:val="0BA67810"/>
    <w:rsid w:val="0BB04180"/>
    <w:rsid w:val="0BD22464"/>
    <w:rsid w:val="0BE800E8"/>
    <w:rsid w:val="0BEFE3B3"/>
    <w:rsid w:val="0BF240CE"/>
    <w:rsid w:val="0C3E25AD"/>
    <w:rsid w:val="0C5E160C"/>
    <w:rsid w:val="0C7B5426"/>
    <w:rsid w:val="0CA2307E"/>
    <w:rsid w:val="0CBF682B"/>
    <w:rsid w:val="0D1B1ACD"/>
    <w:rsid w:val="0D33389B"/>
    <w:rsid w:val="0D501B39"/>
    <w:rsid w:val="0D52320D"/>
    <w:rsid w:val="0D613984"/>
    <w:rsid w:val="0D6B357A"/>
    <w:rsid w:val="0D7A4A46"/>
    <w:rsid w:val="0D7C1107"/>
    <w:rsid w:val="0D871B3A"/>
    <w:rsid w:val="0D996F38"/>
    <w:rsid w:val="0D9A6FA7"/>
    <w:rsid w:val="0DAE5F61"/>
    <w:rsid w:val="0DDC057E"/>
    <w:rsid w:val="0E2A15BE"/>
    <w:rsid w:val="0E3966AF"/>
    <w:rsid w:val="0E4C0B23"/>
    <w:rsid w:val="0E9E29B6"/>
    <w:rsid w:val="0EA61A40"/>
    <w:rsid w:val="0ECB4844"/>
    <w:rsid w:val="0EE1195D"/>
    <w:rsid w:val="0F4B4DE9"/>
    <w:rsid w:val="0F5441BB"/>
    <w:rsid w:val="0F68324F"/>
    <w:rsid w:val="0F751969"/>
    <w:rsid w:val="0F8A6F20"/>
    <w:rsid w:val="0FAE4E7B"/>
    <w:rsid w:val="0FCA4C4D"/>
    <w:rsid w:val="0FF22FB9"/>
    <w:rsid w:val="0FFD54BA"/>
    <w:rsid w:val="103A04BC"/>
    <w:rsid w:val="10686DD7"/>
    <w:rsid w:val="106E090C"/>
    <w:rsid w:val="10947BCD"/>
    <w:rsid w:val="10A73DA4"/>
    <w:rsid w:val="10A90362"/>
    <w:rsid w:val="10B14C22"/>
    <w:rsid w:val="10D501A0"/>
    <w:rsid w:val="11111544"/>
    <w:rsid w:val="11290C5D"/>
    <w:rsid w:val="116A526D"/>
    <w:rsid w:val="117E0EB2"/>
    <w:rsid w:val="1182711D"/>
    <w:rsid w:val="118A71D6"/>
    <w:rsid w:val="118C4845"/>
    <w:rsid w:val="11AD63BC"/>
    <w:rsid w:val="11B10568"/>
    <w:rsid w:val="11B952F3"/>
    <w:rsid w:val="11BB7B3F"/>
    <w:rsid w:val="11E20E0C"/>
    <w:rsid w:val="11E93F48"/>
    <w:rsid w:val="12100049"/>
    <w:rsid w:val="12173864"/>
    <w:rsid w:val="12286632"/>
    <w:rsid w:val="123F0D00"/>
    <w:rsid w:val="12D90460"/>
    <w:rsid w:val="12E0534B"/>
    <w:rsid w:val="12E61EF8"/>
    <w:rsid w:val="12EA7F78"/>
    <w:rsid w:val="13062349"/>
    <w:rsid w:val="13093CBF"/>
    <w:rsid w:val="13452433"/>
    <w:rsid w:val="13486DEF"/>
    <w:rsid w:val="13501D80"/>
    <w:rsid w:val="13A4175E"/>
    <w:rsid w:val="13D84274"/>
    <w:rsid w:val="13DA19E2"/>
    <w:rsid w:val="13DF1AA7"/>
    <w:rsid w:val="13E50F89"/>
    <w:rsid w:val="13EB16E7"/>
    <w:rsid w:val="14012D04"/>
    <w:rsid w:val="140908D1"/>
    <w:rsid w:val="143A7680"/>
    <w:rsid w:val="14700951"/>
    <w:rsid w:val="148223C4"/>
    <w:rsid w:val="14C924E0"/>
    <w:rsid w:val="14DE4100"/>
    <w:rsid w:val="15253ECF"/>
    <w:rsid w:val="15371F76"/>
    <w:rsid w:val="15616304"/>
    <w:rsid w:val="156758B0"/>
    <w:rsid w:val="15CC1ED6"/>
    <w:rsid w:val="15D55AC0"/>
    <w:rsid w:val="15DC7F68"/>
    <w:rsid w:val="15DD0A02"/>
    <w:rsid w:val="1614576A"/>
    <w:rsid w:val="162F5EEB"/>
    <w:rsid w:val="163B6D95"/>
    <w:rsid w:val="16487FFC"/>
    <w:rsid w:val="164D719B"/>
    <w:rsid w:val="165F6ECF"/>
    <w:rsid w:val="1661039A"/>
    <w:rsid w:val="166A6256"/>
    <w:rsid w:val="168801D3"/>
    <w:rsid w:val="16C70D9B"/>
    <w:rsid w:val="16DE62EC"/>
    <w:rsid w:val="171001C9"/>
    <w:rsid w:val="175D340E"/>
    <w:rsid w:val="1761431A"/>
    <w:rsid w:val="17680005"/>
    <w:rsid w:val="176F1A26"/>
    <w:rsid w:val="17AC2592"/>
    <w:rsid w:val="180F0260"/>
    <w:rsid w:val="18300F55"/>
    <w:rsid w:val="189A2440"/>
    <w:rsid w:val="18AB28D3"/>
    <w:rsid w:val="18B50AE9"/>
    <w:rsid w:val="18B75690"/>
    <w:rsid w:val="18BB09DF"/>
    <w:rsid w:val="18E51EF0"/>
    <w:rsid w:val="190D760D"/>
    <w:rsid w:val="19752BA2"/>
    <w:rsid w:val="19B1359D"/>
    <w:rsid w:val="1A014E32"/>
    <w:rsid w:val="1A1A55E6"/>
    <w:rsid w:val="1A3500D6"/>
    <w:rsid w:val="1A450189"/>
    <w:rsid w:val="1A622AE9"/>
    <w:rsid w:val="1A6B5E42"/>
    <w:rsid w:val="1A981FE2"/>
    <w:rsid w:val="1AA41354"/>
    <w:rsid w:val="1AA9696A"/>
    <w:rsid w:val="1AC27883"/>
    <w:rsid w:val="1AED7F38"/>
    <w:rsid w:val="1B0E4A1F"/>
    <w:rsid w:val="1B1A407F"/>
    <w:rsid w:val="1B2516B8"/>
    <w:rsid w:val="1B3F1CD3"/>
    <w:rsid w:val="1B404677"/>
    <w:rsid w:val="1B440441"/>
    <w:rsid w:val="1B4A5DDE"/>
    <w:rsid w:val="1B530478"/>
    <w:rsid w:val="1B7D7F7E"/>
    <w:rsid w:val="1B7F1479"/>
    <w:rsid w:val="1B943779"/>
    <w:rsid w:val="1B9C202B"/>
    <w:rsid w:val="1BBC2B98"/>
    <w:rsid w:val="1BDF776B"/>
    <w:rsid w:val="1BF97E30"/>
    <w:rsid w:val="1C085913"/>
    <w:rsid w:val="1C1F7DB6"/>
    <w:rsid w:val="1C542F91"/>
    <w:rsid w:val="1C5B1EE6"/>
    <w:rsid w:val="1C702E17"/>
    <w:rsid w:val="1C734345"/>
    <w:rsid w:val="1C770492"/>
    <w:rsid w:val="1CE776A4"/>
    <w:rsid w:val="1CF11969"/>
    <w:rsid w:val="1CFC5477"/>
    <w:rsid w:val="1D3343FF"/>
    <w:rsid w:val="1D6FA1A8"/>
    <w:rsid w:val="1D9062BE"/>
    <w:rsid w:val="1DA8489F"/>
    <w:rsid w:val="1DAE6FA8"/>
    <w:rsid w:val="1DDA6E3B"/>
    <w:rsid w:val="1DF24184"/>
    <w:rsid w:val="1E2F53D8"/>
    <w:rsid w:val="1E320F02"/>
    <w:rsid w:val="1E3824DF"/>
    <w:rsid w:val="1E5FEA82"/>
    <w:rsid w:val="1E8835C2"/>
    <w:rsid w:val="1EC64A9D"/>
    <w:rsid w:val="1F172D7D"/>
    <w:rsid w:val="1F2342F0"/>
    <w:rsid w:val="1F404FF8"/>
    <w:rsid w:val="1F52137F"/>
    <w:rsid w:val="1F5350F7"/>
    <w:rsid w:val="1F7B18A6"/>
    <w:rsid w:val="1FD72AB1"/>
    <w:rsid w:val="2000702C"/>
    <w:rsid w:val="20285B87"/>
    <w:rsid w:val="202C2DAC"/>
    <w:rsid w:val="20320A13"/>
    <w:rsid w:val="207407CA"/>
    <w:rsid w:val="20B80073"/>
    <w:rsid w:val="20CD2EC6"/>
    <w:rsid w:val="20E41803"/>
    <w:rsid w:val="20EE3329"/>
    <w:rsid w:val="21182AFA"/>
    <w:rsid w:val="21254454"/>
    <w:rsid w:val="215C688C"/>
    <w:rsid w:val="216058A9"/>
    <w:rsid w:val="2187748B"/>
    <w:rsid w:val="218B3DFB"/>
    <w:rsid w:val="21E44B37"/>
    <w:rsid w:val="21ED35E0"/>
    <w:rsid w:val="21EE6F0D"/>
    <w:rsid w:val="22234303"/>
    <w:rsid w:val="22284619"/>
    <w:rsid w:val="222861A6"/>
    <w:rsid w:val="222D7E81"/>
    <w:rsid w:val="2231145F"/>
    <w:rsid w:val="225673D8"/>
    <w:rsid w:val="22573150"/>
    <w:rsid w:val="226B79BF"/>
    <w:rsid w:val="229043D6"/>
    <w:rsid w:val="22B26EF4"/>
    <w:rsid w:val="22C81958"/>
    <w:rsid w:val="22E177D9"/>
    <w:rsid w:val="23117545"/>
    <w:rsid w:val="231223A3"/>
    <w:rsid w:val="23122C2F"/>
    <w:rsid w:val="231828DF"/>
    <w:rsid w:val="233660B1"/>
    <w:rsid w:val="23515DF1"/>
    <w:rsid w:val="237A6EBD"/>
    <w:rsid w:val="23A160E4"/>
    <w:rsid w:val="23A92F1C"/>
    <w:rsid w:val="23E1433B"/>
    <w:rsid w:val="240E783E"/>
    <w:rsid w:val="241B78DE"/>
    <w:rsid w:val="243C43AB"/>
    <w:rsid w:val="244B45EE"/>
    <w:rsid w:val="2451303F"/>
    <w:rsid w:val="24753C1B"/>
    <w:rsid w:val="24AC10AF"/>
    <w:rsid w:val="24AD1C0A"/>
    <w:rsid w:val="24D46CDA"/>
    <w:rsid w:val="24E60E0A"/>
    <w:rsid w:val="24FA6740"/>
    <w:rsid w:val="25015677"/>
    <w:rsid w:val="251809C0"/>
    <w:rsid w:val="25655EB2"/>
    <w:rsid w:val="25761B3F"/>
    <w:rsid w:val="257C53A7"/>
    <w:rsid w:val="25C32C2C"/>
    <w:rsid w:val="25C40AFC"/>
    <w:rsid w:val="25CD17C3"/>
    <w:rsid w:val="25E76175"/>
    <w:rsid w:val="2604714B"/>
    <w:rsid w:val="265B0325"/>
    <w:rsid w:val="2665408D"/>
    <w:rsid w:val="266954FA"/>
    <w:rsid w:val="266D2F42"/>
    <w:rsid w:val="26843EC9"/>
    <w:rsid w:val="2685399C"/>
    <w:rsid w:val="26995AE5"/>
    <w:rsid w:val="26A5586A"/>
    <w:rsid w:val="26D20FF7"/>
    <w:rsid w:val="26FE00B5"/>
    <w:rsid w:val="27022C69"/>
    <w:rsid w:val="27216543"/>
    <w:rsid w:val="272A6308"/>
    <w:rsid w:val="273B0B70"/>
    <w:rsid w:val="275131CB"/>
    <w:rsid w:val="27674C14"/>
    <w:rsid w:val="27BA8F41"/>
    <w:rsid w:val="27D75F18"/>
    <w:rsid w:val="27F06AC5"/>
    <w:rsid w:val="285356F9"/>
    <w:rsid w:val="2859255E"/>
    <w:rsid w:val="285D2C5C"/>
    <w:rsid w:val="28680B8D"/>
    <w:rsid w:val="288F6DE4"/>
    <w:rsid w:val="28EC1C18"/>
    <w:rsid w:val="294361DC"/>
    <w:rsid w:val="299B6018"/>
    <w:rsid w:val="29A053DC"/>
    <w:rsid w:val="29B669AE"/>
    <w:rsid w:val="29C42E79"/>
    <w:rsid w:val="29DB2CCE"/>
    <w:rsid w:val="2A3A7D8C"/>
    <w:rsid w:val="2A760C92"/>
    <w:rsid w:val="2A986652"/>
    <w:rsid w:val="2AA37EF1"/>
    <w:rsid w:val="2AB16E31"/>
    <w:rsid w:val="2AC33130"/>
    <w:rsid w:val="2ADE1C06"/>
    <w:rsid w:val="2B506127"/>
    <w:rsid w:val="2B54647E"/>
    <w:rsid w:val="2B7B425B"/>
    <w:rsid w:val="2BB62C95"/>
    <w:rsid w:val="2BD754CF"/>
    <w:rsid w:val="2BDF6021"/>
    <w:rsid w:val="2BEC283D"/>
    <w:rsid w:val="2C1C051C"/>
    <w:rsid w:val="2C2E4F21"/>
    <w:rsid w:val="2C416A03"/>
    <w:rsid w:val="2C825CBC"/>
    <w:rsid w:val="2C8864F2"/>
    <w:rsid w:val="2CE119E3"/>
    <w:rsid w:val="2CEA709A"/>
    <w:rsid w:val="2CFF25A9"/>
    <w:rsid w:val="2D625B03"/>
    <w:rsid w:val="2D95610C"/>
    <w:rsid w:val="2D9B5BC3"/>
    <w:rsid w:val="2DA82AB1"/>
    <w:rsid w:val="2DB56DA0"/>
    <w:rsid w:val="2E051CB2"/>
    <w:rsid w:val="2E157B6A"/>
    <w:rsid w:val="2E261ADB"/>
    <w:rsid w:val="2E786DAF"/>
    <w:rsid w:val="2E973359"/>
    <w:rsid w:val="2EF30500"/>
    <w:rsid w:val="2EFB2BD5"/>
    <w:rsid w:val="2EFF8BB5"/>
    <w:rsid w:val="2F5C6667"/>
    <w:rsid w:val="2F6A001E"/>
    <w:rsid w:val="2F792957"/>
    <w:rsid w:val="2F8310E0"/>
    <w:rsid w:val="2F9652B7"/>
    <w:rsid w:val="2FAC2172"/>
    <w:rsid w:val="2FB614B0"/>
    <w:rsid w:val="2FD1773E"/>
    <w:rsid w:val="2FE95FD9"/>
    <w:rsid w:val="2FFC4F4F"/>
    <w:rsid w:val="2FFC8A6D"/>
    <w:rsid w:val="30300F0A"/>
    <w:rsid w:val="304545E8"/>
    <w:rsid w:val="307A7D31"/>
    <w:rsid w:val="30D665D5"/>
    <w:rsid w:val="30F2175A"/>
    <w:rsid w:val="312F7772"/>
    <w:rsid w:val="314126D1"/>
    <w:rsid w:val="314C4935"/>
    <w:rsid w:val="316D029A"/>
    <w:rsid w:val="317E4255"/>
    <w:rsid w:val="31FA7FF1"/>
    <w:rsid w:val="31FD7F77"/>
    <w:rsid w:val="3222D6C1"/>
    <w:rsid w:val="3225110E"/>
    <w:rsid w:val="322818A7"/>
    <w:rsid w:val="322841C1"/>
    <w:rsid w:val="32454D73"/>
    <w:rsid w:val="324C26FE"/>
    <w:rsid w:val="326DCBBE"/>
    <w:rsid w:val="32786EF6"/>
    <w:rsid w:val="32BD2B5B"/>
    <w:rsid w:val="32CF3C2F"/>
    <w:rsid w:val="32D560F7"/>
    <w:rsid w:val="33117BB2"/>
    <w:rsid w:val="332826CA"/>
    <w:rsid w:val="33353039"/>
    <w:rsid w:val="333D2A93"/>
    <w:rsid w:val="337F6063"/>
    <w:rsid w:val="338E62A6"/>
    <w:rsid w:val="33CE684F"/>
    <w:rsid w:val="33EA3E24"/>
    <w:rsid w:val="33F300EC"/>
    <w:rsid w:val="34122D8C"/>
    <w:rsid w:val="34191CF1"/>
    <w:rsid w:val="343155AF"/>
    <w:rsid w:val="34E76749"/>
    <w:rsid w:val="35471BEA"/>
    <w:rsid w:val="35640A44"/>
    <w:rsid w:val="35686F14"/>
    <w:rsid w:val="35CD57AB"/>
    <w:rsid w:val="36321462"/>
    <w:rsid w:val="368E3CEE"/>
    <w:rsid w:val="36DF7544"/>
    <w:rsid w:val="36FC58F6"/>
    <w:rsid w:val="36FE1CDE"/>
    <w:rsid w:val="36FF7BE6"/>
    <w:rsid w:val="371E0FDA"/>
    <w:rsid w:val="372C10E5"/>
    <w:rsid w:val="373B6744"/>
    <w:rsid w:val="37A61438"/>
    <w:rsid w:val="37A92245"/>
    <w:rsid w:val="37CF03BD"/>
    <w:rsid w:val="37D72E96"/>
    <w:rsid w:val="37E40F0E"/>
    <w:rsid w:val="37FB65FF"/>
    <w:rsid w:val="38004CDB"/>
    <w:rsid w:val="381823EC"/>
    <w:rsid w:val="381C63F3"/>
    <w:rsid w:val="3823070E"/>
    <w:rsid w:val="384A2456"/>
    <w:rsid w:val="38711D79"/>
    <w:rsid w:val="3872780D"/>
    <w:rsid w:val="387A7301"/>
    <w:rsid w:val="388166C1"/>
    <w:rsid w:val="38902A44"/>
    <w:rsid w:val="3893516D"/>
    <w:rsid w:val="38A634D8"/>
    <w:rsid w:val="38B21A10"/>
    <w:rsid w:val="38B36EDA"/>
    <w:rsid w:val="38CC6946"/>
    <w:rsid w:val="39594993"/>
    <w:rsid w:val="397514A0"/>
    <w:rsid w:val="39A131D7"/>
    <w:rsid w:val="39B9173D"/>
    <w:rsid w:val="39BC591B"/>
    <w:rsid w:val="39BD374F"/>
    <w:rsid w:val="39EB2EF4"/>
    <w:rsid w:val="3A0143B9"/>
    <w:rsid w:val="3A397A78"/>
    <w:rsid w:val="3A4F341C"/>
    <w:rsid w:val="3A5317F6"/>
    <w:rsid w:val="3A642682"/>
    <w:rsid w:val="3A7B7A1C"/>
    <w:rsid w:val="3A8601A1"/>
    <w:rsid w:val="3A8820C8"/>
    <w:rsid w:val="3AA91EC1"/>
    <w:rsid w:val="3ACD1DA9"/>
    <w:rsid w:val="3AE574A6"/>
    <w:rsid w:val="3B05130C"/>
    <w:rsid w:val="3B33312C"/>
    <w:rsid w:val="3B412E2C"/>
    <w:rsid w:val="3B53405D"/>
    <w:rsid w:val="3B6B584A"/>
    <w:rsid w:val="3B79F38F"/>
    <w:rsid w:val="3B8A09A2"/>
    <w:rsid w:val="3BCC3E0F"/>
    <w:rsid w:val="3BE41B48"/>
    <w:rsid w:val="3BFEE118"/>
    <w:rsid w:val="3C2459F9"/>
    <w:rsid w:val="3C4E493B"/>
    <w:rsid w:val="3C5938F5"/>
    <w:rsid w:val="3C6E8A75"/>
    <w:rsid w:val="3C730F19"/>
    <w:rsid w:val="3C9A4F61"/>
    <w:rsid w:val="3CBE7BFC"/>
    <w:rsid w:val="3CDE54C7"/>
    <w:rsid w:val="3D0C42F8"/>
    <w:rsid w:val="3D26136B"/>
    <w:rsid w:val="3D302695"/>
    <w:rsid w:val="3D4129FD"/>
    <w:rsid w:val="3D4677C0"/>
    <w:rsid w:val="3D7A7FC6"/>
    <w:rsid w:val="3D8470B5"/>
    <w:rsid w:val="3D8C298A"/>
    <w:rsid w:val="3DB2747C"/>
    <w:rsid w:val="3DC57048"/>
    <w:rsid w:val="3E172519"/>
    <w:rsid w:val="3E4C4B6D"/>
    <w:rsid w:val="3E59044F"/>
    <w:rsid w:val="3E690030"/>
    <w:rsid w:val="3E6F5B17"/>
    <w:rsid w:val="3E70284A"/>
    <w:rsid w:val="3E9426DA"/>
    <w:rsid w:val="3EC43EF8"/>
    <w:rsid w:val="3ED2F7C6"/>
    <w:rsid w:val="3EEA9EC7"/>
    <w:rsid w:val="3F0D224A"/>
    <w:rsid w:val="3F2E133D"/>
    <w:rsid w:val="3F2E223A"/>
    <w:rsid w:val="3F4D3E9F"/>
    <w:rsid w:val="3F8A520A"/>
    <w:rsid w:val="3F9A5CE4"/>
    <w:rsid w:val="3FB6523D"/>
    <w:rsid w:val="3FB9008B"/>
    <w:rsid w:val="3FCFCFFE"/>
    <w:rsid w:val="3FFFCDFF"/>
    <w:rsid w:val="40123B80"/>
    <w:rsid w:val="402266F3"/>
    <w:rsid w:val="403C3713"/>
    <w:rsid w:val="404C6FFE"/>
    <w:rsid w:val="40752C28"/>
    <w:rsid w:val="409576AE"/>
    <w:rsid w:val="409C6EF6"/>
    <w:rsid w:val="40A41DBE"/>
    <w:rsid w:val="40A52819"/>
    <w:rsid w:val="40A565A2"/>
    <w:rsid w:val="40CB28E7"/>
    <w:rsid w:val="40DB6F06"/>
    <w:rsid w:val="40E427B1"/>
    <w:rsid w:val="411E510D"/>
    <w:rsid w:val="41514029"/>
    <w:rsid w:val="415C79E3"/>
    <w:rsid w:val="415E3D0B"/>
    <w:rsid w:val="41605725"/>
    <w:rsid w:val="41B462A1"/>
    <w:rsid w:val="41F15DEB"/>
    <w:rsid w:val="41F8595E"/>
    <w:rsid w:val="420662CD"/>
    <w:rsid w:val="42097CA7"/>
    <w:rsid w:val="427B3133"/>
    <w:rsid w:val="429F21DE"/>
    <w:rsid w:val="42C570E7"/>
    <w:rsid w:val="42EE5C48"/>
    <w:rsid w:val="432D3D38"/>
    <w:rsid w:val="433758F1"/>
    <w:rsid w:val="433A05AF"/>
    <w:rsid w:val="436FE865"/>
    <w:rsid w:val="43E9328A"/>
    <w:rsid w:val="4464552C"/>
    <w:rsid w:val="44752014"/>
    <w:rsid w:val="44D73F50"/>
    <w:rsid w:val="45107462"/>
    <w:rsid w:val="453A003B"/>
    <w:rsid w:val="4558446A"/>
    <w:rsid w:val="4568104C"/>
    <w:rsid w:val="456860D9"/>
    <w:rsid w:val="458F671D"/>
    <w:rsid w:val="45970811"/>
    <w:rsid w:val="45A248FB"/>
    <w:rsid w:val="45A51959"/>
    <w:rsid w:val="46060378"/>
    <w:rsid w:val="46435FB5"/>
    <w:rsid w:val="464759F3"/>
    <w:rsid w:val="465810C1"/>
    <w:rsid w:val="46A87A53"/>
    <w:rsid w:val="46B352EA"/>
    <w:rsid w:val="46DC2F8F"/>
    <w:rsid w:val="470231C0"/>
    <w:rsid w:val="4710334F"/>
    <w:rsid w:val="474451A1"/>
    <w:rsid w:val="47566F2C"/>
    <w:rsid w:val="47757574"/>
    <w:rsid w:val="47892DC4"/>
    <w:rsid w:val="47B455F6"/>
    <w:rsid w:val="47D01B77"/>
    <w:rsid w:val="47D430B3"/>
    <w:rsid w:val="47EB01EC"/>
    <w:rsid w:val="485F27A9"/>
    <w:rsid w:val="48877A3B"/>
    <w:rsid w:val="48CE7418"/>
    <w:rsid w:val="490770C8"/>
    <w:rsid w:val="490C1CEF"/>
    <w:rsid w:val="49214F8D"/>
    <w:rsid w:val="492E7EB7"/>
    <w:rsid w:val="493556E9"/>
    <w:rsid w:val="496305DD"/>
    <w:rsid w:val="49893650"/>
    <w:rsid w:val="49DC6034"/>
    <w:rsid w:val="4A201EF6"/>
    <w:rsid w:val="4A451516"/>
    <w:rsid w:val="4A5971B6"/>
    <w:rsid w:val="4A7F66F1"/>
    <w:rsid w:val="4A804961"/>
    <w:rsid w:val="4ADC4775"/>
    <w:rsid w:val="4B09298A"/>
    <w:rsid w:val="4B521856"/>
    <w:rsid w:val="4B5A0C77"/>
    <w:rsid w:val="4B6137FB"/>
    <w:rsid w:val="4B6F3A73"/>
    <w:rsid w:val="4B785BDB"/>
    <w:rsid w:val="4B810772"/>
    <w:rsid w:val="4B86701D"/>
    <w:rsid w:val="4B984F82"/>
    <w:rsid w:val="4BBA3030"/>
    <w:rsid w:val="4BC345EB"/>
    <w:rsid w:val="4BD237F2"/>
    <w:rsid w:val="4BD42F98"/>
    <w:rsid w:val="4C116B57"/>
    <w:rsid w:val="4C3D1EA6"/>
    <w:rsid w:val="4C517BDB"/>
    <w:rsid w:val="4CFF6EDE"/>
    <w:rsid w:val="4D3F5011"/>
    <w:rsid w:val="4D875DE8"/>
    <w:rsid w:val="4D942E5A"/>
    <w:rsid w:val="4D967D9A"/>
    <w:rsid w:val="4DA05A2E"/>
    <w:rsid w:val="4DAB3D14"/>
    <w:rsid w:val="4DDA685F"/>
    <w:rsid w:val="4E1641ED"/>
    <w:rsid w:val="4E320449"/>
    <w:rsid w:val="4E4D7031"/>
    <w:rsid w:val="4E6A767E"/>
    <w:rsid w:val="4E8C30EE"/>
    <w:rsid w:val="4EAD1524"/>
    <w:rsid w:val="4EB470B0"/>
    <w:rsid w:val="4ECC6563"/>
    <w:rsid w:val="4ECF732C"/>
    <w:rsid w:val="4ED548F2"/>
    <w:rsid w:val="4EDC3D70"/>
    <w:rsid w:val="4F5E1494"/>
    <w:rsid w:val="4F604B42"/>
    <w:rsid w:val="4FB30D23"/>
    <w:rsid w:val="4FF30A67"/>
    <w:rsid w:val="50096FE1"/>
    <w:rsid w:val="5014765A"/>
    <w:rsid w:val="50164ABB"/>
    <w:rsid w:val="50267B3A"/>
    <w:rsid w:val="503C110B"/>
    <w:rsid w:val="50442747"/>
    <w:rsid w:val="50A15412"/>
    <w:rsid w:val="50A31C25"/>
    <w:rsid w:val="50A76CB3"/>
    <w:rsid w:val="511352FF"/>
    <w:rsid w:val="5125655A"/>
    <w:rsid w:val="51381BDC"/>
    <w:rsid w:val="516936E8"/>
    <w:rsid w:val="516F178B"/>
    <w:rsid w:val="51AE35E6"/>
    <w:rsid w:val="51BD70B3"/>
    <w:rsid w:val="51E27A91"/>
    <w:rsid w:val="51F7178E"/>
    <w:rsid w:val="52141152"/>
    <w:rsid w:val="52232583"/>
    <w:rsid w:val="52383B54"/>
    <w:rsid w:val="524349D3"/>
    <w:rsid w:val="52694EC1"/>
    <w:rsid w:val="52C67232"/>
    <w:rsid w:val="52D73DB9"/>
    <w:rsid w:val="52E138F7"/>
    <w:rsid w:val="53157FDF"/>
    <w:rsid w:val="5320626E"/>
    <w:rsid w:val="53263CC8"/>
    <w:rsid w:val="53325230"/>
    <w:rsid w:val="534075FB"/>
    <w:rsid w:val="535B76D0"/>
    <w:rsid w:val="538A6632"/>
    <w:rsid w:val="53935897"/>
    <w:rsid w:val="53A625F7"/>
    <w:rsid w:val="53D6494C"/>
    <w:rsid w:val="53F57F4F"/>
    <w:rsid w:val="5416740A"/>
    <w:rsid w:val="54244390"/>
    <w:rsid w:val="54254C5F"/>
    <w:rsid w:val="54297F40"/>
    <w:rsid w:val="546379A7"/>
    <w:rsid w:val="54D23DEC"/>
    <w:rsid w:val="553B6A94"/>
    <w:rsid w:val="555662D4"/>
    <w:rsid w:val="557A0AE7"/>
    <w:rsid w:val="557E3F74"/>
    <w:rsid w:val="55BB2AD2"/>
    <w:rsid w:val="55D32512"/>
    <w:rsid w:val="55D81C32"/>
    <w:rsid w:val="55D96927"/>
    <w:rsid w:val="55DE66E9"/>
    <w:rsid w:val="56384123"/>
    <w:rsid w:val="56503B63"/>
    <w:rsid w:val="566969D2"/>
    <w:rsid w:val="5693110A"/>
    <w:rsid w:val="57364B06"/>
    <w:rsid w:val="574842C2"/>
    <w:rsid w:val="576158FB"/>
    <w:rsid w:val="576C3726"/>
    <w:rsid w:val="57854E22"/>
    <w:rsid w:val="578F06BB"/>
    <w:rsid w:val="579201F3"/>
    <w:rsid w:val="57A40ABE"/>
    <w:rsid w:val="57A92BBB"/>
    <w:rsid w:val="57B039C8"/>
    <w:rsid w:val="57B74B15"/>
    <w:rsid w:val="57D8BE4B"/>
    <w:rsid w:val="57DF040E"/>
    <w:rsid w:val="57E72415"/>
    <w:rsid w:val="57FE506B"/>
    <w:rsid w:val="581C45B9"/>
    <w:rsid w:val="583F79EB"/>
    <w:rsid w:val="58562662"/>
    <w:rsid w:val="587A05CE"/>
    <w:rsid w:val="58901341"/>
    <w:rsid w:val="589E4584"/>
    <w:rsid w:val="58BC0A5A"/>
    <w:rsid w:val="58DA3BB7"/>
    <w:rsid w:val="58E14F46"/>
    <w:rsid w:val="58E71508"/>
    <w:rsid w:val="58F509F1"/>
    <w:rsid w:val="59761DC8"/>
    <w:rsid w:val="598C1A91"/>
    <w:rsid w:val="59A02357"/>
    <w:rsid w:val="59BC6BEC"/>
    <w:rsid w:val="59EC6537"/>
    <w:rsid w:val="5A953FC9"/>
    <w:rsid w:val="5A9F7CFB"/>
    <w:rsid w:val="5AF16D01"/>
    <w:rsid w:val="5B231846"/>
    <w:rsid w:val="5B245E69"/>
    <w:rsid w:val="5B743E4F"/>
    <w:rsid w:val="5B9D7C01"/>
    <w:rsid w:val="5BB93F58"/>
    <w:rsid w:val="5BC3B86A"/>
    <w:rsid w:val="5BF84AA9"/>
    <w:rsid w:val="5C062F54"/>
    <w:rsid w:val="5C1271C4"/>
    <w:rsid w:val="5C1B251D"/>
    <w:rsid w:val="5CB70498"/>
    <w:rsid w:val="5CC87555"/>
    <w:rsid w:val="5D2B2139"/>
    <w:rsid w:val="5D5E61F3"/>
    <w:rsid w:val="5D7A5AE4"/>
    <w:rsid w:val="5D864FFF"/>
    <w:rsid w:val="5DCA244C"/>
    <w:rsid w:val="5DD20E58"/>
    <w:rsid w:val="5DE13369"/>
    <w:rsid w:val="5DED613B"/>
    <w:rsid w:val="5DFE3DBD"/>
    <w:rsid w:val="5E2A3512"/>
    <w:rsid w:val="5E5F6487"/>
    <w:rsid w:val="5E714948"/>
    <w:rsid w:val="5EAA1E65"/>
    <w:rsid w:val="5EAA7B88"/>
    <w:rsid w:val="5EBF6E2F"/>
    <w:rsid w:val="5EF04511"/>
    <w:rsid w:val="5EF37781"/>
    <w:rsid w:val="5EFA0B0F"/>
    <w:rsid w:val="5F164E84"/>
    <w:rsid w:val="5F34130A"/>
    <w:rsid w:val="5F3D09FC"/>
    <w:rsid w:val="5F4116A5"/>
    <w:rsid w:val="5F5756CA"/>
    <w:rsid w:val="5F750405"/>
    <w:rsid w:val="5FA665A1"/>
    <w:rsid w:val="5FB81BF7"/>
    <w:rsid w:val="5FBC1BFB"/>
    <w:rsid w:val="5FBF7663"/>
    <w:rsid w:val="5FD5512A"/>
    <w:rsid w:val="5FE91F03"/>
    <w:rsid w:val="5FFBC8C6"/>
    <w:rsid w:val="600A4D82"/>
    <w:rsid w:val="601479AF"/>
    <w:rsid w:val="60312693"/>
    <w:rsid w:val="604B086F"/>
    <w:rsid w:val="605E50CE"/>
    <w:rsid w:val="605E58D0"/>
    <w:rsid w:val="60787953"/>
    <w:rsid w:val="60824919"/>
    <w:rsid w:val="608C1EF4"/>
    <w:rsid w:val="60924BE4"/>
    <w:rsid w:val="60975DA7"/>
    <w:rsid w:val="60C5245C"/>
    <w:rsid w:val="60CF38D6"/>
    <w:rsid w:val="60D763E1"/>
    <w:rsid w:val="60F830FF"/>
    <w:rsid w:val="60FD48E7"/>
    <w:rsid w:val="612A032F"/>
    <w:rsid w:val="613A7E3E"/>
    <w:rsid w:val="614C2710"/>
    <w:rsid w:val="61757D98"/>
    <w:rsid w:val="618E461E"/>
    <w:rsid w:val="61D45648"/>
    <w:rsid w:val="61E41603"/>
    <w:rsid w:val="61F5124F"/>
    <w:rsid w:val="62204229"/>
    <w:rsid w:val="622B683C"/>
    <w:rsid w:val="62331F92"/>
    <w:rsid w:val="62587BD3"/>
    <w:rsid w:val="62615401"/>
    <w:rsid w:val="626C3ED4"/>
    <w:rsid w:val="633E2CA4"/>
    <w:rsid w:val="634467FD"/>
    <w:rsid w:val="634C3904"/>
    <w:rsid w:val="634C56B2"/>
    <w:rsid w:val="63636F83"/>
    <w:rsid w:val="63711AC1"/>
    <w:rsid w:val="639604D8"/>
    <w:rsid w:val="63C0511C"/>
    <w:rsid w:val="63F04F12"/>
    <w:rsid w:val="640642B6"/>
    <w:rsid w:val="640D642C"/>
    <w:rsid w:val="642E7202"/>
    <w:rsid w:val="646870C7"/>
    <w:rsid w:val="64716418"/>
    <w:rsid w:val="6480761A"/>
    <w:rsid w:val="64857199"/>
    <w:rsid w:val="648800ED"/>
    <w:rsid w:val="64A04C33"/>
    <w:rsid w:val="64B61035"/>
    <w:rsid w:val="64EA6F30"/>
    <w:rsid w:val="64FF2FA9"/>
    <w:rsid w:val="65202952"/>
    <w:rsid w:val="65565DB0"/>
    <w:rsid w:val="657019A0"/>
    <w:rsid w:val="65BB8250"/>
    <w:rsid w:val="65D02475"/>
    <w:rsid w:val="65D200F0"/>
    <w:rsid w:val="65F83C28"/>
    <w:rsid w:val="65F8742B"/>
    <w:rsid w:val="660A60F8"/>
    <w:rsid w:val="660F7DD3"/>
    <w:rsid w:val="66303069"/>
    <w:rsid w:val="669D1BD8"/>
    <w:rsid w:val="66BB1946"/>
    <w:rsid w:val="66BE1D74"/>
    <w:rsid w:val="66E14B30"/>
    <w:rsid w:val="67BE672F"/>
    <w:rsid w:val="67DB609A"/>
    <w:rsid w:val="67E1461B"/>
    <w:rsid w:val="67EC1211"/>
    <w:rsid w:val="67F0048D"/>
    <w:rsid w:val="682E77CC"/>
    <w:rsid w:val="683A1966"/>
    <w:rsid w:val="6868654D"/>
    <w:rsid w:val="689344C2"/>
    <w:rsid w:val="689D3AC6"/>
    <w:rsid w:val="68C718C1"/>
    <w:rsid w:val="68D423D1"/>
    <w:rsid w:val="68D83732"/>
    <w:rsid w:val="68E423A7"/>
    <w:rsid w:val="69206A0E"/>
    <w:rsid w:val="69744A27"/>
    <w:rsid w:val="69E432FA"/>
    <w:rsid w:val="69FA3354"/>
    <w:rsid w:val="69FB6A01"/>
    <w:rsid w:val="6A1B06CD"/>
    <w:rsid w:val="6A2C35D4"/>
    <w:rsid w:val="6A356EA0"/>
    <w:rsid w:val="6A3F7D1E"/>
    <w:rsid w:val="6A4470E3"/>
    <w:rsid w:val="6A687275"/>
    <w:rsid w:val="6A7412DB"/>
    <w:rsid w:val="6AC372C0"/>
    <w:rsid w:val="6ADBFB68"/>
    <w:rsid w:val="6AF35D5D"/>
    <w:rsid w:val="6AFF7470"/>
    <w:rsid w:val="6B323C8F"/>
    <w:rsid w:val="6B41194B"/>
    <w:rsid w:val="6B6C12AD"/>
    <w:rsid w:val="6B7E3D43"/>
    <w:rsid w:val="6BBA6B02"/>
    <w:rsid w:val="6BCE4EB6"/>
    <w:rsid w:val="6BE7241B"/>
    <w:rsid w:val="6BF15113"/>
    <w:rsid w:val="6C3677AF"/>
    <w:rsid w:val="6C784B1F"/>
    <w:rsid w:val="6C834B9F"/>
    <w:rsid w:val="6C88775B"/>
    <w:rsid w:val="6C9A56E0"/>
    <w:rsid w:val="6CAA67AA"/>
    <w:rsid w:val="6CED3940"/>
    <w:rsid w:val="6CEE430E"/>
    <w:rsid w:val="6D044BB5"/>
    <w:rsid w:val="6D07258A"/>
    <w:rsid w:val="6D576E7A"/>
    <w:rsid w:val="6D89633F"/>
    <w:rsid w:val="6D9D5488"/>
    <w:rsid w:val="6DAA1A15"/>
    <w:rsid w:val="6DB0B5D6"/>
    <w:rsid w:val="6DCE1692"/>
    <w:rsid w:val="6E661D1D"/>
    <w:rsid w:val="6E91666F"/>
    <w:rsid w:val="6E940DF7"/>
    <w:rsid w:val="6EA3789C"/>
    <w:rsid w:val="6EBF2630"/>
    <w:rsid w:val="6ED94841"/>
    <w:rsid w:val="6EF2710D"/>
    <w:rsid w:val="6EF849F0"/>
    <w:rsid w:val="6F056718"/>
    <w:rsid w:val="6F194DD5"/>
    <w:rsid w:val="6F5C28A7"/>
    <w:rsid w:val="6F6A1ADA"/>
    <w:rsid w:val="6F6D294A"/>
    <w:rsid w:val="6F8F13C6"/>
    <w:rsid w:val="6FA85962"/>
    <w:rsid w:val="6FC50568"/>
    <w:rsid w:val="6FF74754"/>
    <w:rsid w:val="6FF76E3B"/>
    <w:rsid w:val="6FFBEA0E"/>
    <w:rsid w:val="70082960"/>
    <w:rsid w:val="700D4EDC"/>
    <w:rsid w:val="701E3F32"/>
    <w:rsid w:val="703B3354"/>
    <w:rsid w:val="70714708"/>
    <w:rsid w:val="70765B1C"/>
    <w:rsid w:val="7083076F"/>
    <w:rsid w:val="70A01008"/>
    <w:rsid w:val="70F55374"/>
    <w:rsid w:val="715B35F3"/>
    <w:rsid w:val="718A7AD1"/>
    <w:rsid w:val="71A9BF74"/>
    <w:rsid w:val="71BB5EDC"/>
    <w:rsid w:val="71C773DD"/>
    <w:rsid w:val="71DF0183"/>
    <w:rsid w:val="71FE4568"/>
    <w:rsid w:val="7207002B"/>
    <w:rsid w:val="72225F5B"/>
    <w:rsid w:val="72378F2B"/>
    <w:rsid w:val="724C122A"/>
    <w:rsid w:val="725F12AD"/>
    <w:rsid w:val="726522EC"/>
    <w:rsid w:val="726921D7"/>
    <w:rsid w:val="729D1A86"/>
    <w:rsid w:val="72A82723"/>
    <w:rsid w:val="72CB62F8"/>
    <w:rsid w:val="72D64087"/>
    <w:rsid w:val="72DC768B"/>
    <w:rsid w:val="72E72D01"/>
    <w:rsid w:val="7306250B"/>
    <w:rsid w:val="73171838"/>
    <w:rsid w:val="733E1D50"/>
    <w:rsid w:val="733E5017"/>
    <w:rsid w:val="73695083"/>
    <w:rsid w:val="73C60B68"/>
    <w:rsid w:val="73DB5BF9"/>
    <w:rsid w:val="73FF266B"/>
    <w:rsid w:val="74233C75"/>
    <w:rsid w:val="74612316"/>
    <w:rsid w:val="74D64686"/>
    <w:rsid w:val="74E1190B"/>
    <w:rsid w:val="74FF0C2C"/>
    <w:rsid w:val="750E09D5"/>
    <w:rsid w:val="752F283A"/>
    <w:rsid w:val="75433DC5"/>
    <w:rsid w:val="75546277"/>
    <w:rsid w:val="75726026"/>
    <w:rsid w:val="7577EE45"/>
    <w:rsid w:val="757B9AE8"/>
    <w:rsid w:val="75B134C4"/>
    <w:rsid w:val="75B172CA"/>
    <w:rsid w:val="75BD0690"/>
    <w:rsid w:val="75DE6BF7"/>
    <w:rsid w:val="7624324F"/>
    <w:rsid w:val="765E7C17"/>
    <w:rsid w:val="76707559"/>
    <w:rsid w:val="768C6099"/>
    <w:rsid w:val="769158AA"/>
    <w:rsid w:val="76923626"/>
    <w:rsid w:val="76BBC0BA"/>
    <w:rsid w:val="76DF14BC"/>
    <w:rsid w:val="76ED9B57"/>
    <w:rsid w:val="76F36751"/>
    <w:rsid w:val="76FF8F69"/>
    <w:rsid w:val="77024B06"/>
    <w:rsid w:val="77087D0E"/>
    <w:rsid w:val="770E38D1"/>
    <w:rsid w:val="771B741D"/>
    <w:rsid w:val="771D4F43"/>
    <w:rsid w:val="77252085"/>
    <w:rsid w:val="77447586"/>
    <w:rsid w:val="77653259"/>
    <w:rsid w:val="778356EE"/>
    <w:rsid w:val="7791094C"/>
    <w:rsid w:val="77950F7E"/>
    <w:rsid w:val="77ABF1CB"/>
    <w:rsid w:val="77B41BE7"/>
    <w:rsid w:val="77CA22DF"/>
    <w:rsid w:val="77DC00F1"/>
    <w:rsid w:val="77DF741D"/>
    <w:rsid w:val="77E6786E"/>
    <w:rsid w:val="77FB1FDF"/>
    <w:rsid w:val="77FECF15"/>
    <w:rsid w:val="78283BA0"/>
    <w:rsid w:val="78436D9C"/>
    <w:rsid w:val="786A0485"/>
    <w:rsid w:val="788F3C1F"/>
    <w:rsid w:val="78B4778F"/>
    <w:rsid w:val="79401AA6"/>
    <w:rsid w:val="79556147"/>
    <w:rsid w:val="796947A0"/>
    <w:rsid w:val="79764D6B"/>
    <w:rsid w:val="79D3AEA3"/>
    <w:rsid w:val="79EF2167"/>
    <w:rsid w:val="79F625AF"/>
    <w:rsid w:val="7A180D4C"/>
    <w:rsid w:val="7AAE6C0F"/>
    <w:rsid w:val="7AFBC2A9"/>
    <w:rsid w:val="7B1B3AB6"/>
    <w:rsid w:val="7B496193"/>
    <w:rsid w:val="7B4C48CA"/>
    <w:rsid w:val="7B5604C9"/>
    <w:rsid w:val="7B7F0957"/>
    <w:rsid w:val="7B953796"/>
    <w:rsid w:val="7B964991"/>
    <w:rsid w:val="7BA3BE0F"/>
    <w:rsid w:val="7BAD174C"/>
    <w:rsid w:val="7BB2E762"/>
    <w:rsid w:val="7BB66D05"/>
    <w:rsid w:val="7BBE44AA"/>
    <w:rsid w:val="7BD35836"/>
    <w:rsid w:val="7BD6559B"/>
    <w:rsid w:val="7BF3AB3D"/>
    <w:rsid w:val="7BFF730D"/>
    <w:rsid w:val="7C330F03"/>
    <w:rsid w:val="7C5231E8"/>
    <w:rsid w:val="7C8B1A35"/>
    <w:rsid w:val="7CB652BB"/>
    <w:rsid w:val="7CE02C9B"/>
    <w:rsid w:val="7CF77DF3"/>
    <w:rsid w:val="7CFE2A71"/>
    <w:rsid w:val="7D004684"/>
    <w:rsid w:val="7D231EC9"/>
    <w:rsid w:val="7D2A6F6E"/>
    <w:rsid w:val="7D32791F"/>
    <w:rsid w:val="7D3D1365"/>
    <w:rsid w:val="7D4D05D1"/>
    <w:rsid w:val="7D4E44E2"/>
    <w:rsid w:val="7D555070"/>
    <w:rsid w:val="7D6B0B41"/>
    <w:rsid w:val="7DB335BA"/>
    <w:rsid w:val="7DC528AA"/>
    <w:rsid w:val="7DDBA263"/>
    <w:rsid w:val="7DE5E976"/>
    <w:rsid w:val="7DE762AB"/>
    <w:rsid w:val="7DEBD83F"/>
    <w:rsid w:val="7DEE41BF"/>
    <w:rsid w:val="7DF82266"/>
    <w:rsid w:val="7E01736D"/>
    <w:rsid w:val="7E8257DE"/>
    <w:rsid w:val="7E9EB474"/>
    <w:rsid w:val="7EA954A7"/>
    <w:rsid w:val="7EAF91AE"/>
    <w:rsid w:val="7EC91A48"/>
    <w:rsid w:val="7EDD6446"/>
    <w:rsid w:val="7EF71E03"/>
    <w:rsid w:val="7EFF46C1"/>
    <w:rsid w:val="7F29749B"/>
    <w:rsid w:val="7F525AD1"/>
    <w:rsid w:val="7F6FD45D"/>
    <w:rsid w:val="7F710F0E"/>
    <w:rsid w:val="7F9E3B36"/>
    <w:rsid w:val="7FA2692E"/>
    <w:rsid w:val="7FA81ABF"/>
    <w:rsid w:val="7FB062FB"/>
    <w:rsid w:val="7FB76BEB"/>
    <w:rsid w:val="7FD75072"/>
    <w:rsid w:val="7FE02FB2"/>
    <w:rsid w:val="7FEF2DF6"/>
    <w:rsid w:val="7FF73212"/>
    <w:rsid w:val="7FFB87E7"/>
    <w:rsid w:val="7FFF4691"/>
    <w:rsid w:val="7FFF8BD8"/>
    <w:rsid w:val="91EFF84D"/>
    <w:rsid w:val="977F4812"/>
    <w:rsid w:val="9FEFCCC1"/>
    <w:rsid w:val="9FFF5D69"/>
    <w:rsid w:val="A9BC14C1"/>
    <w:rsid w:val="AB6F0117"/>
    <w:rsid w:val="AB7BF365"/>
    <w:rsid w:val="AFFDEF7F"/>
    <w:rsid w:val="AFFF8B03"/>
    <w:rsid w:val="B09FABD2"/>
    <w:rsid w:val="B65ED420"/>
    <w:rsid w:val="B67ED1CC"/>
    <w:rsid w:val="BCF8EA59"/>
    <w:rsid w:val="BDDF7201"/>
    <w:rsid w:val="BEB324C7"/>
    <w:rsid w:val="BFFD29F1"/>
    <w:rsid w:val="C76D69B0"/>
    <w:rsid w:val="C7FE333B"/>
    <w:rsid w:val="CFEE6CB7"/>
    <w:rsid w:val="D3FF7175"/>
    <w:rsid w:val="D5FD98E7"/>
    <w:rsid w:val="D7CD8D12"/>
    <w:rsid w:val="D7FB3C4F"/>
    <w:rsid w:val="D7FEBEBA"/>
    <w:rsid w:val="D9BF0F04"/>
    <w:rsid w:val="DBF5B9CF"/>
    <w:rsid w:val="DBFE121F"/>
    <w:rsid w:val="DFDF70E9"/>
    <w:rsid w:val="DFE74706"/>
    <w:rsid w:val="DFF3F0A8"/>
    <w:rsid w:val="DFFD93A6"/>
    <w:rsid w:val="E19FB975"/>
    <w:rsid w:val="E2E78866"/>
    <w:rsid w:val="E59BA217"/>
    <w:rsid w:val="E6BF19B8"/>
    <w:rsid w:val="E6DF6FA0"/>
    <w:rsid w:val="E7FDBD6B"/>
    <w:rsid w:val="EA5648E5"/>
    <w:rsid w:val="EA7DB995"/>
    <w:rsid w:val="EBDF4942"/>
    <w:rsid w:val="EBE5F296"/>
    <w:rsid w:val="EBFB55FF"/>
    <w:rsid w:val="EBFBDEDA"/>
    <w:rsid w:val="ED6D8D9B"/>
    <w:rsid w:val="EEE7C382"/>
    <w:rsid w:val="EF3FA732"/>
    <w:rsid w:val="EF7BBE64"/>
    <w:rsid w:val="EFF9E90F"/>
    <w:rsid w:val="EFFE3F35"/>
    <w:rsid w:val="F13BBAB8"/>
    <w:rsid w:val="F3EEF656"/>
    <w:rsid w:val="F631E96F"/>
    <w:rsid w:val="F68FAF7F"/>
    <w:rsid w:val="F6F839D9"/>
    <w:rsid w:val="F6FE7F88"/>
    <w:rsid w:val="F7510A8E"/>
    <w:rsid w:val="F77FF4C2"/>
    <w:rsid w:val="F7F5EF0B"/>
    <w:rsid w:val="F8FB6E97"/>
    <w:rsid w:val="F97D31D1"/>
    <w:rsid w:val="F9FD53C8"/>
    <w:rsid w:val="FADDF02E"/>
    <w:rsid w:val="FBBFF906"/>
    <w:rsid w:val="FBE7E9F8"/>
    <w:rsid w:val="FCAF2ED6"/>
    <w:rsid w:val="FDFAB0B7"/>
    <w:rsid w:val="FE9576D8"/>
    <w:rsid w:val="FEB75825"/>
    <w:rsid w:val="FED9A396"/>
    <w:rsid w:val="FEDE9346"/>
    <w:rsid w:val="FF1BC0DF"/>
    <w:rsid w:val="FF2FD731"/>
    <w:rsid w:val="FF9D6310"/>
    <w:rsid w:val="FFBDA770"/>
    <w:rsid w:val="FFDFABE3"/>
    <w:rsid w:val="FFF53DF6"/>
    <w:rsid w:val="FFFEBD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nhideWhenUsed="0" w:uiPriority="9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nhideWhenUsed="0" w:uiPriority="0" w:semiHidden="0" w:name="heading 7"/>
    <w:lsdException w:qFormat="1" w:unhideWhenUsed="0" w:uiPriority="0" w:semiHidden="0" w:name="heading 8"/>
    <w:lsdException w:qFormat="1" w:unhideWhenUsed="0" w:uiPriority="0" w:semiHidden="0" w:name="heading 9"/>
    <w:lsdException w:qFormat="1" w:uiPriority="0" w:semiHidden="0" w:name="index 1"/>
    <w:lsdException w:qFormat="1" w:unhideWhenUsed="0" w:uiPriority="0" w:semiHidden="0" w:name="index 2"/>
    <w:lsdException w:qFormat="1" w:unhideWhenUsed="0" w:uiPriority="0" w:semiHidden="0" w:name="index 3"/>
    <w:lsdException w:qFormat="1" w:unhideWhenUsed="0" w:uiPriority="0" w:semiHidden="0" w:name="index 4"/>
    <w:lsdException w:qFormat="1" w:unhideWhenUsed="0" w:uiPriority="0" w:semiHidden="0" w:name="index 5"/>
    <w:lsdException w:qFormat="1" w:unhideWhenUsed="0" w:uiPriority="0" w:semiHidden="0" w:name="index 6"/>
    <w:lsdException w:qFormat="1" w:unhideWhenUsed="0" w:uiPriority="0" w:semiHidden="0" w:name="index 7"/>
    <w:lsdException w:qFormat="1" w:unhideWhenUsed="0" w:uiPriority="0" w:semiHidden="0" w:name="index 8"/>
    <w:lsdException w:qFormat="1" w:unhideWhenUsed="0" w:uiPriority="0" w:semiHidden="0" w:name="index 9"/>
    <w:lsdException w:qFormat="1" w:uiPriority="39" w:semiHidden="0" w:name="toc 1"/>
    <w:lsdException w:qFormat="1" w:uiPriority="39" w:semiHidden="0" w:name="toc 2"/>
    <w:lsdException w:qFormat="1" w:uiPriority="39" w:semiHidden="0" w:name="toc 3"/>
    <w:lsdException w:qFormat="1" w:unhideWhenUsed="0" w:uiPriority="39" w:semiHidden="0" w:name="toc 4"/>
    <w:lsdException w:qFormat="1" w:unhideWhenUsed="0" w:uiPriority="39" w:semiHidden="0" w:name="toc 5"/>
    <w:lsdException w:qFormat="1" w:unhideWhenUsed="0" w:uiPriority="39" w:semiHidden="0" w:name="toc 6"/>
    <w:lsdException w:qFormat="1" w:unhideWhenUsed="0" w:uiPriority="39" w:semiHidden="0" w:name="toc 7"/>
    <w:lsdException w:qFormat="1" w:unhideWhenUsed="0" w:uiPriority="39" w:semiHidden="0" w:name="toc 8"/>
    <w:lsdException w:qFormat="1" w:unhideWhenUsed="0" w:uiPriority="39" w:semiHidden="0" w:name="toc 9"/>
    <w:lsdException w:qFormat="1" w:unhideWhenUsed="0" w:uiPriority="0" w:semiHidden="0" w:name="Normal Indent"/>
    <w:lsdException w:qFormat="1" w:unhideWhenUsed="0" w:uiPriority="0" w:semiHidden="0" w:name="footnote text"/>
    <w:lsdException w:qFormat="1" w:uiPriority="0" w:semiHidden="0" w:name="annotation text"/>
    <w:lsdException w:qFormat="1" w:uiPriority="99" w:semiHidden="0" w:name="header"/>
    <w:lsdException w:qFormat="1" w:uiPriority="99" w:semiHidden="0" w:name="footer"/>
    <w:lsdException w:qFormat="1" w:unhideWhenUsed="0" w:uiPriority="0" w:semiHidden="0" w:name="index heading"/>
    <w:lsdException w:qFormat="1" w:unhideWhenUsed="0" w:uiPriority="0" w:semiHidden="0" w:name="caption"/>
    <w:lsdException w:qFormat="1" w:unhideWhenUsed="0" w:uiPriority="0" w:semiHidden="0" w:name="table of figures"/>
    <w:lsdException w:qFormat="1" w:unhideWhenUsed="0" w:uiPriority="0" w:semiHidden="0" w:name="envelope address"/>
    <w:lsdException w:qFormat="1" w:unhideWhenUsed="0" w:uiPriority="0" w:semiHidden="0" w:name="envelope return"/>
    <w:lsdException w:qFormat="1" w:unhideWhenUsed="0" w:uiPriority="0" w:semiHidden="0" w:name="footnote reference"/>
    <w:lsdException w:qFormat="1" w:uiPriority="0" w:semiHidden="0" w:name="annotation reference"/>
    <w:lsdException w:qFormat="1" w:unhideWhenUsed="0" w:uiPriority="0" w:semiHidden="0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qFormat="1" w:unhideWhenUsed="0" w:uiPriority="0" w:semiHidden="0" w:name="toa heading"/>
    <w:lsdException w:qFormat="1" w:unhideWhenUsed="0" w:uiPriority="0" w:semiHidden="0" w:name="List"/>
    <w:lsdException w:qFormat="1" w:unhideWhenUsed="0" w:uiPriority="0" w:semiHidden="0" w:name="List Bullet"/>
    <w:lsdException w:qFormat="1" w:unhideWhenUsed="0" w:uiPriority="0" w:semiHidden="0" w:name="List Number"/>
    <w:lsdException w:qFormat="1" w:unhideWhenUsed="0" w:uiPriority="0" w:semiHidden="0" w:name="List 2"/>
    <w:lsdException w:qFormat="1" w:unhideWhenUsed="0" w:uiPriority="0" w:semiHidden="0" w:name="List 3"/>
    <w:lsdException w:qFormat="1" w:unhideWhenUsed="0" w:uiPriority="0" w:semiHidden="0" w:name="List 4"/>
    <w:lsdException w:qFormat="1" w:unhideWhenUsed="0" w:uiPriority="0" w:semiHidden="0" w:name="List 5"/>
    <w:lsdException w:qFormat="1" w:unhideWhenUsed="0" w:uiPriority="0" w:semiHidden="0" w:name="List Bullet 2"/>
    <w:lsdException w:qFormat="1" w:unhideWhenUsed="0" w:uiPriority="0" w:semiHidden="0" w:name="List Bullet 3"/>
    <w:lsdException w:qFormat="1" w:unhideWhenUsed="0" w:uiPriority="0" w:semiHidden="0" w:name="List Bullet 4"/>
    <w:lsdException w:qFormat="1" w:unhideWhenUsed="0" w:uiPriority="0" w:semiHidden="0" w:name="List Bullet 5"/>
    <w:lsdException w:qFormat="1" w:unhideWhenUsed="0" w:uiPriority="0" w:semiHidden="0" w:name="List Number 2"/>
    <w:lsdException w:qFormat="1" w:unhideWhenUsed="0" w:uiPriority="0" w:semiHidden="0" w:name="List Number 3"/>
    <w:lsdException w:qFormat="1" w:unhideWhenUsed="0" w:uiPriority="0" w:semiHidden="0" w:name="List Number 4"/>
    <w:lsdException w:qFormat="1" w:unhideWhenUsed="0" w:uiPriority="0" w:semiHidden="0" w:name="List Number 5"/>
    <w:lsdException w:qFormat="1" w:unhideWhenUsed="0" w:uiPriority="0" w:semiHidden="0" w:name="Title"/>
    <w:lsdException w:qFormat="1" w:unhideWhenUsed="0" w:uiPriority="0" w:semiHidden="0" w:name="Closing"/>
    <w:lsdException w:qFormat="1"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qFormat="1" w:unhideWhenUsed="0" w:uiPriority="0" w:semiHidden="0" w:name="List Continue"/>
    <w:lsdException w:qFormat="1" w:unhideWhenUsed="0" w:uiPriority="0" w:semiHidden="0" w:name="List Continue 2"/>
    <w:lsdException w:qFormat="1" w:unhideWhenUsed="0" w:uiPriority="0" w:semiHidden="0" w:name="List Continue 3"/>
    <w:lsdException w:qFormat="1" w:unhideWhenUsed="0" w:uiPriority="0" w:semiHidden="0" w:name="List Continue 4"/>
    <w:lsdException w:qFormat="1" w:unhideWhenUsed="0" w:uiPriority="0" w:semiHidden="0" w:name="List Continue 5"/>
    <w:lsdException w:qFormat="1" w:unhideWhenUsed="0" w:uiPriority="0" w:semiHidden="0" w:name="Message Header"/>
    <w:lsdException w:qFormat="1" w:unhideWhenUsed="0" w:uiPriority="11" w:semiHidden="0" w:name="Subtitle"/>
    <w:lsdException w:qFormat="1" w:unhideWhenUsed="0" w:uiPriority="0" w:semiHidden="0" w:name="Salutation"/>
    <w:lsdException w:qFormat="1" w:unhideWhenUsed="0" w:uiPriority="99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qFormat="1" w:unhideWhenUsed="0" w:uiPriority="0" w:semiHidden="0" w:name="Note Heading"/>
    <w:lsdException w:qFormat="1" w:unhideWhenUsed="0" w:uiPriority="0" w:semiHidden="0" w:name="Body Text 2"/>
    <w:lsdException w:qFormat="1" w:unhideWhenUsed="0" w:uiPriority="0" w:semiHidden="0" w:name="Body Text 3"/>
    <w:lsdException w:qFormat="1" w:unhideWhenUsed="0" w:uiPriority="0" w:semiHidden="0" w:name="Body Text Indent 2"/>
    <w:lsdException w:qFormat="1" w:unhideWhenUsed="0" w:uiPriority="0" w:semiHidden="0" w:name="Body Text Indent 3"/>
    <w:lsdException w:qFormat="1" w:unhideWhenUsed="0" w:uiPriority="0" w:semiHidden="0" w:name="Block Text"/>
    <w:lsdException w:qFormat="1" w:uiPriority="99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qFormat="1" w:unhideWhenUsed="0" w:uiPriority="0" w:semiHidden="0" w:name="Document Map"/>
    <w:lsdException w:qFormat="1" w:unhideWhenUsed="0" w:uiPriority="0" w:semiHidden="0" w:name="Plain Text"/>
    <w:lsdException w:qFormat="1" w:unhideWhenUsed="0" w:uiPriority="0" w:semiHidden="0" w:name="E-mail Signature"/>
    <w:lsdException w:qFormat="1" w:uiPriority="99" w:semiHidden="0" w:name="Normal (Web)"/>
    <w:lsdException w:qFormat="1" w:unhideWhenUsed="0" w:uiPriority="0" w:semiHidden="0" w:name="HTML Acronym"/>
    <w:lsdException w:qFormat="1"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qFormat="1" w:unhideWhenUsed="0" w:uiPriority="99" w:semiHidden="0" w:name="HTML Preformatted"/>
    <w:lsdException w:qFormat="1" w:unhideWhenUsed="0" w:uiPriority="0" w:semiHidden="0" w:name="HTML Sample"/>
    <w:lsdException w:qFormat="1" w:unhideWhenUsed="0" w:uiPriority="0" w:semiHidden="0" w:name="HTML Typewriter"/>
    <w:lsdException w:qFormat="1" w:unhideWhenUsed="0" w:uiPriority="0" w:semiHidden="0" w:name="HTML Variable"/>
    <w:lsdException w:qFormat="1" w:uiPriority="99" w:name="Normal Table"/>
    <w:lsdException w:qFormat="1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59" w:semiHidden="0" w:name="Table Grid"/>
    <w:lsdException w:uiPriority="99" w:name="Table Theme"/>
    <w:lsdException w:qFormat="1" w:unhideWhenUsed="0" w:uiPriority="99" w:name="Placeholder Text"/>
    <w:lsdException w:qFormat="1" w:unhideWhenUsed="0" w:uiPriority="0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qFormat="1" w:unhideWhenUsed="0" w:uiPriority="0" w:semiHidden="0" w:name="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13"/>
    <w:autoRedefine/>
    <w:qFormat/>
    <w:uiPriority w:val="9"/>
    <w:pPr>
      <w:keepNext/>
      <w:keepLines/>
      <w:outlineLvl w:val="0"/>
    </w:pPr>
    <w:rPr>
      <w:b/>
      <w:bCs/>
      <w:kern w:val="44"/>
      <w:szCs w:val="21"/>
    </w:rPr>
  </w:style>
  <w:style w:type="paragraph" w:styleId="3">
    <w:name w:val="heading 2"/>
    <w:basedOn w:val="1"/>
    <w:next w:val="1"/>
    <w:link w:val="115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4">
    <w:name w:val="heading 3"/>
    <w:basedOn w:val="1"/>
    <w:next w:val="1"/>
    <w:link w:val="117"/>
    <w:autoRedefine/>
    <w:qFormat/>
    <w:uiPriority w:val="9"/>
    <w:pPr>
      <w:keepNext/>
      <w:keepLines/>
      <w:spacing w:before="260" w:after="260" w:line="416" w:lineRule="auto"/>
      <w:outlineLvl w:val="2"/>
    </w:pPr>
    <w:rPr>
      <w:b/>
      <w:bCs/>
      <w:sz w:val="32"/>
      <w:szCs w:val="32"/>
      <w:lang w:val="zh-CN"/>
    </w:rPr>
  </w:style>
  <w:style w:type="paragraph" w:styleId="5">
    <w:name w:val="heading 4"/>
    <w:basedOn w:val="1"/>
    <w:link w:val="125"/>
    <w:qFormat/>
    <w:uiPriority w:val="0"/>
    <w:pPr>
      <w:keepNext/>
      <w:tabs>
        <w:tab w:val="left" w:pos="2385"/>
      </w:tabs>
      <w:spacing w:line="360" w:lineRule="auto"/>
      <w:ind w:left="-1" w:leftChars="-1" w:firstLine="658" w:firstLineChars="658"/>
      <w:outlineLvl w:val="3"/>
    </w:pPr>
    <w:rPr>
      <w:b/>
      <w:bCs/>
      <w:sz w:val="28"/>
    </w:rPr>
  </w:style>
  <w:style w:type="paragraph" w:styleId="6">
    <w:name w:val="heading 5"/>
    <w:basedOn w:val="1"/>
    <w:next w:val="1"/>
    <w:link w:val="126"/>
    <w:autoRedefine/>
    <w:qFormat/>
    <w:uiPriority w:val="0"/>
    <w:pPr>
      <w:keepNext/>
      <w:adjustRightInd w:val="0"/>
      <w:spacing w:line="315" w:lineRule="atLeast"/>
      <w:ind w:left="-1" w:leftChars="-1" w:firstLine="658" w:firstLineChars="658"/>
      <w:jc w:val="left"/>
      <w:textAlignment w:val="baseline"/>
      <w:outlineLvl w:val="4"/>
    </w:pPr>
    <w:rPr>
      <w:rFonts w:ascii="Arial" w:hAnsi="Arial"/>
      <w:b/>
      <w:kern w:val="0"/>
      <w:sz w:val="24"/>
      <w:szCs w:val="20"/>
    </w:rPr>
  </w:style>
  <w:style w:type="paragraph" w:styleId="7">
    <w:name w:val="heading 6"/>
    <w:basedOn w:val="1"/>
    <w:next w:val="1"/>
    <w:link w:val="127"/>
    <w:autoRedefine/>
    <w:qFormat/>
    <w:uiPriority w:val="0"/>
    <w:pPr>
      <w:keepNext/>
      <w:tabs>
        <w:tab w:val="left" w:pos="1575"/>
      </w:tabs>
      <w:ind w:left="-1" w:leftChars="-1" w:firstLine="658" w:firstLineChars="658"/>
      <w:outlineLvl w:val="5"/>
    </w:pPr>
    <w:rPr>
      <w:sz w:val="28"/>
      <w:szCs w:val="20"/>
    </w:rPr>
  </w:style>
  <w:style w:type="paragraph" w:styleId="8">
    <w:name w:val="heading 7"/>
    <w:basedOn w:val="1"/>
    <w:next w:val="1"/>
    <w:link w:val="128"/>
    <w:autoRedefine/>
    <w:qFormat/>
    <w:uiPriority w:val="0"/>
    <w:pPr>
      <w:keepNext/>
      <w:tabs>
        <w:tab w:val="left" w:pos="1050"/>
      </w:tabs>
      <w:ind w:left="450" w:leftChars="300" w:hanging="150" w:hangingChars="150"/>
      <w:outlineLvl w:val="6"/>
    </w:pPr>
    <w:rPr>
      <w:sz w:val="28"/>
      <w:szCs w:val="20"/>
    </w:rPr>
  </w:style>
  <w:style w:type="paragraph" w:styleId="9">
    <w:name w:val="heading 8"/>
    <w:basedOn w:val="1"/>
    <w:next w:val="1"/>
    <w:link w:val="129"/>
    <w:autoRedefine/>
    <w:qFormat/>
    <w:uiPriority w:val="0"/>
    <w:pPr>
      <w:keepNext/>
      <w:keepLines/>
      <w:spacing w:before="240" w:after="64" w:line="316" w:lineRule="auto"/>
      <w:ind w:left="-1" w:leftChars="-1" w:firstLine="658" w:firstLineChars="658"/>
      <w:outlineLvl w:val="7"/>
    </w:pPr>
    <w:rPr>
      <w:rFonts w:ascii="Arial" w:hAnsi="Arial" w:eastAsia="黑体"/>
      <w:sz w:val="24"/>
    </w:rPr>
  </w:style>
  <w:style w:type="paragraph" w:styleId="10">
    <w:name w:val="heading 9"/>
    <w:basedOn w:val="1"/>
    <w:next w:val="1"/>
    <w:link w:val="130"/>
    <w:qFormat/>
    <w:uiPriority w:val="0"/>
    <w:pPr>
      <w:keepNext/>
      <w:keepLines/>
      <w:spacing w:before="240" w:after="64" w:line="316" w:lineRule="auto"/>
      <w:ind w:left="-1" w:leftChars="-1" w:firstLine="658" w:firstLineChars="658"/>
      <w:outlineLvl w:val="8"/>
    </w:pPr>
    <w:rPr>
      <w:rFonts w:ascii="Arial" w:hAnsi="Arial" w:eastAsia="黑体"/>
      <w:sz w:val="24"/>
      <w:szCs w:val="21"/>
    </w:rPr>
  </w:style>
  <w:style w:type="character" w:default="1" w:styleId="87">
    <w:name w:val="Default Paragraph Font"/>
    <w:semiHidden/>
    <w:unhideWhenUsed/>
    <w:qFormat/>
    <w:uiPriority w:val="1"/>
  </w:style>
  <w:style w:type="table" w:default="1" w:styleId="8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List 3"/>
    <w:basedOn w:val="1"/>
    <w:qFormat/>
    <w:uiPriority w:val="0"/>
    <w:pPr>
      <w:widowControl/>
      <w:spacing w:line="360" w:lineRule="auto"/>
      <w:ind w:left="600" w:leftChars="400" w:hanging="200" w:hangingChars="200"/>
      <w:textAlignment w:val="baseline"/>
    </w:pPr>
    <w:rPr>
      <w:rFonts w:ascii="宋体" w:hAnsi="宋体" w:eastAsia="楷体_GB2312"/>
      <w:color w:val="000000"/>
      <w:kern w:val="0"/>
      <w:sz w:val="24"/>
      <w:szCs w:val="20"/>
      <w:u w:color="000000"/>
    </w:rPr>
  </w:style>
  <w:style w:type="paragraph" w:styleId="12">
    <w:name w:val="toc 7"/>
    <w:basedOn w:val="1"/>
    <w:next w:val="1"/>
    <w:autoRedefine/>
    <w:qFormat/>
    <w:uiPriority w:val="39"/>
    <w:pPr>
      <w:adjustRightInd w:val="0"/>
      <w:spacing w:line="312" w:lineRule="atLeast"/>
      <w:ind w:left="-1" w:leftChars="-1" w:firstLine="658" w:firstLineChars="658"/>
      <w:jc w:val="left"/>
      <w:textAlignment w:val="baseline"/>
    </w:pPr>
    <w:rPr>
      <w:rFonts w:ascii="Calibri" w:hAnsi="Calibri"/>
      <w:kern w:val="0"/>
      <w:sz w:val="18"/>
      <w:szCs w:val="18"/>
    </w:rPr>
  </w:style>
  <w:style w:type="paragraph" w:styleId="13">
    <w:name w:val="List Number 2"/>
    <w:basedOn w:val="1"/>
    <w:qFormat/>
    <w:uiPriority w:val="0"/>
    <w:pPr>
      <w:widowControl/>
      <w:tabs>
        <w:tab w:val="left" w:pos="780"/>
      </w:tabs>
      <w:spacing w:line="360" w:lineRule="auto"/>
      <w:ind w:left="400" w:leftChars="200" w:hanging="200" w:hangingChars="200"/>
      <w:textAlignment w:val="baseline"/>
    </w:pPr>
    <w:rPr>
      <w:rFonts w:ascii="宋体" w:hAnsi="宋体" w:eastAsia="楷体_GB2312"/>
      <w:color w:val="000000"/>
      <w:kern w:val="0"/>
      <w:sz w:val="24"/>
      <w:szCs w:val="20"/>
      <w:u w:color="000000"/>
    </w:rPr>
  </w:style>
  <w:style w:type="paragraph" w:styleId="14">
    <w:name w:val="Note Heading"/>
    <w:basedOn w:val="1"/>
    <w:next w:val="1"/>
    <w:link w:val="132"/>
    <w:autoRedefine/>
    <w:qFormat/>
    <w:uiPriority w:val="0"/>
    <w:pPr>
      <w:widowControl/>
      <w:spacing w:line="360" w:lineRule="auto"/>
      <w:ind w:firstLine="200" w:firstLineChars="200"/>
      <w:jc w:val="center"/>
      <w:textAlignment w:val="baseline"/>
    </w:pPr>
    <w:rPr>
      <w:rFonts w:ascii="宋体" w:hAnsi="宋体" w:eastAsia="楷体_GB2312"/>
      <w:color w:val="000000"/>
      <w:kern w:val="0"/>
      <w:sz w:val="24"/>
      <w:szCs w:val="20"/>
      <w:u w:color="000000"/>
    </w:rPr>
  </w:style>
  <w:style w:type="paragraph" w:styleId="15">
    <w:name w:val="List Bullet 4"/>
    <w:basedOn w:val="1"/>
    <w:qFormat/>
    <w:uiPriority w:val="0"/>
    <w:pPr>
      <w:widowControl/>
      <w:tabs>
        <w:tab w:val="left" w:pos="1209"/>
      </w:tabs>
      <w:spacing w:before="60" w:after="60" w:line="360" w:lineRule="auto"/>
      <w:ind w:left="-1" w:leftChars="-1" w:firstLine="658" w:firstLineChars="658"/>
      <w:jc w:val="left"/>
    </w:pPr>
    <w:rPr>
      <w:rFonts w:ascii="Arial" w:hAnsi="Arial"/>
      <w:iCs/>
      <w:kern w:val="0"/>
      <w:sz w:val="22"/>
      <w:szCs w:val="22"/>
      <w:lang w:val="de-DE" w:eastAsia="de-DE"/>
    </w:rPr>
  </w:style>
  <w:style w:type="paragraph" w:styleId="16">
    <w:name w:val="index 8"/>
    <w:basedOn w:val="1"/>
    <w:next w:val="1"/>
    <w:autoRedefine/>
    <w:qFormat/>
    <w:uiPriority w:val="0"/>
    <w:pPr>
      <w:spacing w:line="360" w:lineRule="auto"/>
      <w:ind w:left="1680" w:firstLine="200" w:firstLineChars="200"/>
      <w:jc w:val="left"/>
    </w:pPr>
    <w:rPr>
      <w:rFonts w:ascii="宋体"/>
      <w:kern w:val="0"/>
      <w:sz w:val="20"/>
      <w:szCs w:val="20"/>
    </w:rPr>
  </w:style>
  <w:style w:type="paragraph" w:styleId="17">
    <w:name w:val="E-mail Signature"/>
    <w:basedOn w:val="1"/>
    <w:link w:val="133"/>
    <w:autoRedefine/>
    <w:qFormat/>
    <w:uiPriority w:val="0"/>
    <w:pPr>
      <w:widowControl/>
      <w:spacing w:line="360" w:lineRule="auto"/>
      <w:ind w:firstLine="200" w:firstLineChars="200"/>
      <w:textAlignment w:val="baseline"/>
    </w:pPr>
    <w:rPr>
      <w:rFonts w:ascii="宋体" w:hAnsi="宋体" w:eastAsia="楷体_GB2312"/>
      <w:color w:val="000000"/>
      <w:kern w:val="0"/>
      <w:sz w:val="24"/>
      <w:szCs w:val="20"/>
      <w:u w:color="000000"/>
    </w:rPr>
  </w:style>
  <w:style w:type="paragraph" w:styleId="18">
    <w:name w:val="List Number"/>
    <w:basedOn w:val="1"/>
    <w:qFormat/>
    <w:uiPriority w:val="0"/>
    <w:pPr>
      <w:widowControl/>
      <w:tabs>
        <w:tab w:val="left" w:pos="360"/>
      </w:tabs>
      <w:spacing w:line="360" w:lineRule="auto"/>
      <w:ind w:left="200" w:hanging="200" w:hangingChars="200"/>
      <w:textAlignment w:val="baseline"/>
    </w:pPr>
    <w:rPr>
      <w:rFonts w:ascii="宋体" w:hAnsi="宋体" w:eastAsia="楷体_GB2312"/>
      <w:color w:val="000000"/>
      <w:kern w:val="0"/>
      <w:sz w:val="24"/>
      <w:szCs w:val="20"/>
      <w:u w:color="000000"/>
    </w:rPr>
  </w:style>
  <w:style w:type="paragraph" w:styleId="19">
    <w:name w:val="Normal Indent"/>
    <w:basedOn w:val="1"/>
    <w:link w:val="131"/>
    <w:autoRedefine/>
    <w:qFormat/>
    <w:uiPriority w:val="0"/>
    <w:pPr>
      <w:adjustRightInd w:val="0"/>
      <w:spacing w:line="312" w:lineRule="atLeast"/>
      <w:ind w:left="-1" w:leftChars="-1" w:firstLine="658" w:firstLineChars="658"/>
      <w:textAlignment w:val="baseline"/>
    </w:pPr>
    <w:rPr>
      <w:kern w:val="0"/>
      <w:sz w:val="24"/>
      <w:szCs w:val="20"/>
    </w:rPr>
  </w:style>
  <w:style w:type="paragraph" w:styleId="20">
    <w:name w:val="caption"/>
    <w:basedOn w:val="1"/>
    <w:next w:val="1"/>
    <w:autoRedefine/>
    <w:qFormat/>
    <w:uiPriority w:val="0"/>
    <w:pPr>
      <w:widowControl/>
      <w:tabs>
        <w:tab w:val="left" w:pos="1110"/>
      </w:tabs>
      <w:spacing w:before="100" w:beforeAutospacing="1"/>
      <w:ind w:left="-1" w:leftChars="-1" w:firstLine="658" w:firstLineChars="658"/>
      <w:jc w:val="center"/>
    </w:pPr>
    <w:rPr>
      <w:b/>
      <w:bCs/>
      <w:color w:val="000000"/>
      <w:kern w:val="0"/>
      <w:sz w:val="36"/>
    </w:rPr>
  </w:style>
  <w:style w:type="paragraph" w:styleId="21">
    <w:name w:val="index 5"/>
    <w:basedOn w:val="1"/>
    <w:next w:val="1"/>
    <w:autoRedefine/>
    <w:qFormat/>
    <w:uiPriority w:val="0"/>
    <w:pPr>
      <w:spacing w:line="360" w:lineRule="auto"/>
      <w:ind w:left="1050" w:firstLine="200" w:firstLineChars="200"/>
      <w:jc w:val="left"/>
    </w:pPr>
    <w:rPr>
      <w:rFonts w:ascii="宋体"/>
      <w:kern w:val="0"/>
      <w:sz w:val="20"/>
      <w:szCs w:val="20"/>
    </w:rPr>
  </w:style>
  <w:style w:type="paragraph" w:styleId="22">
    <w:name w:val="List Bullet"/>
    <w:basedOn w:val="1"/>
    <w:autoRedefine/>
    <w:qFormat/>
    <w:uiPriority w:val="0"/>
    <w:pPr>
      <w:widowControl/>
      <w:tabs>
        <w:tab w:val="left" w:pos="360"/>
      </w:tabs>
      <w:spacing w:after="120" w:line="360" w:lineRule="auto"/>
      <w:ind w:left="-1" w:leftChars="-1" w:firstLine="658" w:firstLineChars="658"/>
    </w:pPr>
    <w:rPr>
      <w:rFonts w:ascii="Arial" w:hAnsi="Arial"/>
      <w:iCs/>
      <w:kern w:val="0"/>
      <w:sz w:val="22"/>
      <w:szCs w:val="22"/>
      <w:lang w:val="de-DE" w:eastAsia="de-DE"/>
    </w:rPr>
  </w:style>
  <w:style w:type="paragraph" w:styleId="23">
    <w:name w:val="envelope address"/>
    <w:basedOn w:val="1"/>
    <w:autoRedefine/>
    <w:qFormat/>
    <w:uiPriority w:val="0"/>
    <w:pPr>
      <w:widowControl/>
      <w:snapToGrid w:val="0"/>
      <w:spacing w:line="360" w:lineRule="auto"/>
      <w:ind w:left="1400" w:leftChars="1400" w:firstLine="200" w:firstLineChars="200"/>
      <w:textAlignment w:val="baseline"/>
    </w:pPr>
    <w:rPr>
      <w:rFonts w:ascii="Arial" w:hAnsi="Arial" w:eastAsia="楷体_GB2312" w:cs="Arial"/>
      <w:color w:val="000000"/>
      <w:kern w:val="0"/>
      <w:sz w:val="24"/>
      <w:szCs w:val="20"/>
      <w:u w:color="000000"/>
    </w:rPr>
  </w:style>
  <w:style w:type="paragraph" w:styleId="24">
    <w:name w:val="Document Map"/>
    <w:basedOn w:val="1"/>
    <w:link w:val="134"/>
    <w:autoRedefine/>
    <w:qFormat/>
    <w:uiPriority w:val="0"/>
    <w:pPr>
      <w:shd w:val="clear" w:color="auto" w:fill="000080"/>
      <w:ind w:left="-1" w:leftChars="-1" w:firstLine="658" w:firstLineChars="658"/>
    </w:pPr>
  </w:style>
  <w:style w:type="paragraph" w:styleId="25">
    <w:name w:val="toa heading"/>
    <w:basedOn w:val="1"/>
    <w:next w:val="1"/>
    <w:autoRedefine/>
    <w:qFormat/>
    <w:uiPriority w:val="0"/>
    <w:pPr>
      <w:spacing w:before="120" w:line="360" w:lineRule="auto"/>
      <w:ind w:firstLine="200" w:firstLineChars="200"/>
    </w:pPr>
    <w:rPr>
      <w:rFonts w:ascii="Arial" w:hAnsi="Arial"/>
      <w:b/>
      <w:bCs/>
      <w:kern w:val="0"/>
      <w:sz w:val="24"/>
      <w:szCs w:val="20"/>
    </w:rPr>
  </w:style>
  <w:style w:type="paragraph" w:styleId="26">
    <w:name w:val="annotation text"/>
    <w:basedOn w:val="1"/>
    <w:link w:val="120"/>
    <w:autoRedefine/>
    <w:unhideWhenUsed/>
    <w:qFormat/>
    <w:uiPriority w:val="0"/>
    <w:pPr>
      <w:jc w:val="left"/>
    </w:pPr>
  </w:style>
  <w:style w:type="paragraph" w:styleId="27">
    <w:name w:val="index 6"/>
    <w:basedOn w:val="1"/>
    <w:next w:val="1"/>
    <w:autoRedefine/>
    <w:qFormat/>
    <w:uiPriority w:val="0"/>
    <w:pPr>
      <w:spacing w:line="360" w:lineRule="auto"/>
      <w:ind w:left="1260" w:firstLine="200" w:firstLineChars="200"/>
      <w:jc w:val="left"/>
    </w:pPr>
    <w:rPr>
      <w:rFonts w:ascii="宋体"/>
      <w:kern w:val="0"/>
      <w:sz w:val="20"/>
      <w:szCs w:val="20"/>
    </w:rPr>
  </w:style>
  <w:style w:type="paragraph" w:styleId="28">
    <w:name w:val="Salutation"/>
    <w:basedOn w:val="1"/>
    <w:next w:val="1"/>
    <w:link w:val="135"/>
    <w:autoRedefine/>
    <w:qFormat/>
    <w:uiPriority w:val="0"/>
    <w:pPr>
      <w:spacing w:line="360" w:lineRule="auto"/>
      <w:ind w:firstLine="200" w:firstLineChars="200"/>
    </w:pPr>
    <w:rPr>
      <w:sz w:val="32"/>
      <w:szCs w:val="20"/>
    </w:rPr>
  </w:style>
  <w:style w:type="paragraph" w:styleId="29">
    <w:name w:val="Body Text 3"/>
    <w:basedOn w:val="1"/>
    <w:link w:val="136"/>
    <w:autoRedefine/>
    <w:qFormat/>
    <w:uiPriority w:val="0"/>
    <w:pPr>
      <w:ind w:left="-1" w:leftChars="-1" w:firstLine="658" w:firstLineChars="658"/>
    </w:pPr>
    <w:rPr>
      <w:sz w:val="18"/>
    </w:rPr>
  </w:style>
  <w:style w:type="paragraph" w:styleId="30">
    <w:name w:val="Closing"/>
    <w:basedOn w:val="1"/>
    <w:link w:val="137"/>
    <w:autoRedefine/>
    <w:qFormat/>
    <w:uiPriority w:val="0"/>
    <w:pPr>
      <w:widowControl/>
      <w:spacing w:line="360" w:lineRule="auto"/>
      <w:ind w:left="2100" w:leftChars="2100" w:firstLine="200" w:firstLineChars="200"/>
      <w:textAlignment w:val="baseline"/>
    </w:pPr>
    <w:rPr>
      <w:rFonts w:ascii="宋体" w:hAnsi="宋体" w:eastAsia="楷体_GB2312"/>
      <w:color w:val="000000"/>
      <w:kern w:val="0"/>
      <w:sz w:val="24"/>
      <w:szCs w:val="20"/>
      <w:u w:color="000000"/>
    </w:rPr>
  </w:style>
  <w:style w:type="paragraph" w:styleId="31">
    <w:name w:val="List Bullet 3"/>
    <w:basedOn w:val="1"/>
    <w:autoRedefine/>
    <w:qFormat/>
    <w:uiPriority w:val="0"/>
    <w:pPr>
      <w:widowControl/>
      <w:tabs>
        <w:tab w:val="left" w:pos="926"/>
      </w:tabs>
      <w:spacing w:after="120" w:line="360" w:lineRule="auto"/>
      <w:ind w:left="-1" w:leftChars="-1" w:firstLine="658" w:firstLineChars="658"/>
    </w:pPr>
    <w:rPr>
      <w:rFonts w:ascii="Arial" w:hAnsi="Arial"/>
      <w:iCs/>
      <w:kern w:val="0"/>
      <w:sz w:val="22"/>
      <w:szCs w:val="22"/>
      <w:lang w:val="de-DE" w:eastAsia="de-DE"/>
    </w:rPr>
  </w:style>
  <w:style w:type="paragraph" w:styleId="32">
    <w:name w:val="Body Text"/>
    <w:basedOn w:val="1"/>
    <w:link w:val="138"/>
    <w:autoRedefine/>
    <w:qFormat/>
    <w:uiPriority w:val="0"/>
    <w:pPr>
      <w:adjustRightInd w:val="0"/>
      <w:spacing w:before="160" w:after="120" w:line="276" w:lineRule="auto"/>
      <w:ind w:left="420" w:leftChars="200"/>
      <w:jc w:val="center"/>
      <w:textAlignment w:val="baseline"/>
    </w:pPr>
    <w:rPr>
      <w:kern w:val="0"/>
      <w:sz w:val="24"/>
      <w:szCs w:val="20"/>
    </w:rPr>
  </w:style>
  <w:style w:type="paragraph" w:styleId="33">
    <w:name w:val="Body Text Indent"/>
    <w:basedOn w:val="1"/>
    <w:link w:val="139"/>
    <w:autoRedefine/>
    <w:qFormat/>
    <w:uiPriority w:val="0"/>
    <w:pPr>
      <w:adjustRightInd w:val="0"/>
      <w:spacing w:line="312" w:lineRule="atLeast"/>
      <w:ind w:left="-1" w:leftChars="-1" w:firstLine="658" w:firstLineChars="658"/>
      <w:textAlignment w:val="baseline"/>
    </w:pPr>
    <w:rPr>
      <w:kern w:val="0"/>
      <w:sz w:val="24"/>
      <w:szCs w:val="20"/>
    </w:rPr>
  </w:style>
  <w:style w:type="paragraph" w:styleId="34">
    <w:name w:val="List Number 3"/>
    <w:basedOn w:val="1"/>
    <w:autoRedefine/>
    <w:qFormat/>
    <w:uiPriority w:val="0"/>
    <w:pPr>
      <w:widowControl/>
      <w:tabs>
        <w:tab w:val="left" w:pos="1200"/>
      </w:tabs>
      <w:spacing w:line="360" w:lineRule="auto"/>
      <w:ind w:left="600" w:leftChars="400" w:hanging="200" w:hangingChars="200"/>
      <w:textAlignment w:val="baseline"/>
    </w:pPr>
    <w:rPr>
      <w:rFonts w:ascii="宋体" w:hAnsi="宋体" w:eastAsia="楷体_GB2312"/>
      <w:color w:val="000000"/>
      <w:kern w:val="0"/>
      <w:sz w:val="24"/>
      <w:szCs w:val="20"/>
      <w:u w:color="000000"/>
    </w:rPr>
  </w:style>
  <w:style w:type="paragraph" w:styleId="35">
    <w:name w:val="List 2"/>
    <w:basedOn w:val="1"/>
    <w:autoRedefine/>
    <w:qFormat/>
    <w:uiPriority w:val="0"/>
    <w:pPr>
      <w:spacing w:line="360" w:lineRule="auto"/>
      <w:ind w:left="960" w:firstLine="200" w:firstLineChars="200"/>
      <w:jc w:val="left"/>
    </w:pPr>
    <w:rPr>
      <w:rFonts w:ascii="宋体" w:hAnsi="宋体" w:eastAsia="PMingLiU"/>
      <w:kern w:val="0"/>
      <w:sz w:val="24"/>
      <w:szCs w:val="20"/>
      <w:lang w:eastAsia="zh-TW"/>
    </w:rPr>
  </w:style>
  <w:style w:type="paragraph" w:styleId="36">
    <w:name w:val="List Continue"/>
    <w:basedOn w:val="1"/>
    <w:autoRedefine/>
    <w:qFormat/>
    <w:uiPriority w:val="0"/>
    <w:pPr>
      <w:widowControl/>
      <w:spacing w:after="120" w:line="360" w:lineRule="auto"/>
      <w:ind w:left="200" w:leftChars="200" w:firstLine="200" w:firstLineChars="200"/>
      <w:textAlignment w:val="baseline"/>
    </w:pPr>
    <w:rPr>
      <w:rFonts w:ascii="宋体" w:hAnsi="宋体" w:eastAsia="楷体_GB2312"/>
      <w:color w:val="000000"/>
      <w:kern w:val="0"/>
      <w:sz w:val="24"/>
      <w:szCs w:val="20"/>
      <w:u w:color="000000"/>
    </w:rPr>
  </w:style>
  <w:style w:type="paragraph" w:styleId="37">
    <w:name w:val="Block Text"/>
    <w:basedOn w:val="1"/>
    <w:autoRedefine/>
    <w:qFormat/>
    <w:uiPriority w:val="0"/>
    <w:pPr>
      <w:widowControl/>
      <w:spacing w:after="120" w:line="360" w:lineRule="auto"/>
      <w:ind w:left="700" w:leftChars="700" w:right="700" w:rightChars="700" w:firstLine="200" w:firstLineChars="200"/>
      <w:textAlignment w:val="baseline"/>
    </w:pPr>
    <w:rPr>
      <w:rFonts w:ascii="宋体" w:hAnsi="宋体" w:eastAsia="楷体_GB2312"/>
      <w:color w:val="000000"/>
      <w:kern w:val="0"/>
      <w:sz w:val="24"/>
      <w:szCs w:val="20"/>
      <w:u w:color="000000"/>
    </w:rPr>
  </w:style>
  <w:style w:type="paragraph" w:styleId="38">
    <w:name w:val="List Bullet 2"/>
    <w:basedOn w:val="1"/>
    <w:autoRedefine/>
    <w:qFormat/>
    <w:uiPriority w:val="0"/>
    <w:pPr>
      <w:autoSpaceDE w:val="0"/>
      <w:autoSpaceDN w:val="0"/>
      <w:adjustRightInd w:val="0"/>
      <w:snapToGrid w:val="0"/>
      <w:spacing w:before="62" w:after="62" w:line="420" w:lineRule="auto"/>
      <w:ind w:firstLine="200" w:firstLineChars="200"/>
      <w:jc w:val="left"/>
      <w:textAlignment w:val="baseline"/>
    </w:pPr>
    <w:rPr>
      <w:rFonts w:ascii="Arial" w:hAnsi="Arial" w:eastAsia="楷体_GB2312"/>
      <w:kern w:val="0"/>
      <w:sz w:val="20"/>
      <w:szCs w:val="20"/>
    </w:rPr>
  </w:style>
  <w:style w:type="paragraph" w:styleId="39">
    <w:name w:val="HTML Address"/>
    <w:basedOn w:val="1"/>
    <w:link w:val="140"/>
    <w:autoRedefine/>
    <w:qFormat/>
    <w:uiPriority w:val="0"/>
    <w:pPr>
      <w:widowControl/>
      <w:spacing w:line="360" w:lineRule="auto"/>
      <w:ind w:firstLine="200" w:firstLineChars="200"/>
      <w:textAlignment w:val="baseline"/>
    </w:pPr>
    <w:rPr>
      <w:rFonts w:ascii="宋体" w:hAnsi="宋体" w:eastAsia="楷体_GB2312"/>
      <w:i/>
      <w:iCs/>
      <w:color w:val="000000"/>
      <w:kern w:val="0"/>
      <w:sz w:val="24"/>
      <w:szCs w:val="20"/>
      <w:u w:color="000000"/>
    </w:rPr>
  </w:style>
  <w:style w:type="paragraph" w:styleId="40">
    <w:name w:val="index 4"/>
    <w:basedOn w:val="1"/>
    <w:next w:val="1"/>
    <w:autoRedefine/>
    <w:qFormat/>
    <w:uiPriority w:val="0"/>
    <w:pPr>
      <w:spacing w:line="360" w:lineRule="auto"/>
      <w:ind w:left="840" w:firstLine="200" w:firstLineChars="200"/>
      <w:jc w:val="left"/>
    </w:pPr>
    <w:rPr>
      <w:rFonts w:ascii="宋体"/>
      <w:kern w:val="0"/>
      <w:sz w:val="20"/>
      <w:szCs w:val="20"/>
    </w:rPr>
  </w:style>
  <w:style w:type="paragraph" w:styleId="41">
    <w:name w:val="toc 5"/>
    <w:basedOn w:val="1"/>
    <w:next w:val="1"/>
    <w:autoRedefine/>
    <w:qFormat/>
    <w:uiPriority w:val="39"/>
    <w:pPr>
      <w:adjustRightInd w:val="0"/>
      <w:spacing w:line="312" w:lineRule="atLeast"/>
      <w:ind w:left="-1" w:leftChars="-1" w:firstLine="658" w:firstLineChars="658"/>
      <w:jc w:val="left"/>
      <w:textAlignment w:val="baseline"/>
    </w:pPr>
    <w:rPr>
      <w:rFonts w:ascii="Calibri" w:hAnsi="Calibri"/>
      <w:kern w:val="0"/>
      <w:sz w:val="18"/>
      <w:szCs w:val="18"/>
    </w:rPr>
  </w:style>
  <w:style w:type="paragraph" w:styleId="42">
    <w:name w:val="toc 3"/>
    <w:basedOn w:val="1"/>
    <w:next w:val="1"/>
    <w:autoRedefine/>
    <w:unhideWhenUsed/>
    <w:qFormat/>
    <w:uiPriority w:val="39"/>
    <w:pPr>
      <w:widowControl/>
      <w:spacing w:after="100" w:line="276" w:lineRule="auto"/>
      <w:ind w:left="440"/>
      <w:jc w:val="left"/>
    </w:pPr>
    <w:rPr>
      <w:rFonts w:asciiTheme="minorHAnsi" w:hAnsiTheme="minorHAnsi" w:eastAsiaTheme="minorEastAsia" w:cstheme="minorBidi"/>
      <w:kern w:val="0"/>
      <w:sz w:val="22"/>
      <w:szCs w:val="22"/>
    </w:rPr>
  </w:style>
  <w:style w:type="paragraph" w:styleId="43">
    <w:name w:val="Plain Text"/>
    <w:basedOn w:val="1"/>
    <w:link w:val="141"/>
    <w:autoRedefine/>
    <w:qFormat/>
    <w:uiPriority w:val="0"/>
    <w:pPr>
      <w:spacing w:line="360" w:lineRule="auto"/>
      <w:ind w:left="424" w:leftChars="202" w:right="248" w:rightChars="118" w:firstLine="2"/>
      <w:jc w:val="center"/>
    </w:pPr>
    <w:rPr>
      <w:rFonts w:ascii="宋体"/>
      <w:sz w:val="24"/>
    </w:rPr>
  </w:style>
  <w:style w:type="paragraph" w:styleId="44">
    <w:name w:val="List Bullet 5"/>
    <w:basedOn w:val="1"/>
    <w:autoRedefine/>
    <w:qFormat/>
    <w:uiPriority w:val="0"/>
    <w:pPr>
      <w:widowControl/>
      <w:tabs>
        <w:tab w:val="left" w:pos="1663"/>
      </w:tabs>
      <w:spacing w:before="60" w:after="60" w:line="360" w:lineRule="auto"/>
      <w:ind w:left="-1" w:leftChars="-1" w:firstLine="658" w:firstLineChars="658"/>
    </w:pPr>
    <w:rPr>
      <w:rFonts w:ascii="Arial" w:hAnsi="Arial"/>
      <w:iCs/>
      <w:kern w:val="0"/>
      <w:sz w:val="22"/>
      <w:szCs w:val="22"/>
      <w:lang w:val="de-DE" w:eastAsia="de-DE"/>
    </w:rPr>
  </w:style>
  <w:style w:type="paragraph" w:styleId="45">
    <w:name w:val="List Number 4"/>
    <w:basedOn w:val="1"/>
    <w:autoRedefine/>
    <w:qFormat/>
    <w:uiPriority w:val="0"/>
    <w:pPr>
      <w:widowControl/>
      <w:tabs>
        <w:tab w:val="left" w:pos="1620"/>
      </w:tabs>
      <w:spacing w:line="360" w:lineRule="auto"/>
      <w:ind w:left="800" w:leftChars="600" w:hanging="200" w:hangingChars="200"/>
      <w:textAlignment w:val="baseline"/>
    </w:pPr>
    <w:rPr>
      <w:rFonts w:ascii="宋体" w:hAnsi="宋体" w:eastAsia="楷体_GB2312"/>
      <w:color w:val="000000"/>
      <w:kern w:val="0"/>
      <w:sz w:val="24"/>
      <w:szCs w:val="20"/>
      <w:u w:color="000000"/>
    </w:rPr>
  </w:style>
  <w:style w:type="paragraph" w:styleId="46">
    <w:name w:val="toc 8"/>
    <w:basedOn w:val="1"/>
    <w:next w:val="1"/>
    <w:autoRedefine/>
    <w:qFormat/>
    <w:uiPriority w:val="39"/>
    <w:pPr>
      <w:adjustRightInd w:val="0"/>
      <w:spacing w:line="312" w:lineRule="atLeast"/>
      <w:ind w:left="-1" w:leftChars="-1" w:firstLine="658" w:firstLineChars="658"/>
      <w:jc w:val="left"/>
      <w:textAlignment w:val="baseline"/>
    </w:pPr>
    <w:rPr>
      <w:rFonts w:ascii="Calibri" w:hAnsi="Calibri"/>
      <w:kern w:val="0"/>
      <w:sz w:val="18"/>
      <w:szCs w:val="18"/>
    </w:rPr>
  </w:style>
  <w:style w:type="paragraph" w:styleId="47">
    <w:name w:val="index 3"/>
    <w:basedOn w:val="1"/>
    <w:next w:val="1"/>
    <w:autoRedefine/>
    <w:qFormat/>
    <w:uiPriority w:val="0"/>
    <w:pPr>
      <w:spacing w:line="360" w:lineRule="auto"/>
      <w:ind w:left="630" w:firstLine="200" w:firstLineChars="200"/>
      <w:jc w:val="left"/>
    </w:pPr>
    <w:rPr>
      <w:rFonts w:ascii="宋体"/>
      <w:kern w:val="0"/>
      <w:sz w:val="20"/>
      <w:szCs w:val="20"/>
    </w:rPr>
  </w:style>
  <w:style w:type="paragraph" w:styleId="48">
    <w:name w:val="Date"/>
    <w:basedOn w:val="1"/>
    <w:next w:val="1"/>
    <w:link w:val="108"/>
    <w:autoRedefine/>
    <w:qFormat/>
    <w:uiPriority w:val="99"/>
    <w:pPr>
      <w:ind w:left="100" w:leftChars="2500"/>
    </w:pPr>
  </w:style>
  <w:style w:type="paragraph" w:styleId="49">
    <w:name w:val="Body Text Indent 2"/>
    <w:basedOn w:val="1"/>
    <w:link w:val="142"/>
    <w:autoRedefine/>
    <w:qFormat/>
    <w:uiPriority w:val="0"/>
    <w:pPr>
      <w:wordWrap w:val="0"/>
      <w:overflowPunct w:val="0"/>
      <w:autoSpaceDE w:val="0"/>
      <w:autoSpaceDN w:val="0"/>
      <w:adjustRightInd w:val="0"/>
      <w:ind w:left="-1" w:leftChars="-1" w:firstLine="658" w:firstLineChars="658"/>
      <w:jc w:val="left"/>
      <w:textAlignment w:val="baseline"/>
    </w:pPr>
    <w:rPr>
      <w:kern w:val="0"/>
      <w:sz w:val="24"/>
      <w:szCs w:val="20"/>
    </w:rPr>
  </w:style>
  <w:style w:type="paragraph" w:styleId="50">
    <w:name w:val="List Continue 5"/>
    <w:basedOn w:val="1"/>
    <w:autoRedefine/>
    <w:qFormat/>
    <w:uiPriority w:val="0"/>
    <w:pPr>
      <w:widowControl/>
      <w:spacing w:after="120" w:line="360" w:lineRule="auto"/>
      <w:ind w:left="1000" w:leftChars="1000" w:firstLine="200" w:firstLineChars="200"/>
      <w:textAlignment w:val="baseline"/>
    </w:pPr>
    <w:rPr>
      <w:rFonts w:ascii="宋体" w:hAnsi="宋体" w:eastAsia="楷体_GB2312"/>
      <w:color w:val="000000"/>
      <w:kern w:val="0"/>
      <w:sz w:val="24"/>
      <w:szCs w:val="20"/>
      <w:u w:color="000000"/>
    </w:rPr>
  </w:style>
  <w:style w:type="paragraph" w:styleId="51">
    <w:name w:val="Balloon Text"/>
    <w:basedOn w:val="1"/>
    <w:link w:val="104"/>
    <w:autoRedefine/>
    <w:unhideWhenUsed/>
    <w:qFormat/>
    <w:uiPriority w:val="99"/>
    <w:rPr>
      <w:sz w:val="18"/>
      <w:szCs w:val="18"/>
    </w:rPr>
  </w:style>
  <w:style w:type="paragraph" w:styleId="52">
    <w:name w:val="footer"/>
    <w:basedOn w:val="1"/>
    <w:link w:val="107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3">
    <w:name w:val="envelope return"/>
    <w:basedOn w:val="1"/>
    <w:autoRedefine/>
    <w:qFormat/>
    <w:uiPriority w:val="0"/>
    <w:pPr>
      <w:widowControl/>
      <w:snapToGrid w:val="0"/>
      <w:spacing w:line="360" w:lineRule="auto"/>
      <w:ind w:firstLine="200" w:firstLineChars="200"/>
      <w:textAlignment w:val="baseline"/>
    </w:pPr>
    <w:rPr>
      <w:rFonts w:ascii="Arial" w:hAnsi="Arial" w:eastAsia="楷体_GB2312" w:cs="Arial"/>
      <w:color w:val="000000"/>
      <w:kern w:val="0"/>
      <w:sz w:val="24"/>
      <w:szCs w:val="20"/>
      <w:u w:color="000000"/>
    </w:rPr>
  </w:style>
  <w:style w:type="paragraph" w:styleId="54">
    <w:name w:val="header"/>
    <w:basedOn w:val="1"/>
    <w:link w:val="106"/>
    <w:autoRedefine/>
    <w:unhideWhenUsed/>
    <w:qFormat/>
    <w:uiPriority w:val="99"/>
    <w:pPr>
      <w:pBdr>
        <w:bottom w:val="single" w:color="auto" w:sz="4" w:space="1"/>
      </w:pBdr>
      <w:tabs>
        <w:tab w:val="center" w:pos="4153"/>
        <w:tab w:val="right" w:pos="8306"/>
      </w:tabs>
      <w:snapToGrid w:val="0"/>
    </w:pPr>
    <w:rPr>
      <w:rFonts w:ascii="宋体" w:hAnsi="宋体" w:cs="宋体"/>
      <w:sz w:val="18"/>
      <w:szCs w:val="18"/>
    </w:rPr>
  </w:style>
  <w:style w:type="paragraph" w:styleId="55">
    <w:name w:val="Signature"/>
    <w:basedOn w:val="1"/>
    <w:link w:val="143"/>
    <w:autoRedefine/>
    <w:qFormat/>
    <w:uiPriority w:val="0"/>
    <w:pPr>
      <w:widowControl/>
      <w:spacing w:line="360" w:lineRule="auto"/>
      <w:ind w:left="2100" w:leftChars="2100" w:firstLine="200" w:firstLineChars="200"/>
      <w:textAlignment w:val="baseline"/>
    </w:pPr>
    <w:rPr>
      <w:rFonts w:ascii="宋体" w:hAnsi="宋体" w:eastAsia="楷体_GB2312"/>
      <w:color w:val="000000"/>
      <w:kern w:val="0"/>
      <w:sz w:val="24"/>
      <w:szCs w:val="20"/>
      <w:u w:color="000000"/>
    </w:rPr>
  </w:style>
  <w:style w:type="paragraph" w:styleId="56">
    <w:name w:val="toc 1"/>
    <w:basedOn w:val="1"/>
    <w:next w:val="1"/>
    <w:autoRedefine/>
    <w:unhideWhenUsed/>
    <w:qFormat/>
    <w:uiPriority w:val="39"/>
    <w:pPr>
      <w:widowControl/>
      <w:spacing w:after="100" w:line="276" w:lineRule="auto"/>
      <w:jc w:val="left"/>
    </w:pPr>
    <w:rPr>
      <w:rFonts w:asciiTheme="minorHAnsi" w:hAnsiTheme="minorHAnsi" w:eastAsiaTheme="minorEastAsia" w:cstheme="minorBidi"/>
      <w:kern w:val="0"/>
      <w:sz w:val="22"/>
      <w:szCs w:val="22"/>
    </w:rPr>
  </w:style>
  <w:style w:type="paragraph" w:styleId="57">
    <w:name w:val="List Continue 4"/>
    <w:basedOn w:val="1"/>
    <w:autoRedefine/>
    <w:qFormat/>
    <w:uiPriority w:val="0"/>
    <w:pPr>
      <w:widowControl/>
      <w:spacing w:after="120" w:line="360" w:lineRule="auto"/>
      <w:ind w:left="800" w:leftChars="800" w:firstLine="200" w:firstLineChars="200"/>
      <w:textAlignment w:val="baseline"/>
    </w:pPr>
    <w:rPr>
      <w:rFonts w:ascii="宋体" w:hAnsi="宋体" w:eastAsia="楷体_GB2312"/>
      <w:color w:val="000000"/>
      <w:kern w:val="0"/>
      <w:sz w:val="24"/>
      <w:szCs w:val="20"/>
      <w:u w:color="000000"/>
    </w:rPr>
  </w:style>
  <w:style w:type="paragraph" w:styleId="58">
    <w:name w:val="toc 4"/>
    <w:basedOn w:val="1"/>
    <w:next w:val="1"/>
    <w:autoRedefine/>
    <w:qFormat/>
    <w:uiPriority w:val="39"/>
    <w:pPr>
      <w:adjustRightInd w:val="0"/>
      <w:spacing w:line="312" w:lineRule="atLeast"/>
      <w:ind w:left="-1" w:leftChars="-1" w:firstLine="658" w:firstLineChars="658"/>
      <w:jc w:val="left"/>
      <w:textAlignment w:val="baseline"/>
    </w:pPr>
    <w:rPr>
      <w:rFonts w:ascii="Calibri" w:hAnsi="Calibri"/>
      <w:kern w:val="0"/>
      <w:sz w:val="18"/>
      <w:szCs w:val="18"/>
    </w:rPr>
  </w:style>
  <w:style w:type="paragraph" w:styleId="59">
    <w:name w:val="index heading"/>
    <w:basedOn w:val="1"/>
    <w:next w:val="60"/>
    <w:autoRedefine/>
    <w:qFormat/>
    <w:uiPriority w:val="0"/>
    <w:pPr>
      <w:spacing w:before="120" w:after="120" w:line="360" w:lineRule="auto"/>
      <w:ind w:firstLine="200" w:firstLineChars="200"/>
      <w:jc w:val="left"/>
    </w:pPr>
    <w:rPr>
      <w:rFonts w:ascii="宋体"/>
      <w:b/>
      <w:bCs/>
      <w:i/>
      <w:iCs/>
      <w:kern w:val="0"/>
      <w:sz w:val="20"/>
      <w:szCs w:val="20"/>
    </w:rPr>
  </w:style>
  <w:style w:type="paragraph" w:styleId="60">
    <w:name w:val="index 1"/>
    <w:basedOn w:val="1"/>
    <w:next w:val="1"/>
    <w:autoRedefine/>
    <w:unhideWhenUsed/>
    <w:qFormat/>
    <w:uiPriority w:val="0"/>
  </w:style>
  <w:style w:type="paragraph" w:styleId="61">
    <w:name w:val="Subtitle"/>
    <w:basedOn w:val="1"/>
    <w:link w:val="144"/>
    <w:autoRedefine/>
    <w:qFormat/>
    <w:uiPriority w:val="11"/>
    <w:pPr>
      <w:widowControl/>
      <w:spacing w:before="240" w:after="60" w:line="312" w:lineRule="auto"/>
      <w:ind w:firstLine="200" w:firstLineChars="200"/>
      <w:jc w:val="center"/>
      <w:textAlignment w:val="baseline"/>
      <w:outlineLvl w:val="1"/>
    </w:pPr>
    <w:rPr>
      <w:rFonts w:ascii="Arial" w:hAnsi="Arial"/>
      <w:b/>
      <w:bCs/>
      <w:color w:val="000000"/>
      <w:kern w:val="28"/>
      <w:sz w:val="32"/>
      <w:szCs w:val="32"/>
      <w:u w:color="000000"/>
    </w:rPr>
  </w:style>
  <w:style w:type="paragraph" w:styleId="62">
    <w:name w:val="List Number 5"/>
    <w:basedOn w:val="1"/>
    <w:autoRedefine/>
    <w:qFormat/>
    <w:uiPriority w:val="0"/>
    <w:pPr>
      <w:widowControl/>
      <w:tabs>
        <w:tab w:val="left" w:pos="2040"/>
      </w:tabs>
      <w:spacing w:line="360" w:lineRule="auto"/>
      <w:ind w:left="1000" w:leftChars="800" w:hanging="200" w:hangingChars="200"/>
      <w:textAlignment w:val="baseline"/>
    </w:pPr>
    <w:rPr>
      <w:rFonts w:ascii="宋体" w:hAnsi="宋体" w:eastAsia="楷体_GB2312"/>
      <w:color w:val="000000"/>
      <w:kern w:val="0"/>
      <w:sz w:val="24"/>
      <w:szCs w:val="20"/>
      <w:u w:color="000000"/>
    </w:rPr>
  </w:style>
  <w:style w:type="paragraph" w:styleId="63">
    <w:name w:val="List"/>
    <w:basedOn w:val="1"/>
    <w:autoRedefine/>
    <w:qFormat/>
    <w:uiPriority w:val="0"/>
    <w:pPr>
      <w:widowControl/>
      <w:tabs>
        <w:tab w:val="left" w:pos="1474"/>
      </w:tabs>
      <w:spacing w:before="120" w:after="120" w:line="360" w:lineRule="auto"/>
      <w:ind w:left="-1" w:leftChars="-1" w:firstLine="658" w:firstLineChars="658"/>
    </w:pPr>
    <w:rPr>
      <w:rFonts w:ascii="Arial" w:hAnsi="Arial"/>
      <w:iCs/>
      <w:kern w:val="0"/>
      <w:sz w:val="22"/>
      <w:szCs w:val="22"/>
      <w:lang w:val="de-DE" w:eastAsia="de-DE"/>
    </w:rPr>
  </w:style>
  <w:style w:type="paragraph" w:styleId="64">
    <w:name w:val="footnote text"/>
    <w:basedOn w:val="1"/>
    <w:link w:val="145"/>
    <w:autoRedefine/>
    <w:qFormat/>
    <w:uiPriority w:val="0"/>
    <w:pPr>
      <w:tabs>
        <w:tab w:val="left" w:pos="560"/>
        <w:tab w:val="right" w:leader="middleDot" w:pos="8400"/>
      </w:tabs>
      <w:snapToGrid w:val="0"/>
      <w:spacing w:line="360" w:lineRule="auto"/>
      <w:ind w:firstLine="200" w:firstLineChars="200"/>
      <w:jc w:val="left"/>
    </w:pPr>
    <w:rPr>
      <w:rFonts w:ascii="宋体"/>
      <w:kern w:val="0"/>
      <w:sz w:val="18"/>
      <w:szCs w:val="18"/>
    </w:rPr>
  </w:style>
  <w:style w:type="paragraph" w:styleId="65">
    <w:name w:val="toc 6"/>
    <w:basedOn w:val="1"/>
    <w:next w:val="1"/>
    <w:autoRedefine/>
    <w:qFormat/>
    <w:uiPriority w:val="39"/>
    <w:pPr>
      <w:adjustRightInd w:val="0"/>
      <w:spacing w:line="312" w:lineRule="atLeast"/>
      <w:ind w:left="-1" w:leftChars="-1" w:firstLine="658" w:firstLineChars="658"/>
      <w:jc w:val="left"/>
      <w:textAlignment w:val="baseline"/>
    </w:pPr>
    <w:rPr>
      <w:rFonts w:ascii="Calibri" w:hAnsi="Calibri"/>
      <w:kern w:val="0"/>
      <w:sz w:val="18"/>
      <w:szCs w:val="18"/>
    </w:rPr>
  </w:style>
  <w:style w:type="paragraph" w:styleId="66">
    <w:name w:val="List 5"/>
    <w:basedOn w:val="1"/>
    <w:autoRedefine/>
    <w:qFormat/>
    <w:uiPriority w:val="0"/>
    <w:pPr>
      <w:widowControl/>
      <w:spacing w:line="360" w:lineRule="auto"/>
      <w:ind w:left="1000" w:leftChars="800" w:hanging="200" w:hangingChars="200"/>
      <w:textAlignment w:val="baseline"/>
    </w:pPr>
    <w:rPr>
      <w:rFonts w:ascii="宋体" w:hAnsi="宋体" w:eastAsia="楷体_GB2312"/>
      <w:color w:val="000000"/>
      <w:kern w:val="0"/>
      <w:sz w:val="24"/>
      <w:szCs w:val="20"/>
      <w:u w:color="000000"/>
    </w:rPr>
  </w:style>
  <w:style w:type="paragraph" w:styleId="67">
    <w:name w:val="Body Text Indent 3"/>
    <w:basedOn w:val="1"/>
    <w:link w:val="146"/>
    <w:autoRedefine/>
    <w:qFormat/>
    <w:uiPriority w:val="0"/>
    <w:pPr>
      <w:wordWrap w:val="0"/>
      <w:overflowPunct w:val="0"/>
      <w:autoSpaceDE w:val="0"/>
      <w:autoSpaceDN w:val="0"/>
      <w:adjustRightInd w:val="0"/>
      <w:ind w:left="-1" w:leftChars="-1" w:firstLine="658" w:firstLineChars="658"/>
      <w:jc w:val="left"/>
      <w:textAlignment w:val="baseline"/>
    </w:pPr>
    <w:rPr>
      <w:kern w:val="0"/>
      <w:sz w:val="24"/>
      <w:szCs w:val="20"/>
    </w:rPr>
  </w:style>
  <w:style w:type="paragraph" w:styleId="68">
    <w:name w:val="index 7"/>
    <w:basedOn w:val="1"/>
    <w:next w:val="1"/>
    <w:autoRedefine/>
    <w:qFormat/>
    <w:uiPriority w:val="0"/>
    <w:pPr>
      <w:spacing w:line="360" w:lineRule="auto"/>
      <w:ind w:left="1470" w:firstLine="200" w:firstLineChars="200"/>
      <w:jc w:val="left"/>
    </w:pPr>
    <w:rPr>
      <w:rFonts w:ascii="宋体"/>
      <w:kern w:val="0"/>
      <w:sz w:val="20"/>
      <w:szCs w:val="20"/>
    </w:rPr>
  </w:style>
  <w:style w:type="paragraph" w:styleId="69">
    <w:name w:val="index 9"/>
    <w:basedOn w:val="1"/>
    <w:next w:val="1"/>
    <w:autoRedefine/>
    <w:qFormat/>
    <w:uiPriority w:val="0"/>
    <w:pPr>
      <w:spacing w:line="360" w:lineRule="auto"/>
      <w:ind w:left="1890" w:firstLine="200" w:firstLineChars="200"/>
      <w:jc w:val="left"/>
    </w:pPr>
    <w:rPr>
      <w:rFonts w:ascii="宋体"/>
      <w:kern w:val="0"/>
      <w:sz w:val="20"/>
      <w:szCs w:val="20"/>
    </w:rPr>
  </w:style>
  <w:style w:type="paragraph" w:styleId="70">
    <w:name w:val="table of figures"/>
    <w:basedOn w:val="1"/>
    <w:next w:val="1"/>
    <w:autoRedefine/>
    <w:qFormat/>
    <w:uiPriority w:val="0"/>
    <w:pPr>
      <w:ind w:left="400" w:leftChars="200" w:hanging="200" w:hangingChars="200"/>
    </w:pPr>
  </w:style>
  <w:style w:type="paragraph" w:styleId="71">
    <w:name w:val="toc 2"/>
    <w:basedOn w:val="1"/>
    <w:next w:val="1"/>
    <w:autoRedefine/>
    <w:unhideWhenUsed/>
    <w:qFormat/>
    <w:uiPriority w:val="39"/>
    <w:pPr>
      <w:widowControl/>
      <w:spacing w:after="100" w:line="276" w:lineRule="auto"/>
      <w:ind w:left="220"/>
      <w:jc w:val="left"/>
    </w:pPr>
    <w:rPr>
      <w:rFonts w:asciiTheme="minorHAnsi" w:hAnsiTheme="minorHAnsi" w:eastAsiaTheme="minorEastAsia" w:cstheme="minorBidi"/>
      <w:kern w:val="0"/>
      <w:sz w:val="22"/>
      <w:szCs w:val="22"/>
    </w:rPr>
  </w:style>
  <w:style w:type="paragraph" w:styleId="72">
    <w:name w:val="toc 9"/>
    <w:basedOn w:val="1"/>
    <w:next w:val="1"/>
    <w:autoRedefine/>
    <w:qFormat/>
    <w:uiPriority w:val="39"/>
    <w:pPr>
      <w:adjustRightInd w:val="0"/>
      <w:spacing w:line="312" w:lineRule="atLeast"/>
      <w:ind w:left="-1" w:leftChars="-1" w:firstLine="658" w:firstLineChars="658"/>
      <w:jc w:val="left"/>
      <w:textAlignment w:val="baseline"/>
    </w:pPr>
    <w:rPr>
      <w:rFonts w:ascii="Calibri" w:hAnsi="Calibri"/>
      <w:kern w:val="0"/>
      <w:sz w:val="18"/>
      <w:szCs w:val="18"/>
    </w:rPr>
  </w:style>
  <w:style w:type="paragraph" w:styleId="73">
    <w:name w:val="Body Text 2"/>
    <w:basedOn w:val="1"/>
    <w:link w:val="147"/>
    <w:autoRedefine/>
    <w:qFormat/>
    <w:uiPriority w:val="0"/>
    <w:pPr>
      <w:ind w:left="-1" w:leftChars="-1" w:firstLine="658" w:firstLineChars="658"/>
    </w:pPr>
    <w:rPr>
      <w:color w:val="FF0000"/>
    </w:rPr>
  </w:style>
  <w:style w:type="paragraph" w:styleId="74">
    <w:name w:val="List 4"/>
    <w:basedOn w:val="1"/>
    <w:autoRedefine/>
    <w:qFormat/>
    <w:uiPriority w:val="0"/>
    <w:pPr>
      <w:widowControl/>
      <w:spacing w:line="360" w:lineRule="auto"/>
      <w:ind w:left="800" w:leftChars="600" w:hanging="200" w:hangingChars="200"/>
      <w:textAlignment w:val="baseline"/>
    </w:pPr>
    <w:rPr>
      <w:rFonts w:ascii="宋体" w:hAnsi="宋体" w:eastAsia="楷体_GB2312"/>
      <w:color w:val="000000"/>
      <w:kern w:val="0"/>
      <w:sz w:val="24"/>
      <w:szCs w:val="20"/>
      <w:u w:color="000000"/>
    </w:rPr>
  </w:style>
  <w:style w:type="paragraph" w:styleId="75">
    <w:name w:val="List Continue 2"/>
    <w:basedOn w:val="1"/>
    <w:autoRedefine/>
    <w:qFormat/>
    <w:uiPriority w:val="0"/>
    <w:pPr>
      <w:widowControl/>
      <w:spacing w:after="120" w:line="360" w:lineRule="auto"/>
      <w:ind w:left="400" w:leftChars="400" w:firstLine="200" w:firstLineChars="200"/>
      <w:textAlignment w:val="baseline"/>
    </w:pPr>
    <w:rPr>
      <w:rFonts w:ascii="宋体" w:hAnsi="宋体" w:eastAsia="楷体_GB2312"/>
      <w:color w:val="000000"/>
      <w:kern w:val="0"/>
      <w:sz w:val="24"/>
      <w:szCs w:val="20"/>
      <w:u w:color="000000"/>
    </w:rPr>
  </w:style>
  <w:style w:type="paragraph" w:styleId="76">
    <w:name w:val="Message Header"/>
    <w:basedOn w:val="1"/>
    <w:link w:val="148"/>
    <w:autoRedefine/>
    <w:qFormat/>
    <w:uiPriority w:val="0"/>
    <w:pPr>
      <w:widowControl/>
      <w:pBdr>
        <w:top w:val="single" w:color="auto" w:sz="6" w:space="1"/>
        <w:left w:val="single" w:color="auto" w:sz="6" w:space="1"/>
        <w:bottom w:val="single" w:color="auto" w:sz="6" w:space="1"/>
        <w:right w:val="single" w:color="auto" w:sz="6" w:space="1"/>
      </w:pBdr>
      <w:shd w:val="pct20" w:color="auto" w:fill="auto"/>
      <w:spacing w:line="360" w:lineRule="auto"/>
      <w:ind w:left="1000" w:leftChars="500" w:hanging="500" w:hangingChars="500"/>
      <w:textAlignment w:val="baseline"/>
    </w:pPr>
    <w:rPr>
      <w:rFonts w:ascii="Arial" w:hAnsi="Arial" w:eastAsia="楷体_GB2312" w:cs="Arial"/>
      <w:color w:val="000000"/>
      <w:kern w:val="0"/>
      <w:sz w:val="24"/>
      <w:szCs w:val="20"/>
      <w:u w:color="000000"/>
    </w:rPr>
  </w:style>
  <w:style w:type="paragraph" w:styleId="77">
    <w:name w:val="HTML Preformatted"/>
    <w:basedOn w:val="1"/>
    <w:link w:val="150"/>
    <w:autoRedefine/>
    <w:qFormat/>
    <w:uiPriority w:val="99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ind w:left="-1" w:leftChars="-1" w:firstLine="658" w:firstLineChars="658"/>
      <w:jc w:val="left"/>
    </w:pPr>
    <w:rPr>
      <w:rFonts w:ascii="宋体"/>
      <w:kern w:val="0"/>
      <w:sz w:val="24"/>
    </w:rPr>
  </w:style>
  <w:style w:type="paragraph" w:styleId="78">
    <w:name w:val="Normal (Web)"/>
    <w:basedOn w:val="1"/>
    <w:autoRedefine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79">
    <w:name w:val="List Continue 3"/>
    <w:basedOn w:val="1"/>
    <w:autoRedefine/>
    <w:qFormat/>
    <w:uiPriority w:val="0"/>
    <w:pPr>
      <w:widowControl/>
      <w:tabs>
        <w:tab w:val="left" w:pos="454"/>
      </w:tabs>
      <w:spacing w:after="120" w:line="360" w:lineRule="auto"/>
      <w:ind w:left="-1" w:leftChars="-1" w:firstLine="658" w:firstLineChars="658"/>
    </w:pPr>
    <w:rPr>
      <w:rFonts w:ascii="Arial" w:hAnsi="Arial"/>
      <w:iCs/>
      <w:kern w:val="0"/>
      <w:sz w:val="22"/>
      <w:szCs w:val="22"/>
      <w:lang w:val="de-DE" w:eastAsia="de-DE"/>
    </w:rPr>
  </w:style>
  <w:style w:type="paragraph" w:styleId="80">
    <w:name w:val="index 2"/>
    <w:basedOn w:val="1"/>
    <w:next w:val="1"/>
    <w:autoRedefine/>
    <w:qFormat/>
    <w:uiPriority w:val="0"/>
    <w:pPr>
      <w:spacing w:line="360" w:lineRule="auto"/>
      <w:ind w:left="420" w:firstLine="200" w:firstLineChars="200"/>
      <w:jc w:val="left"/>
    </w:pPr>
    <w:rPr>
      <w:rFonts w:ascii="宋体"/>
      <w:kern w:val="0"/>
      <w:sz w:val="20"/>
      <w:szCs w:val="20"/>
    </w:rPr>
  </w:style>
  <w:style w:type="paragraph" w:styleId="81">
    <w:name w:val="Title"/>
    <w:basedOn w:val="1"/>
    <w:link w:val="151"/>
    <w:autoRedefine/>
    <w:qFormat/>
    <w:uiPriority w:val="0"/>
    <w:pPr>
      <w:spacing w:before="240" w:after="60"/>
      <w:ind w:left="-1" w:leftChars="-1" w:firstLine="658" w:firstLineChars="658"/>
      <w:jc w:val="center"/>
      <w:outlineLvl w:val="0"/>
    </w:pPr>
    <w:rPr>
      <w:rFonts w:ascii="Arial" w:hAnsi="Arial"/>
      <w:b/>
      <w:bCs/>
      <w:sz w:val="32"/>
      <w:szCs w:val="32"/>
    </w:rPr>
  </w:style>
  <w:style w:type="paragraph" w:styleId="82">
    <w:name w:val="annotation subject"/>
    <w:basedOn w:val="26"/>
    <w:next w:val="26"/>
    <w:link w:val="121"/>
    <w:autoRedefine/>
    <w:unhideWhenUsed/>
    <w:qFormat/>
    <w:uiPriority w:val="0"/>
    <w:rPr>
      <w:b/>
      <w:bCs/>
    </w:rPr>
  </w:style>
  <w:style w:type="paragraph" w:styleId="83">
    <w:name w:val="Body Text First Indent"/>
    <w:basedOn w:val="32"/>
    <w:link w:val="152"/>
    <w:autoRedefine/>
    <w:qFormat/>
    <w:uiPriority w:val="0"/>
    <w:pPr>
      <w:adjustRightInd/>
      <w:spacing w:line="360" w:lineRule="auto"/>
      <w:ind w:left="0" w:leftChars="0" w:firstLine="100" w:firstLineChars="100"/>
      <w:textAlignment w:val="auto"/>
    </w:pPr>
    <w:rPr>
      <w:kern w:val="2"/>
      <w:sz w:val="84"/>
      <w:szCs w:val="24"/>
    </w:rPr>
  </w:style>
  <w:style w:type="paragraph" w:styleId="84">
    <w:name w:val="Body Text First Indent 2"/>
    <w:basedOn w:val="33"/>
    <w:link w:val="153"/>
    <w:autoRedefine/>
    <w:qFormat/>
    <w:uiPriority w:val="0"/>
    <w:pPr>
      <w:widowControl/>
      <w:adjustRightInd/>
      <w:spacing w:after="120" w:line="360" w:lineRule="auto"/>
      <w:ind w:left="200" w:leftChars="200" w:firstLine="200" w:firstLineChars="200"/>
    </w:pPr>
    <w:rPr>
      <w:rFonts w:ascii="宋体" w:hAnsi="宋体" w:eastAsia="楷体_GB2312"/>
      <w:color w:val="000000"/>
      <w:u w:color="000000"/>
    </w:rPr>
  </w:style>
  <w:style w:type="table" w:styleId="86">
    <w:name w:val="Table Grid"/>
    <w:basedOn w:val="85"/>
    <w:autoRedefine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8">
    <w:name w:val="Strong"/>
    <w:autoRedefine/>
    <w:qFormat/>
    <w:uiPriority w:val="0"/>
    <w:rPr>
      <w:b/>
      <w:bCs/>
    </w:rPr>
  </w:style>
  <w:style w:type="character" w:styleId="89">
    <w:name w:val="page number"/>
    <w:basedOn w:val="87"/>
    <w:autoRedefine/>
    <w:qFormat/>
    <w:uiPriority w:val="0"/>
  </w:style>
  <w:style w:type="character" w:styleId="90">
    <w:name w:val="FollowedHyperlink"/>
    <w:autoRedefine/>
    <w:qFormat/>
    <w:uiPriority w:val="0"/>
    <w:rPr>
      <w:color w:val="800080"/>
      <w:u w:val="single"/>
    </w:rPr>
  </w:style>
  <w:style w:type="character" w:styleId="91">
    <w:name w:val="Emphasis"/>
    <w:autoRedefine/>
    <w:qFormat/>
    <w:uiPriority w:val="0"/>
    <w:rPr>
      <w:color w:val="CC0033"/>
    </w:rPr>
  </w:style>
  <w:style w:type="character" w:styleId="92">
    <w:name w:val="line number"/>
    <w:autoRedefine/>
    <w:qFormat/>
    <w:uiPriority w:val="0"/>
  </w:style>
  <w:style w:type="character" w:styleId="93">
    <w:name w:val="HTML Definition"/>
    <w:autoRedefine/>
    <w:qFormat/>
    <w:uiPriority w:val="0"/>
    <w:rPr>
      <w:i/>
      <w:iCs/>
    </w:rPr>
  </w:style>
  <w:style w:type="character" w:styleId="94">
    <w:name w:val="HTML Typewriter"/>
    <w:autoRedefine/>
    <w:qFormat/>
    <w:uiPriority w:val="0"/>
    <w:rPr>
      <w:rFonts w:ascii="Courier New" w:hAnsi="Courier New" w:cs="Courier New"/>
      <w:sz w:val="20"/>
      <w:szCs w:val="20"/>
      <w:lang w:bidi="ar-SA"/>
    </w:rPr>
  </w:style>
  <w:style w:type="character" w:styleId="95">
    <w:name w:val="HTML Acronym"/>
    <w:autoRedefine/>
    <w:qFormat/>
    <w:uiPriority w:val="0"/>
  </w:style>
  <w:style w:type="character" w:styleId="96">
    <w:name w:val="HTML Variable"/>
    <w:autoRedefine/>
    <w:qFormat/>
    <w:uiPriority w:val="0"/>
    <w:rPr>
      <w:i/>
      <w:iCs/>
    </w:rPr>
  </w:style>
  <w:style w:type="character" w:styleId="97">
    <w:name w:val="Hyperlink"/>
    <w:basedOn w:val="87"/>
    <w:autoRedefine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styleId="98">
    <w:name w:val="HTML Code"/>
    <w:autoRedefine/>
    <w:qFormat/>
    <w:uiPriority w:val="0"/>
    <w:rPr>
      <w:rFonts w:ascii="Courier New" w:hAnsi="Courier New" w:cs="Courier New"/>
      <w:sz w:val="20"/>
      <w:szCs w:val="20"/>
      <w:lang w:bidi="ar-SA"/>
    </w:rPr>
  </w:style>
  <w:style w:type="character" w:styleId="99">
    <w:name w:val="annotation reference"/>
    <w:basedOn w:val="87"/>
    <w:autoRedefine/>
    <w:unhideWhenUsed/>
    <w:qFormat/>
    <w:uiPriority w:val="0"/>
    <w:rPr>
      <w:sz w:val="21"/>
      <w:szCs w:val="21"/>
    </w:rPr>
  </w:style>
  <w:style w:type="character" w:styleId="100">
    <w:name w:val="HTML Cite"/>
    <w:autoRedefine/>
    <w:qFormat/>
    <w:uiPriority w:val="0"/>
    <w:rPr>
      <w:i/>
      <w:iCs/>
    </w:rPr>
  </w:style>
  <w:style w:type="character" w:styleId="101">
    <w:name w:val="footnote reference"/>
    <w:autoRedefine/>
    <w:qFormat/>
    <w:uiPriority w:val="0"/>
    <w:rPr>
      <w:vertAlign w:val="superscript"/>
    </w:rPr>
  </w:style>
  <w:style w:type="character" w:styleId="102">
    <w:name w:val="HTML Keyboard"/>
    <w:autoRedefine/>
    <w:qFormat/>
    <w:uiPriority w:val="0"/>
    <w:rPr>
      <w:rFonts w:ascii="Courier New" w:hAnsi="Courier New" w:cs="Courier New"/>
      <w:sz w:val="20"/>
      <w:szCs w:val="20"/>
      <w:lang w:bidi="ar-SA"/>
    </w:rPr>
  </w:style>
  <w:style w:type="character" w:styleId="103">
    <w:name w:val="HTML Sample"/>
    <w:autoRedefine/>
    <w:qFormat/>
    <w:uiPriority w:val="0"/>
    <w:rPr>
      <w:rFonts w:ascii="Courier New" w:hAnsi="Courier New" w:cs="Courier New"/>
      <w:lang w:bidi="ar-SA"/>
    </w:rPr>
  </w:style>
  <w:style w:type="character" w:customStyle="1" w:styleId="104">
    <w:name w:val="批注框文本 字符"/>
    <w:basedOn w:val="87"/>
    <w:link w:val="51"/>
    <w:autoRedefine/>
    <w:qFormat/>
    <w:uiPriority w:val="99"/>
    <w:rPr>
      <w:rFonts w:ascii="Times New Roman" w:hAnsi="Times New Roman" w:eastAsia="宋体" w:cs="Times New Roman"/>
      <w:sz w:val="18"/>
      <w:szCs w:val="18"/>
    </w:rPr>
  </w:style>
  <w:style w:type="paragraph" w:customStyle="1" w:styleId="105">
    <w:name w:val="列出段落1"/>
    <w:basedOn w:val="1"/>
    <w:autoRedefine/>
    <w:qFormat/>
    <w:uiPriority w:val="34"/>
    <w:pPr>
      <w:ind w:firstLine="420" w:firstLineChars="200"/>
    </w:pPr>
  </w:style>
  <w:style w:type="character" w:customStyle="1" w:styleId="106">
    <w:name w:val="页眉 字符"/>
    <w:basedOn w:val="87"/>
    <w:link w:val="54"/>
    <w:autoRedefine/>
    <w:qFormat/>
    <w:uiPriority w:val="99"/>
    <w:rPr>
      <w:rFonts w:ascii="宋体" w:hAnsi="宋体" w:cs="宋体"/>
      <w:kern w:val="2"/>
      <w:sz w:val="18"/>
      <w:szCs w:val="18"/>
    </w:rPr>
  </w:style>
  <w:style w:type="character" w:customStyle="1" w:styleId="107">
    <w:name w:val="页脚 字符"/>
    <w:basedOn w:val="87"/>
    <w:link w:val="52"/>
    <w:autoRedefine/>
    <w:qFormat/>
    <w:uiPriority w:val="99"/>
    <w:rPr>
      <w:kern w:val="2"/>
      <w:sz w:val="18"/>
      <w:szCs w:val="18"/>
    </w:rPr>
  </w:style>
  <w:style w:type="character" w:customStyle="1" w:styleId="108">
    <w:name w:val="日期 字符"/>
    <w:basedOn w:val="87"/>
    <w:link w:val="48"/>
    <w:autoRedefine/>
    <w:qFormat/>
    <w:uiPriority w:val="99"/>
    <w:rPr>
      <w:rFonts w:ascii="Times New Roman" w:hAnsi="Times New Roman" w:eastAsia="宋体" w:cs="Times New Roman"/>
      <w:szCs w:val="24"/>
    </w:rPr>
  </w:style>
  <w:style w:type="paragraph" w:customStyle="1" w:styleId="109">
    <w:name w:val="ATXT_Bullets"/>
    <w:basedOn w:val="1"/>
    <w:link w:val="110"/>
    <w:autoRedefine/>
    <w:qFormat/>
    <w:uiPriority w:val="0"/>
    <w:pPr>
      <w:widowControl/>
      <w:numPr>
        <w:ilvl w:val="0"/>
        <w:numId w:val="1"/>
      </w:numPr>
    </w:pPr>
    <w:rPr>
      <w:rFonts w:ascii="Arial" w:hAnsi="Arial"/>
      <w:kern w:val="0"/>
      <w:sz w:val="20"/>
      <w:szCs w:val="20"/>
      <w:lang w:val="de-DE" w:eastAsia="de-DE"/>
    </w:rPr>
  </w:style>
  <w:style w:type="character" w:customStyle="1" w:styleId="110">
    <w:name w:val="ATXT_Bullets Carattere"/>
    <w:link w:val="109"/>
    <w:autoRedefine/>
    <w:qFormat/>
    <w:locked/>
    <w:uiPriority w:val="0"/>
    <w:rPr>
      <w:rFonts w:ascii="Arial" w:hAnsi="Arial" w:eastAsia="宋体" w:cs="Times New Roman"/>
      <w:lang w:val="de-DE" w:eastAsia="de-DE"/>
    </w:rPr>
  </w:style>
  <w:style w:type="paragraph" w:customStyle="1" w:styleId="111">
    <w:name w:val="ATXT_Standard"/>
    <w:link w:val="112"/>
    <w:autoRedefine/>
    <w:qFormat/>
    <w:uiPriority w:val="0"/>
    <w:pPr>
      <w:ind w:left="1134"/>
      <w:jc w:val="both"/>
    </w:pPr>
    <w:rPr>
      <w:rFonts w:ascii="Arial" w:hAnsi="Arial" w:eastAsia="宋体" w:cs="Times New Roman"/>
      <w:lang w:val="de-DE" w:eastAsia="de-DE" w:bidi="ar-SA"/>
    </w:rPr>
  </w:style>
  <w:style w:type="character" w:customStyle="1" w:styleId="112">
    <w:name w:val="ATXT_Standard Zchn"/>
    <w:link w:val="111"/>
    <w:autoRedefine/>
    <w:qFormat/>
    <w:locked/>
    <w:uiPriority w:val="0"/>
    <w:rPr>
      <w:rFonts w:ascii="Arial" w:hAnsi="Arial" w:eastAsia="宋体" w:cs="Times New Roman"/>
      <w:kern w:val="0"/>
      <w:sz w:val="20"/>
      <w:szCs w:val="20"/>
      <w:lang w:val="de-DE" w:eastAsia="de-DE"/>
    </w:rPr>
  </w:style>
  <w:style w:type="character" w:customStyle="1" w:styleId="113">
    <w:name w:val="标题 1 字符"/>
    <w:basedOn w:val="87"/>
    <w:link w:val="2"/>
    <w:autoRedefine/>
    <w:qFormat/>
    <w:uiPriority w:val="9"/>
    <w:rPr>
      <w:b/>
      <w:bCs/>
      <w:kern w:val="44"/>
      <w:sz w:val="21"/>
      <w:szCs w:val="21"/>
    </w:rPr>
  </w:style>
  <w:style w:type="paragraph" w:customStyle="1" w:styleId="114">
    <w:name w:val="TOC 标题1"/>
    <w:basedOn w:val="2"/>
    <w:next w:val="1"/>
    <w:autoRedefine/>
    <w:unhideWhenUsed/>
    <w:qFormat/>
    <w:uiPriority w:val="39"/>
    <w:pPr>
      <w:widowControl/>
      <w:spacing w:before="480" w:line="276" w:lineRule="auto"/>
      <w:jc w:val="left"/>
      <w:outlineLvl w:val="9"/>
    </w:pPr>
    <w:rPr>
      <w:rFonts w:asciiTheme="majorHAnsi" w:hAnsiTheme="majorHAnsi" w:eastAsiaTheme="majorEastAsia" w:cstheme="majorBidi"/>
      <w:color w:val="376092" w:themeColor="accent1" w:themeShade="BF"/>
      <w:kern w:val="0"/>
      <w:sz w:val="28"/>
      <w:szCs w:val="28"/>
    </w:rPr>
  </w:style>
  <w:style w:type="character" w:customStyle="1" w:styleId="115">
    <w:name w:val="标题 2 字符"/>
    <w:basedOn w:val="87"/>
    <w:link w:val="3"/>
    <w:autoRedefine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paragraph" w:customStyle="1" w:styleId="116">
    <w:name w:val="列出段落111"/>
    <w:basedOn w:val="1"/>
    <w:autoRedefine/>
    <w:qFormat/>
    <w:uiPriority w:val="34"/>
    <w:pPr>
      <w:spacing w:line="360" w:lineRule="auto"/>
      <w:ind w:left="1320" w:firstLine="98"/>
      <w:jc w:val="left"/>
    </w:pPr>
    <w:rPr>
      <w:rFonts w:ascii="Calibri" w:hAnsi="Calibri"/>
      <w:kern w:val="0"/>
      <w:sz w:val="22"/>
      <w:szCs w:val="22"/>
    </w:rPr>
  </w:style>
  <w:style w:type="character" w:customStyle="1" w:styleId="117">
    <w:name w:val="标题 3 字符"/>
    <w:basedOn w:val="87"/>
    <w:link w:val="4"/>
    <w:autoRedefine/>
    <w:qFormat/>
    <w:uiPriority w:val="9"/>
    <w:rPr>
      <w:rFonts w:ascii="Times New Roman" w:hAnsi="Times New Roman" w:eastAsia="宋体" w:cs="Times New Roman"/>
      <w:b/>
      <w:bCs/>
      <w:sz w:val="32"/>
      <w:szCs w:val="32"/>
      <w:lang w:val="zh-CN" w:eastAsia="zh-CN"/>
    </w:rPr>
  </w:style>
  <w:style w:type="paragraph" w:styleId="118">
    <w:name w:val="List Paragraph"/>
    <w:basedOn w:val="1"/>
    <w:link w:val="365"/>
    <w:autoRedefine/>
    <w:qFormat/>
    <w:uiPriority w:val="99"/>
    <w:pPr>
      <w:ind w:firstLine="420" w:firstLineChars="200"/>
    </w:pPr>
  </w:style>
  <w:style w:type="paragraph" w:customStyle="1" w:styleId="119">
    <w:name w:val="修订1"/>
    <w:autoRedefine/>
    <w:hidden/>
    <w:semiHidden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120">
    <w:name w:val="批注文字 字符"/>
    <w:basedOn w:val="87"/>
    <w:link w:val="26"/>
    <w:autoRedefine/>
    <w:semiHidden/>
    <w:qFormat/>
    <w:uiPriority w:val="99"/>
    <w:rPr>
      <w:rFonts w:ascii="Times New Roman" w:hAnsi="Times New Roman" w:eastAsia="宋体" w:cs="Times New Roman"/>
      <w:kern w:val="2"/>
      <w:sz w:val="21"/>
      <w:szCs w:val="24"/>
    </w:rPr>
  </w:style>
  <w:style w:type="character" w:customStyle="1" w:styleId="121">
    <w:name w:val="批注主题 字符"/>
    <w:basedOn w:val="120"/>
    <w:link w:val="82"/>
    <w:autoRedefine/>
    <w:semiHidden/>
    <w:qFormat/>
    <w:uiPriority w:val="99"/>
    <w:rPr>
      <w:rFonts w:ascii="Times New Roman" w:hAnsi="Times New Roman" w:eastAsia="宋体" w:cs="Times New Roman"/>
      <w:b/>
      <w:bCs/>
      <w:kern w:val="2"/>
      <w:sz w:val="21"/>
      <w:szCs w:val="24"/>
    </w:rPr>
  </w:style>
  <w:style w:type="paragraph" w:customStyle="1" w:styleId="122">
    <w:name w:val="TOC 标题2"/>
    <w:basedOn w:val="2"/>
    <w:next w:val="1"/>
    <w:autoRedefine/>
    <w:unhideWhenUsed/>
    <w:qFormat/>
    <w:uiPriority w:val="39"/>
    <w:pPr>
      <w:widowControl/>
      <w:spacing w:before="240" w:line="259" w:lineRule="auto"/>
      <w:jc w:val="left"/>
      <w:outlineLvl w:val="9"/>
    </w:pPr>
    <w:rPr>
      <w:rFonts w:asciiTheme="majorHAnsi" w:hAnsiTheme="majorHAnsi" w:eastAsiaTheme="majorEastAsia" w:cstheme="majorBidi"/>
      <w:b w:val="0"/>
      <w:bCs w:val="0"/>
      <w:color w:val="376092" w:themeColor="accent1" w:themeShade="BF"/>
      <w:kern w:val="0"/>
      <w:sz w:val="32"/>
      <w:szCs w:val="32"/>
    </w:rPr>
  </w:style>
  <w:style w:type="character" w:customStyle="1" w:styleId="123">
    <w:name w:val="标题 2 字符1"/>
    <w:autoRedefine/>
    <w:semiHidden/>
    <w:qFormat/>
    <w:locked/>
    <w:uiPriority w:val="9"/>
    <w:rPr>
      <w:rFonts w:ascii="宋体" w:hAnsi="宋体" w:eastAsia="宋体" w:cs="宋体"/>
      <w:b/>
      <w:kern w:val="2"/>
      <w:sz w:val="30"/>
      <w:szCs w:val="32"/>
    </w:rPr>
  </w:style>
  <w:style w:type="table" w:customStyle="1" w:styleId="124">
    <w:name w:val="Table Normal"/>
    <w:autoRedefine/>
    <w:semiHidden/>
    <w:unhideWhenUsed/>
    <w:qFormat/>
    <w:uiPriority w:val="0"/>
    <w:rPr>
      <w:rFonts w:ascii="Arial" w:hAnsi="Arial" w:cs="Arial"/>
      <w:snapToGrid w:val="0"/>
      <w:color w:val="000000"/>
      <w:sz w:val="21"/>
      <w:szCs w:val="21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25">
    <w:name w:val="标题 4 字符"/>
    <w:basedOn w:val="87"/>
    <w:link w:val="5"/>
    <w:autoRedefine/>
    <w:qFormat/>
    <w:uiPriority w:val="0"/>
    <w:rPr>
      <w:rFonts w:ascii="Times New Roman" w:hAnsi="Times New Roman" w:eastAsia="宋体" w:cs="Times New Roman"/>
      <w:b/>
      <w:bCs/>
      <w:kern w:val="2"/>
      <w:sz w:val="28"/>
      <w:szCs w:val="24"/>
    </w:rPr>
  </w:style>
  <w:style w:type="character" w:customStyle="1" w:styleId="126">
    <w:name w:val="标题 5 字符"/>
    <w:basedOn w:val="87"/>
    <w:link w:val="6"/>
    <w:autoRedefine/>
    <w:qFormat/>
    <w:uiPriority w:val="0"/>
    <w:rPr>
      <w:rFonts w:ascii="Arial" w:hAnsi="Arial" w:eastAsia="宋体" w:cs="Times New Roman"/>
      <w:b/>
      <w:sz w:val="24"/>
    </w:rPr>
  </w:style>
  <w:style w:type="character" w:customStyle="1" w:styleId="127">
    <w:name w:val="标题 6 字符"/>
    <w:basedOn w:val="87"/>
    <w:link w:val="7"/>
    <w:autoRedefine/>
    <w:qFormat/>
    <w:uiPriority w:val="0"/>
    <w:rPr>
      <w:rFonts w:ascii="Times New Roman" w:hAnsi="Times New Roman" w:eastAsia="宋体" w:cs="Times New Roman"/>
      <w:kern w:val="2"/>
      <w:sz w:val="28"/>
    </w:rPr>
  </w:style>
  <w:style w:type="character" w:customStyle="1" w:styleId="128">
    <w:name w:val="标题 7 字符"/>
    <w:basedOn w:val="87"/>
    <w:link w:val="8"/>
    <w:autoRedefine/>
    <w:qFormat/>
    <w:uiPriority w:val="0"/>
    <w:rPr>
      <w:rFonts w:ascii="Times New Roman" w:hAnsi="Times New Roman" w:eastAsia="宋体" w:cs="Times New Roman"/>
      <w:kern w:val="2"/>
      <w:sz w:val="28"/>
    </w:rPr>
  </w:style>
  <w:style w:type="character" w:customStyle="1" w:styleId="129">
    <w:name w:val="标题 8 字符"/>
    <w:basedOn w:val="87"/>
    <w:link w:val="9"/>
    <w:autoRedefine/>
    <w:qFormat/>
    <w:uiPriority w:val="0"/>
    <w:rPr>
      <w:rFonts w:ascii="Arial" w:hAnsi="Arial" w:eastAsia="黑体" w:cs="Times New Roman"/>
      <w:kern w:val="2"/>
      <w:sz w:val="24"/>
      <w:szCs w:val="24"/>
    </w:rPr>
  </w:style>
  <w:style w:type="character" w:customStyle="1" w:styleId="130">
    <w:name w:val="标题 9 字符"/>
    <w:basedOn w:val="87"/>
    <w:link w:val="10"/>
    <w:autoRedefine/>
    <w:qFormat/>
    <w:uiPriority w:val="0"/>
    <w:rPr>
      <w:rFonts w:ascii="Arial" w:hAnsi="Arial" w:eastAsia="黑体" w:cs="Times New Roman"/>
      <w:kern w:val="2"/>
      <w:sz w:val="24"/>
      <w:szCs w:val="21"/>
    </w:rPr>
  </w:style>
  <w:style w:type="character" w:customStyle="1" w:styleId="131">
    <w:name w:val="正文缩进 字符"/>
    <w:link w:val="19"/>
    <w:autoRedefine/>
    <w:qFormat/>
    <w:locked/>
    <w:uiPriority w:val="0"/>
    <w:rPr>
      <w:rFonts w:ascii="Times New Roman" w:hAnsi="Times New Roman" w:eastAsia="宋体" w:cs="Times New Roman"/>
      <w:sz w:val="24"/>
    </w:rPr>
  </w:style>
  <w:style w:type="character" w:customStyle="1" w:styleId="132">
    <w:name w:val="注释标题 字符"/>
    <w:basedOn w:val="87"/>
    <w:link w:val="14"/>
    <w:autoRedefine/>
    <w:qFormat/>
    <w:uiPriority w:val="0"/>
    <w:rPr>
      <w:rFonts w:ascii="宋体" w:hAnsi="宋体" w:eastAsia="楷体_GB2312" w:cs="Times New Roman"/>
      <w:color w:val="000000"/>
      <w:sz w:val="24"/>
      <w:u w:color="000000"/>
    </w:rPr>
  </w:style>
  <w:style w:type="character" w:customStyle="1" w:styleId="133">
    <w:name w:val="电子邮件签名 字符"/>
    <w:basedOn w:val="87"/>
    <w:link w:val="17"/>
    <w:autoRedefine/>
    <w:qFormat/>
    <w:uiPriority w:val="0"/>
    <w:rPr>
      <w:rFonts w:ascii="宋体" w:hAnsi="宋体" w:eastAsia="楷体_GB2312" w:cs="Times New Roman"/>
      <w:color w:val="000000"/>
      <w:sz w:val="24"/>
      <w:u w:color="000000"/>
    </w:rPr>
  </w:style>
  <w:style w:type="character" w:customStyle="1" w:styleId="134">
    <w:name w:val="文档结构图 字符"/>
    <w:basedOn w:val="87"/>
    <w:link w:val="24"/>
    <w:autoRedefine/>
    <w:qFormat/>
    <w:uiPriority w:val="0"/>
    <w:rPr>
      <w:rFonts w:ascii="Times New Roman" w:hAnsi="Times New Roman" w:eastAsia="宋体" w:cs="Times New Roman"/>
      <w:kern w:val="2"/>
      <w:sz w:val="21"/>
      <w:szCs w:val="24"/>
      <w:shd w:val="clear" w:color="auto" w:fill="000080"/>
    </w:rPr>
  </w:style>
  <w:style w:type="character" w:customStyle="1" w:styleId="135">
    <w:name w:val="称呼 字符"/>
    <w:basedOn w:val="87"/>
    <w:link w:val="28"/>
    <w:autoRedefine/>
    <w:qFormat/>
    <w:uiPriority w:val="0"/>
    <w:rPr>
      <w:rFonts w:ascii="Times New Roman" w:hAnsi="Times New Roman" w:eastAsia="宋体" w:cs="Times New Roman"/>
      <w:kern w:val="2"/>
      <w:sz w:val="32"/>
    </w:rPr>
  </w:style>
  <w:style w:type="character" w:customStyle="1" w:styleId="136">
    <w:name w:val="正文文本 3 字符"/>
    <w:basedOn w:val="87"/>
    <w:link w:val="29"/>
    <w:autoRedefine/>
    <w:qFormat/>
    <w:uiPriority w:val="0"/>
    <w:rPr>
      <w:rFonts w:ascii="Times New Roman" w:hAnsi="Times New Roman" w:eastAsia="宋体" w:cs="Times New Roman"/>
      <w:kern w:val="2"/>
      <w:sz w:val="18"/>
      <w:szCs w:val="24"/>
    </w:rPr>
  </w:style>
  <w:style w:type="character" w:customStyle="1" w:styleId="137">
    <w:name w:val="结束语 字符"/>
    <w:basedOn w:val="87"/>
    <w:link w:val="30"/>
    <w:autoRedefine/>
    <w:qFormat/>
    <w:uiPriority w:val="0"/>
    <w:rPr>
      <w:rFonts w:ascii="宋体" w:hAnsi="宋体" w:eastAsia="楷体_GB2312" w:cs="Times New Roman"/>
      <w:color w:val="000000"/>
      <w:sz w:val="24"/>
      <w:u w:color="000000"/>
    </w:rPr>
  </w:style>
  <w:style w:type="character" w:customStyle="1" w:styleId="138">
    <w:name w:val="正文文本 字符"/>
    <w:basedOn w:val="87"/>
    <w:link w:val="32"/>
    <w:autoRedefine/>
    <w:qFormat/>
    <w:uiPriority w:val="0"/>
    <w:rPr>
      <w:sz w:val="24"/>
    </w:rPr>
  </w:style>
  <w:style w:type="character" w:customStyle="1" w:styleId="139">
    <w:name w:val="正文文本缩进 字符"/>
    <w:basedOn w:val="87"/>
    <w:link w:val="33"/>
    <w:autoRedefine/>
    <w:qFormat/>
    <w:uiPriority w:val="0"/>
    <w:rPr>
      <w:rFonts w:ascii="Times New Roman" w:hAnsi="Times New Roman" w:eastAsia="宋体" w:cs="Times New Roman"/>
      <w:sz w:val="24"/>
    </w:rPr>
  </w:style>
  <w:style w:type="character" w:customStyle="1" w:styleId="140">
    <w:name w:val="HTML 地址 字符"/>
    <w:basedOn w:val="87"/>
    <w:link w:val="39"/>
    <w:autoRedefine/>
    <w:qFormat/>
    <w:uiPriority w:val="0"/>
    <w:rPr>
      <w:rFonts w:ascii="宋体" w:hAnsi="宋体" w:eastAsia="楷体_GB2312" w:cs="Times New Roman"/>
      <w:i/>
      <w:iCs/>
      <w:color w:val="000000"/>
      <w:sz w:val="24"/>
      <w:u w:color="000000"/>
    </w:rPr>
  </w:style>
  <w:style w:type="character" w:customStyle="1" w:styleId="141">
    <w:name w:val="纯文本 字符"/>
    <w:basedOn w:val="87"/>
    <w:link w:val="43"/>
    <w:autoRedefine/>
    <w:qFormat/>
    <w:uiPriority w:val="0"/>
    <w:rPr>
      <w:rFonts w:ascii="宋体"/>
      <w:kern w:val="2"/>
      <w:sz w:val="24"/>
      <w:szCs w:val="24"/>
    </w:rPr>
  </w:style>
  <w:style w:type="character" w:customStyle="1" w:styleId="142">
    <w:name w:val="正文文本缩进 2 字符"/>
    <w:basedOn w:val="87"/>
    <w:link w:val="49"/>
    <w:autoRedefine/>
    <w:qFormat/>
    <w:uiPriority w:val="0"/>
    <w:rPr>
      <w:rFonts w:ascii="Times New Roman" w:hAnsi="Times New Roman" w:eastAsia="宋体" w:cs="Times New Roman"/>
      <w:sz w:val="24"/>
    </w:rPr>
  </w:style>
  <w:style w:type="character" w:customStyle="1" w:styleId="143">
    <w:name w:val="签名 字符"/>
    <w:basedOn w:val="87"/>
    <w:link w:val="55"/>
    <w:autoRedefine/>
    <w:qFormat/>
    <w:uiPriority w:val="0"/>
    <w:rPr>
      <w:rFonts w:ascii="宋体" w:hAnsi="宋体" w:eastAsia="楷体_GB2312" w:cs="Times New Roman"/>
      <w:color w:val="000000"/>
      <w:sz w:val="24"/>
      <w:u w:color="000000"/>
    </w:rPr>
  </w:style>
  <w:style w:type="character" w:customStyle="1" w:styleId="144">
    <w:name w:val="副标题 字符"/>
    <w:basedOn w:val="87"/>
    <w:link w:val="61"/>
    <w:autoRedefine/>
    <w:qFormat/>
    <w:uiPriority w:val="11"/>
    <w:rPr>
      <w:rFonts w:ascii="Arial" w:hAnsi="Arial" w:eastAsia="宋体" w:cs="Times New Roman"/>
      <w:b/>
      <w:bCs/>
      <w:color w:val="000000"/>
      <w:kern w:val="28"/>
      <w:sz w:val="32"/>
      <w:szCs w:val="32"/>
      <w:u w:color="000000"/>
    </w:rPr>
  </w:style>
  <w:style w:type="character" w:customStyle="1" w:styleId="145">
    <w:name w:val="脚注文本 字符"/>
    <w:basedOn w:val="87"/>
    <w:link w:val="64"/>
    <w:autoRedefine/>
    <w:qFormat/>
    <w:uiPriority w:val="0"/>
    <w:rPr>
      <w:rFonts w:ascii="宋体" w:hAnsi="Times New Roman" w:eastAsia="宋体" w:cs="Times New Roman"/>
      <w:sz w:val="18"/>
      <w:szCs w:val="18"/>
    </w:rPr>
  </w:style>
  <w:style w:type="character" w:customStyle="1" w:styleId="146">
    <w:name w:val="正文文本缩进 3 字符"/>
    <w:basedOn w:val="87"/>
    <w:link w:val="67"/>
    <w:autoRedefine/>
    <w:qFormat/>
    <w:uiPriority w:val="0"/>
    <w:rPr>
      <w:rFonts w:ascii="Times New Roman" w:hAnsi="Times New Roman" w:eastAsia="宋体" w:cs="Times New Roman"/>
      <w:sz w:val="24"/>
    </w:rPr>
  </w:style>
  <w:style w:type="character" w:customStyle="1" w:styleId="147">
    <w:name w:val="正文文本 2 字符"/>
    <w:basedOn w:val="87"/>
    <w:link w:val="73"/>
    <w:autoRedefine/>
    <w:qFormat/>
    <w:uiPriority w:val="0"/>
    <w:rPr>
      <w:rFonts w:ascii="Times New Roman" w:hAnsi="Times New Roman" w:eastAsia="宋体" w:cs="Times New Roman"/>
      <w:color w:val="FF0000"/>
      <w:kern w:val="2"/>
      <w:sz w:val="21"/>
      <w:szCs w:val="24"/>
    </w:rPr>
  </w:style>
  <w:style w:type="character" w:customStyle="1" w:styleId="148">
    <w:name w:val="信息标题 字符"/>
    <w:basedOn w:val="87"/>
    <w:link w:val="76"/>
    <w:autoRedefine/>
    <w:qFormat/>
    <w:uiPriority w:val="0"/>
    <w:rPr>
      <w:rFonts w:ascii="Arial" w:hAnsi="Arial" w:eastAsia="楷体_GB2312" w:cs="Arial"/>
      <w:color w:val="000000"/>
      <w:sz w:val="24"/>
      <w:u w:color="000000"/>
      <w:shd w:val="pct20" w:color="auto" w:fill="auto"/>
    </w:rPr>
  </w:style>
  <w:style w:type="character" w:customStyle="1" w:styleId="149">
    <w:name w:val="HTML 预设格式 字符"/>
    <w:basedOn w:val="87"/>
    <w:autoRedefine/>
    <w:semiHidden/>
    <w:qFormat/>
    <w:uiPriority w:val="99"/>
    <w:rPr>
      <w:rFonts w:ascii="Courier New" w:hAnsi="Courier New" w:eastAsia="宋体" w:cs="Courier New"/>
      <w:kern w:val="2"/>
    </w:rPr>
  </w:style>
  <w:style w:type="character" w:customStyle="1" w:styleId="150">
    <w:name w:val="HTML 预设格式 字符1"/>
    <w:link w:val="77"/>
    <w:autoRedefine/>
    <w:qFormat/>
    <w:uiPriority w:val="99"/>
    <w:rPr>
      <w:rFonts w:ascii="宋体" w:hAnsi="Times New Roman" w:eastAsia="宋体" w:cs="Times New Roman"/>
      <w:sz w:val="24"/>
      <w:szCs w:val="24"/>
    </w:rPr>
  </w:style>
  <w:style w:type="character" w:customStyle="1" w:styleId="151">
    <w:name w:val="标题 字符"/>
    <w:basedOn w:val="87"/>
    <w:link w:val="81"/>
    <w:autoRedefine/>
    <w:qFormat/>
    <w:uiPriority w:val="0"/>
    <w:rPr>
      <w:rFonts w:ascii="Arial" w:hAnsi="Arial" w:eastAsia="宋体" w:cs="Times New Roman"/>
      <w:b/>
      <w:bCs/>
      <w:kern w:val="2"/>
      <w:sz w:val="32"/>
      <w:szCs w:val="32"/>
    </w:rPr>
  </w:style>
  <w:style w:type="character" w:customStyle="1" w:styleId="152">
    <w:name w:val="正文文本首行缩进 字符"/>
    <w:basedOn w:val="138"/>
    <w:link w:val="83"/>
    <w:autoRedefine/>
    <w:qFormat/>
    <w:uiPriority w:val="0"/>
    <w:rPr>
      <w:rFonts w:ascii="Times New Roman" w:hAnsi="Times New Roman" w:eastAsia="宋体" w:cs="Times New Roman"/>
      <w:kern w:val="2"/>
      <w:sz w:val="84"/>
      <w:szCs w:val="24"/>
    </w:rPr>
  </w:style>
  <w:style w:type="character" w:customStyle="1" w:styleId="153">
    <w:name w:val="正文文本首行缩进 2 字符"/>
    <w:basedOn w:val="139"/>
    <w:link w:val="84"/>
    <w:autoRedefine/>
    <w:qFormat/>
    <w:uiPriority w:val="0"/>
    <w:rPr>
      <w:rFonts w:ascii="宋体" w:hAnsi="宋体" w:eastAsia="楷体_GB2312" w:cs="Times New Roman"/>
      <w:color w:val="000000"/>
      <w:sz w:val="24"/>
      <w:u w:color="000000"/>
    </w:rPr>
  </w:style>
  <w:style w:type="character" w:customStyle="1" w:styleId="154">
    <w:name w:val="text1"/>
    <w:autoRedefine/>
    <w:qFormat/>
    <w:uiPriority w:val="0"/>
  </w:style>
  <w:style w:type="character" w:customStyle="1" w:styleId="155">
    <w:name w:val="序号前置"/>
    <w:autoRedefine/>
    <w:qFormat/>
    <w:uiPriority w:val="0"/>
  </w:style>
  <w:style w:type="character" w:customStyle="1" w:styleId="156">
    <w:name w:val="批注主题 Char1"/>
    <w:autoRedefine/>
    <w:qFormat/>
    <w:uiPriority w:val="0"/>
  </w:style>
  <w:style w:type="character" w:customStyle="1" w:styleId="157">
    <w:name w:val="批注文字 Char1"/>
    <w:autoRedefine/>
    <w:qFormat/>
    <w:uiPriority w:val="0"/>
    <w:rPr>
      <w:kern w:val="2"/>
      <w:sz w:val="21"/>
      <w:szCs w:val="24"/>
    </w:rPr>
  </w:style>
  <w:style w:type="character" w:customStyle="1" w:styleId="158">
    <w:name w:val="list11"/>
    <w:autoRedefine/>
    <w:qFormat/>
    <w:uiPriority w:val="0"/>
    <w:rPr>
      <w:color w:val="0080C0"/>
    </w:rPr>
  </w:style>
  <w:style w:type="character" w:customStyle="1" w:styleId="159">
    <w:name w:val="正文文字缩进 2 Char"/>
    <w:autoRedefine/>
    <w:qFormat/>
    <w:uiPriority w:val="0"/>
    <w:rPr>
      <w:rFonts w:eastAsia="宋体"/>
      <w:kern w:val="2"/>
      <w:sz w:val="28"/>
      <w:lang w:val="en-US" w:eastAsia="zh-CN" w:bidi="ar-SA"/>
    </w:rPr>
  </w:style>
  <w:style w:type="character" w:customStyle="1" w:styleId="160">
    <w:name w:val="ss1"/>
    <w:autoRedefine/>
    <w:qFormat/>
    <w:uiPriority w:val="0"/>
    <w:rPr>
      <w:rFonts w:ascii="ˎ̥" w:hAnsi="ˎ̥"/>
      <w:color w:val="000000"/>
      <w:sz w:val="18"/>
      <w:szCs w:val="18"/>
      <w:u w:val="none"/>
    </w:rPr>
  </w:style>
  <w:style w:type="character" w:customStyle="1" w:styleId="161">
    <w:name w:val="blue-big1"/>
    <w:autoRedefine/>
    <w:qFormat/>
    <w:uiPriority w:val="0"/>
    <w:rPr>
      <w:color w:val="003399"/>
      <w:sz w:val="19"/>
      <w:szCs w:val="19"/>
    </w:rPr>
  </w:style>
  <w:style w:type="character" w:customStyle="1" w:styleId="162">
    <w:name w:val="标题 1 Char1"/>
    <w:autoRedefine/>
    <w:qFormat/>
    <w:uiPriority w:val="0"/>
    <w:rPr>
      <w:rFonts w:eastAsia="宋体"/>
      <w:b/>
      <w:bCs/>
      <w:kern w:val="44"/>
      <w:sz w:val="32"/>
      <w:szCs w:val="44"/>
      <w:lang w:val="en-US" w:eastAsia="zh-CN" w:bidi="ar-SA"/>
    </w:rPr>
  </w:style>
  <w:style w:type="character" w:customStyle="1" w:styleId="163">
    <w:name w:val="style3"/>
    <w:autoRedefine/>
    <w:qFormat/>
    <w:uiPriority w:val="0"/>
  </w:style>
  <w:style w:type="character" w:customStyle="1" w:styleId="164">
    <w:name w:val="unnamed211"/>
    <w:qFormat/>
    <w:uiPriority w:val="0"/>
    <w:rPr>
      <w:sz w:val="23"/>
      <w:szCs w:val="23"/>
    </w:rPr>
  </w:style>
  <w:style w:type="character" w:customStyle="1" w:styleId="165">
    <w:name w:val="style41"/>
    <w:qFormat/>
    <w:uiPriority w:val="0"/>
    <w:rPr>
      <w:b/>
      <w:bCs/>
      <w:color w:val="000066"/>
    </w:rPr>
  </w:style>
  <w:style w:type="character" w:customStyle="1" w:styleId="166">
    <w:name w:val="正文  编号 2）"/>
    <w:qFormat/>
    <w:uiPriority w:val="0"/>
    <w:rPr>
      <w:b/>
      <w:bCs/>
    </w:rPr>
  </w:style>
  <w:style w:type="character" w:customStyle="1" w:styleId="167">
    <w:name w:val="标题 1 Char"/>
    <w:qFormat/>
    <w:uiPriority w:val="9"/>
    <w:rPr>
      <w:rFonts w:eastAsia="宋体"/>
      <w:b/>
      <w:bCs/>
      <w:kern w:val="44"/>
      <w:sz w:val="44"/>
      <w:szCs w:val="44"/>
      <w:lang w:val="en-US" w:eastAsia="zh-CN" w:bidi="ar-SA"/>
    </w:rPr>
  </w:style>
  <w:style w:type="character" w:customStyle="1" w:styleId="168">
    <w:name w:val="不明显强调1"/>
    <w:qFormat/>
    <w:uiPriority w:val="0"/>
    <w:rPr>
      <w:i/>
      <w:color w:val="5A5A5A"/>
    </w:rPr>
  </w:style>
  <w:style w:type="character" w:customStyle="1" w:styleId="169">
    <w:name w:val="标题 3 Char Char"/>
    <w:qFormat/>
    <w:uiPriority w:val="0"/>
    <w:rPr>
      <w:rFonts w:eastAsia="黑体"/>
      <w:b/>
      <w:kern w:val="2"/>
      <w:sz w:val="30"/>
      <w:lang w:val="en-US" w:eastAsia="zh-CN" w:bidi="ar-SA"/>
    </w:rPr>
  </w:style>
  <w:style w:type="character" w:customStyle="1" w:styleId="170">
    <w:name w:val="text12st_hs1"/>
    <w:qFormat/>
    <w:uiPriority w:val="0"/>
    <w:rPr>
      <w:color w:val="000000"/>
      <w:sz w:val="19"/>
      <w:szCs w:val="19"/>
      <w:u w:val="none"/>
    </w:rPr>
  </w:style>
  <w:style w:type="character" w:customStyle="1" w:styleId="171">
    <w:name w:val="zbggmain style9"/>
    <w:autoRedefine/>
    <w:qFormat/>
    <w:uiPriority w:val="0"/>
  </w:style>
  <w:style w:type="character" w:customStyle="1" w:styleId="172">
    <w:name w:val="Char Char5"/>
    <w:qFormat/>
    <w:uiPriority w:val="0"/>
    <w:rPr>
      <w:b/>
      <w:bCs/>
      <w:kern w:val="44"/>
      <w:sz w:val="32"/>
      <w:szCs w:val="44"/>
    </w:rPr>
  </w:style>
  <w:style w:type="character" w:customStyle="1" w:styleId="173">
    <w:name w:val="f14b1"/>
    <w:qFormat/>
    <w:uiPriority w:val="0"/>
    <w:rPr>
      <w:b/>
      <w:bCs/>
      <w:sz w:val="21"/>
      <w:szCs w:val="21"/>
    </w:rPr>
  </w:style>
  <w:style w:type="character" w:customStyle="1" w:styleId="174">
    <w:name w:val="location"/>
    <w:autoRedefine/>
    <w:qFormat/>
    <w:uiPriority w:val="0"/>
  </w:style>
  <w:style w:type="character" w:customStyle="1" w:styleId="175">
    <w:name w:val="font41"/>
    <w:qFormat/>
    <w:uiPriority w:val="0"/>
    <w:rPr>
      <w:rFonts w:ascii="宋体" w:eastAsia="宋体" w:cs="宋体"/>
      <w:color w:val="000000"/>
      <w:sz w:val="22"/>
      <w:szCs w:val="22"/>
      <w:u w:val="none"/>
      <w:lang w:bidi="ar-SA"/>
    </w:rPr>
  </w:style>
  <w:style w:type="character" w:customStyle="1" w:styleId="176">
    <w:name w:val="teaserhead"/>
    <w:qFormat/>
    <w:uiPriority w:val="0"/>
    <w:rPr>
      <w:rFonts w:ascii="Helvetica" w:hAnsi="Helvetica" w:cs="Helvetica"/>
      <w:color w:val="464646"/>
      <w:sz w:val="17"/>
      <w:szCs w:val="17"/>
      <w:lang w:bidi="ar-SA"/>
    </w:rPr>
  </w:style>
  <w:style w:type="character" w:customStyle="1" w:styleId="177">
    <w:name w:val="javascript"/>
    <w:qFormat/>
    <w:uiPriority w:val="0"/>
  </w:style>
  <w:style w:type="character" w:customStyle="1" w:styleId="178">
    <w:name w:val="tpc_content1"/>
    <w:qFormat/>
    <w:uiPriority w:val="0"/>
    <w:rPr>
      <w:sz w:val="20"/>
      <w:szCs w:val="20"/>
    </w:rPr>
  </w:style>
  <w:style w:type="character" w:customStyle="1" w:styleId="179">
    <w:name w:val="明显引用 Char1"/>
    <w:qFormat/>
    <w:uiPriority w:val="0"/>
    <w:rPr>
      <w:b/>
      <w:bCs/>
      <w:i/>
      <w:iCs/>
      <w:color w:val="4F81BD"/>
      <w:kern w:val="2"/>
      <w:sz w:val="21"/>
      <w:szCs w:val="24"/>
    </w:rPr>
  </w:style>
  <w:style w:type="character" w:customStyle="1" w:styleId="180">
    <w:name w:val="Char Char2"/>
    <w:qFormat/>
    <w:uiPriority w:val="0"/>
    <w:rPr>
      <w:rFonts w:ascii="宋体" w:eastAsia="宋体"/>
      <w:kern w:val="2"/>
      <w:sz w:val="21"/>
      <w:lang w:val="en-US" w:eastAsia="zh-CN" w:bidi="ar-SA"/>
    </w:rPr>
  </w:style>
  <w:style w:type="character" w:customStyle="1" w:styleId="181">
    <w:name w:val="Char Char10"/>
    <w:qFormat/>
    <w:uiPriority w:val="0"/>
    <w:rPr>
      <w:rFonts w:ascii="宋体" w:eastAsia="宋体"/>
      <w:kern w:val="2"/>
      <w:sz w:val="21"/>
      <w:lang w:val="en-US" w:eastAsia="zh-CN" w:bidi="ar-SA"/>
    </w:rPr>
  </w:style>
  <w:style w:type="character" w:customStyle="1" w:styleId="182">
    <w:name w:val="Heading 3 - old Char"/>
    <w:qFormat/>
    <w:uiPriority w:val="0"/>
    <w:rPr>
      <w:rFonts w:eastAsia="黑体"/>
      <w:b/>
      <w:kern w:val="2"/>
      <w:sz w:val="30"/>
      <w:lang w:val="en-US" w:eastAsia="zh-CN" w:bidi="ar-SA"/>
    </w:rPr>
  </w:style>
  <w:style w:type="character" w:customStyle="1" w:styleId="183">
    <w:name w:val="正文文字缩进 Char"/>
    <w:qFormat/>
    <w:uiPriority w:val="0"/>
    <w:rPr>
      <w:rFonts w:eastAsia="宋体"/>
      <w:kern w:val="2"/>
      <w:sz w:val="28"/>
      <w:lang w:val="en-US" w:eastAsia="zh-CN" w:bidi="ar-SA"/>
    </w:rPr>
  </w:style>
  <w:style w:type="character" w:customStyle="1" w:styleId="184">
    <w:name w:val="h121"/>
    <w:qFormat/>
    <w:uiPriority w:val="0"/>
    <w:rPr>
      <w:color w:val="333333"/>
    </w:rPr>
  </w:style>
  <w:style w:type="character" w:customStyle="1" w:styleId="185">
    <w:name w:val="正文 着重-加粗 Char"/>
    <w:qFormat/>
    <w:uiPriority w:val="0"/>
    <w:rPr>
      <w:rFonts w:eastAsia="楷体_GB2312"/>
      <w:b/>
      <w:color w:val="000000"/>
      <w:sz w:val="21"/>
      <w:u w:val="none" w:color="000000"/>
      <w:lang w:val="en-US" w:eastAsia="zh-CN" w:bidi="ar-SA"/>
    </w:rPr>
  </w:style>
  <w:style w:type="character" w:customStyle="1" w:styleId="186">
    <w:name w:val="font10pt"/>
    <w:qFormat/>
    <w:uiPriority w:val="0"/>
  </w:style>
  <w:style w:type="character" w:customStyle="1" w:styleId="187">
    <w:name w:val="正文缩进 Char1"/>
    <w:qFormat/>
    <w:uiPriority w:val="0"/>
    <w:rPr>
      <w:kern w:val="2"/>
      <w:sz w:val="21"/>
      <w:lang w:bidi="ar-SA"/>
    </w:rPr>
  </w:style>
  <w:style w:type="character" w:customStyle="1" w:styleId="188">
    <w:name w:val="font21"/>
    <w:autoRedefine/>
    <w:qFormat/>
    <w:uiPriority w:val="0"/>
    <w:rPr>
      <w:rFonts w:ascii="宋体" w:eastAsia="宋体" w:cs="宋体"/>
      <w:color w:val="000000"/>
      <w:sz w:val="20"/>
      <w:szCs w:val="20"/>
      <w:u w:val="none"/>
      <w:lang w:bidi="ar-SA"/>
    </w:rPr>
  </w:style>
  <w:style w:type="character" w:customStyle="1" w:styleId="189">
    <w:name w:val="明显参考2"/>
    <w:qFormat/>
    <w:uiPriority w:val="0"/>
    <w:rPr>
      <w:b/>
      <w:bCs/>
      <w:smallCaps/>
      <w:color w:val="C0504D"/>
      <w:spacing w:val="5"/>
      <w:u w:val="single"/>
    </w:rPr>
  </w:style>
  <w:style w:type="character" w:customStyle="1" w:styleId="190">
    <w:name w:val="text"/>
    <w:qFormat/>
    <w:uiPriority w:val="0"/>
  </w:style>
  <w:style w:type="character" w:customStyle="1" w:styleId="191">
    <w:name w:val="font51"/>
    <w:qFormat/>
    <w:uiPriority w:val="0"/>
    <w:rPr>
      <w:rFonts w:ascii="宋体" w:eastAsia="宋体" w:cs="宋体"/>
      <w:color w:val="000000"/>
      <w:sz w:val="20"/>
      <w:szCs w:val="20"/>
      <w:u w:val="none"/>
      <w:lang w:bidi="ar-SA"/>
    </w:rPr>
  </w:style>
  <w:style w:type="character" w:customStyle="1" w:styleId="192">
    <w:name w:val="style21"/>
    <w:autoRedefine/>
    <w:qFormat/>
    <w:uiPriority w:val="0"/>
    <w:rPr>
      <w:b/>
      <w:bCs/>
      <w:color w:val="000000"/>
    </w:rPr>
  </w:style>
  <w:style w:type="character" w:customStyle="1" w:styleId="193">
    <w:name w:val="f142"/>
    <w:qFormat/>
    <w:uiPriority w:val="0"/>
    <w:rPr>
      <w:sz w:val="21"/>
      <w:szCs w:val="21"/>
    </w:rPr>
  </w:style>
  <w:style w:type="character" w:customStyle="1" w:styleId="194">
    <w:name w:val="标题 2 Char2"/>
    <w:qFormat/>
    <w:uiPriority w:val="0"/>
    <w:rPr>
      <w:rFonts w:ascii="Arial" w:hAnsi="Arial" w:eastAsia="黑体"/>
      <w:b/>
      <w:bCs/>
      <w:kern w:val="2"/>
      <w:sz w:val="32"/>
      <w:szCs w:val="32"/>
      <w:lang w:val="en-US" w:eastAsia="zh-CN"/>
    </w:rPr>
  </w:style>
  <w:style w:type="character" w:customStyle="1" w:styleId="195">
    <w:name w:val="页眉页脚2 Char"/>
    <w:autoRedefine/>
    <w:qFormat/>
    <w:uiPriority w:val="0"/>
    <w:rPr>
      <w:rFonts w:eastAsia="楷体_GB2312"/>
      <w:b/>
      <w:color w:val="000000"/>
      <w:sz w:val="21"/>
      <w:szCs w:val="21"/>
      <w:u w:val="double" w:color="0000FF"/>
      <w:lang w:val="en-US" w:eastAsia="zh-CN" w:bidi="ar-SA"/>
    </w:rPr>
  </w:style>
  <w:style w:type="character" w:customStyle="1" w:styleId="196">
    <w:name w:val="书籍标题1"/>
    <w:autoRedefine/>
    <w:qFormat/>
    <w:uiPriority w:val="0"/>
    <w:rPr>
      <w:rFonts w:ascii="Cambria" w:hAnsi="Cambria" w:eastAsia="宋体"/>
      <w:b/>
      <w:i/>
      <w:sz w:val="24"/>
      <w:szCs w:val="24"/>
    </w:rPr>
  </w:style>
  <w:style w:type="character" w:customStyle="1" w:styleId="197">
    <w:name w:val="left"/>
    <w:autoRedefine/>
    <w:qFormat/>
    <w:uiPriority w:val="0"/>
  </w:style>
  <w:style w:type="character" w:customStyle="1" w:styleId="198">
    <w:name w:val="contenttitle1"/>
    <w:autoRedefine/>
    <w:qFormat/>
    <w:uiPriority w:val="0"/>
    <w:rPr>
      <w:rFonts w:ascii="Arial" w:hAnsi="Arial" w:cs="Arial"/>
      <w:b/>
      <w:bCs/>
      <w:color w:val="000000"/>
      <w:sz w:val="21"/>
      <w:szCs w:val="21"/>
      <w:u w:val="none"/>
      <w:lang w:bidi="ar-SA"/>
    </w:rPr>
  </w:style>
  <w:style w:type="character" w:customStyle="1" w:styleId="199">
    <w:name w:val="标题 3 Char1"/>
    <w:autoRedefine/>
    <w:qFormat/>
    <w:uiPriority w:val="0"/>
    <w:rPr>
      <w:bCs/>
      <w:kern w:val="2"/>
      <w:sz w:val="24"/>
      <w:szCs w:val="24"/>
    </w:rPr>
  </w:style>
  <w:style w:type="character" w:customStyle="1" w:styleId="200">
    <w:name w:val="普通文字 Char Char"/>
    <w:autoRedefine/>
    <w:qFormat/>
    <w:uiPriority w:val="0"/>
    <w:rPr>
      <w:rFonts w:ascii="宋体" w:eastAsia="宋体" w:cs="Courier New"/>
      <w:kern w:val="2"/>
      <w:sz w:val="21"/>
      <w:szCs w:val="21"/>
      <w:lang w:val="en-US" w:eastAsia="zh-CN" w:bidi="ar-SA"/>
    </w:rPr>
  </w:style>
  <w:style w:type="character" w:customStyle="1" w:styleId="201">
    <w:name w:val="引用 Char1"/>
    <w:autoRedefine/>
    <w:qFormat/>
    <w:uiPriority w:val="0"/>
    <w:rPr>
      <w:i/>
      <w:iCs/>
      <w:color w:val="000000"/>
      <w:kern w:val="2"/>
      <w:sz w:val="21"/>
      <w:szCs w:val="24"/>
    </w:rPr>
  </w:style>
  <w:style w:type="character" w:customStyle="1" w:styleId="202">
    <w:name w:val="标题 2 Char"/>
    <w:autoRedefine/>
    <w:qFormat/>
    <w:uiPriority w:val="9"/>
    <w:rPr>
      <w:sz w:val="28"/>
    </w:rPr>
  </w:style>
  <w:style w:type="character" w:customStyle="1" w:styleId="203">
    <w:name w:val="text_list1"/>
    <w:autoRedefine/>
    <w:qFormat/>
    <w:uiPriority w:val="0"/>
    <w:rPr>
      <w:rFonts w:ascii="Arial" w:hAnsi="Arial" w:cs="Arial"/>
      <w:color w:val="000000"/>
      <w:sz w:val="18"/>
      <w:szCs w:val="18"/>
      <w:lang w:bidi="ar-SA"/>
    </w:rPr>
  </w:style>
  <w:style w:type="character" w:customStyle="1" w:styleId="204">
    <w:name w:val="H2 Char Char"/>
    <w:autoRedefine/>
    <w:qFormat/>
    <w:uiPriority w:val="0"/>
    <w:rPr>
      <w:rFonts w:ascii="黑体" w:eastAsia="黑体"/>
      <w:b/>
      <w:bCs/>
      <w:kern w:val="2"/>
      <w:sz w:val="32"/>
      <w:szCs w:val="32"/>
      <w:lang w:val="en-US" w:eastAsia="zh-CN" w:bidi="ar-SA"/>
    </w:rPr>
  </w:style>
  <w:style w:type="character" w:customStyle="1" w:styleId="205">
    <w:name w:val="不明显参考1"/>
    <w:autoRedefine/>
    <w:qFormat/>
    <w:uiPriority w:val="0"/>
    <w:rPr>
      <w:sz w:val="24"/>
      <w:szCs w:val="24"/>
      <w:u w:val="single"/>
    </w:rPr>
  </w:style>
  <w:style w:type="character" w:customStyle="1" w:styleId="206">
    <w:name w:val="Char Char20"/>
    <w:autoRedefine/>
    <w:qFormat/>
    <w:uiPriority w:val="0"/>
    <w:rPr>
      <w:rFonts w:ascii="Times New Roman" w:hAnsi="Times New Roman" w:eastAsia="黑体"/>
      <w:b/>
      <w:kern w:val="2"/>
      <w:sz w:val="30"/>
    </w:rPr>
  </w:style>
  <w:style w:type="character" w:customStyle="1" w:styleId="207">
    <w:name w:val="apple-converted-space"/>
    <w:autoRedefine/>
    <w:qFormat/>
    <w:uiPriority w:val="0"/>
  </w:style>
  <w:style w:type="character" w:customStyle="1" w:styleId="208">
    <w:name w:val="正文 图片说明 Char"/>
    <w:autoRedefine/>
    <w:qFormat/>
    <w:uiPriority w:val="0"/>
    <w:rPr>
      <w:lang w:val="en-US" w:eastAsia="zh-CN" w:bidi="ar-SA"/>
    </w:rPr>
  </w:style>
  <w:style w:type="character" w:customStyle="1" w:styleId="209">
    <w:name w:val="明显强调1"/>
    <w:autoRedefine/>
    <w:qFormat/>
    <w:uiPriority w:val="0"/>
    <w:rPr>
      <w:b/>
      <w:i/>
      <w:sz w:val="24"/>
      <w:szCs w:val="24"/>
      <w:u w:val="single"/>
    </w:rPr>
  </w:style>
  <w:style w:type="character" w:customStyle="1" w:styleId="210">
    <w:name w:val="font01"/>
    <w:autoRedefine/>
    <w:qFormat/>
    <w:uiPriority w:val="0"/>
    <w:rPr>
      <w:rFonts w:ascii="宋体" w:eastAsia="宋体" w:cs="宋体"/>
      <w:color w:val="000000"/>
      <w:sz w:val="24"/>
      <w:szCs w:val="24"/>
      <w:u w:val="none"/>
      <w:lang w:bidi="ar-SA"/>
    </w:rPr>
  </w:style>
  <w:style w:type="character" w:customStyle="1" w:styleId="211">
    <w:name w:val="small"/>
    <w:autoRedefine/>
    <w:qFormat/>
    <w:uiPriority w:val="0"/>
  </w:style>
  <w:style w:type="character" w:customStyle="1" w:styleId="212">
    <w:name w:val="明显参考1"/>
    <w:autoRedefine/>
    <w:qFormat/>
    <w:uiPriority w:val="0"/>
    <w:rPr>
      <w:b/>
      <w:sz w:val="24"/>
      <w:u w:val="single"/>
    </w:rPr>
  </w:style>
  <w:style w:type="character" w:customStyle="1" w:styleId="213">
    <w:name w:val="ggwenhao"/>
    <w:autoRedefine/>
    <w:qFormat/>
    <w:uiPriority w:val="0"/>
  </w:style>
  <w:style w:type="character" w:customStyle="1" w:styleId="214">
    <w:name w:val="font31"/>
    <w:autoRedefine/>
    <w:qFormat/>
    <w:uiPriority w:val="0"/>
    <w:rPr>
      <w:rFonts w:ascii="宋体" w:eastAsia="宋体" w:cs="宋体"/>
      <w:color w:val="000000"/>
      <w:sz w:val="21"/>
      <w:szCs w:val="21"/>
      <w:u w:val="none"/>
      <w:lang w:bidi="ar-SA"/>
    </w:rPr>
  </w:style>
  <w:style w:type="character" w:customStyle="1" w:styleId="215">
    <w:name w:val="px_10"/>
    <w:autoRedefine/>
    <w:qFormat/>
    <w:uiPriority w:val="0"/>
  </w:style>
  <w:style w:type="paragraph" w:customStyle="1" w:styleId="216">
    <w:name w:val="Char Char Char1 Char Char Char Char Char Char Char Char Char Char Char Char Char"/>
    <w:basedOn w:val="1"/>
    <w:autoRedefine/>
    <w:qFormat/>
    <w:uiPriority w:val="0"/>
    <w:pPr>
      <w:ind w:left="-1" w:leftChars="-1" w:firstLine="658" w:firstLineChars="658"/>
    </w:pPr>
    <w:rPr>
      <w:rFonts w:ascii="Tahoma" w:hAnsi="Tahoma"/>
      <w:sz w:val="24"/>
      <w:szCs w:val="20"/>
    </w:rPr>
  </w:style>
  <w:style w:type="paragraph" w:customStyle="1" w:styleId="217">
    <w:name w:val="f14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cs="宋体"/>
      <w:kern w:val="0"/>
      <w:sz w:val="24"/>
    </w:rPr>
  </w:style>
  <w:style w:type="paragraph" w:customStyle="1" w:styleId="218">
    <w:name w:val="样式 (西文) 宋体 行距: 1.5 倍行距"/>
    <w:basedOn w:val="1"/>
    <w:autoRedefine/>
    <w:qFormat/>
    <w:uiPriority w:val="0"/>
    <w:pPr>
      <w:spacing w:line="360" w:lineRule="auto"/>
      <w:ind w:firstLine="200" w:firstLineChars="200"/>
    </w:pPr>
    <w:rPr>
      <w:rFonts w:ascii="宋体" w:cs="宋体"/>
      <w:kern w:val="0"/>
      <w:sz w:val="24"/>
      <w:szCs w:val="20"/>
    </w:rPr>
  </w:style>
  <w:style w:type="paragraph" w:customStyle="1" w:styleId="219">
    <w:name w:val="Char Char Char1 Char Char Char Char Char Char Char Char Char Char Char Char Char1"/>
    <w:basedOn w:val="1"/>
    <w:autoRedefine/>
    <w:qFormat/>
    <w:uiPriority w:val="0"/>
    <w:pPr>
      <w:ind w:left="-1" w:leftChars="-1" w:firstLine="658" w:firstLineChars="658"/>
    </w:pPr>
    <w:rPr>
      <w:rFonts w:ascii="Tahoma" w:hAnsi="Tahoma"/>
      <w:sz w:val="24"/>
      <w:szCs w:val="20"/>
    </w:rPr>
  </w:style>
  <w:style w:type="paragraph" w:customStyle="1" w:styleId="220">
    <w:name w:val="表格（大）"/>
    <w:basedOn w:val="1"/>
    <w:autoRedefine/>
    <w:qFormat/>
    <w:uiPriority w:val="0"/>
    <w:pPr>
      <w:tabs>
        <w:tab w:val="left" w:pos="420"/>
      </w:tabs>
      <w:spacing w:line="360" w:lineRule="auto"/>
      <w:ind w:firstLine="200" w:firstLineChars="200"/>
    </w:pPr>
    <w:rPr>
      <w:rFonts w:ascii="宋体"/>
      <w:bCs/>
      <w:kern w:val="0"/>
      <w:sz w:val="24"/>
      <w:szCs w:val="18"/>
    </w:rPr>
  </w:style>
  <w:style w:type="paragraph" w:customStyle="1" w:styleId="221">
    <w:name w:val="页眉1"/>
    <w:basedOn w:val="222"/>
    <w:next w:val="222"/>
    <w:autoRedefine/>
    <w:qFormat/>
    <w:uiPriority w:val="0"/>
    <w:pPr>
      <w:spacing w:line="240" w:lineRule="auto"/>
      <w:ind w:left="0" w:leftChars="0" w:firstLine="0" w:firstLineChars="0"/>
      <w:jc w:val="left"/>
    </w:pPr>
    <w:rPr>
      <w:rFonts w:ascii="Arial" w:hAnsi="Arial" w:eastAsia="宋体" w:cs="Times New Roman"/>
      <w:color w:val="auto"/>
    </w:rPr>
  </w:style>
  <w:style w:type="paragraph" w:customStyle="1" w:styleId="222">
    <w:name w:val="Default"/>
    <w:autoRedefine/>
    <w:qFormat/>
    <w:uiPriority w:val="0"/>
    <w:pPr>
      <w:widowControl w:val="0"/>
      <w:autoSpaceDE w:val="0"/>
      <w:autoSpaceDN w:val="0"/>
      <w:adjustRightInd w:val="0"/>
      <w:spacing w:line="9600" w:lineRule="exact"/>
      <w:ind w:left="-1" w:leftChars="-1" w:firstLine="658" w:firstLineChars="658"/>
      <w:jc w:val="both"/>
    </w:pPr>
    <w:rPr>
      <w:rFonts w:ascii="Helvetica 45 Light" w:hAnsi="Helvetica 45 Light" w:eastAsia="Helvetica 45 Light" w:cs="Helvetica 45 Light"/>
      <w:color w:val="000000"/>
      <w:sz w:val="24"/>
      <w:szCs w:val="24"/>
      <w:lang w:val="en-US" w:eastAsia="zh-CN" w:bidi="ar-SA"/>
    </w:rPr>
  </w:style>
  <w:style w:type="paragraph" w:customStyle="1" w:styleId="223">
    <w:name w:val="样式 样式 标题 5 + 段前: 5 磅 段后: 5 磅 行距: 单倍行距 + 五号"/>
    <w:basedOn w:val="224"/>
    <w:autoRedefine/>
    <w:qFormat/>
    <w:uiPriority w:val="0"/>
    <w:pPr>
      <w:tabs>
        <w:tab w:val="left" w:pos="420"/>
        <w:tab w:val="left" w:pos="1008"/>
      </w:tabs>
    </w:pPr>
  </w:style>
  <w:style w:type="paragraph" w:customStyle="1" w:styleId="224">
    <w:name w:val="样式 标题 5 + 段前: 5 磅 段后: 5 磅 行距: 单倍行距"/>
    <w:basedOn w:val="6"/>
    <w:autoRedefine/>
    <w:qFormat/>
    <w:uiPriority w:val="0"/>
    <w:pPr>
      <w:keepLines/>
      <w:tabs>
        <w:tab w:val="left" w:pos="420"/>
        <w:tab w:val="left" w:pos="1008"/>
      </w:tabs>
      <w:spacing w:before="100" w:after="100" w:line="240" w:lineRule="auto"/>
      <w:ind w:left="420" w:leftChars="0" w:hanging="420" w:firstLineChars="0"/>
      <w:jc w:val="both"/>
    </w:pPr>
    <w:rPr>
      <w:rFonts w:ascii="Times New Roman" w:hAnsi="Times New Roman" w:cs="宋体"/>
      <w:bCs/>
      <w:sz w:val="21"/>
    </w:rPr>
  </w:style>
  <w:style w:type="paragraph" w:customStyle="1" w:styleId="225">
    <w:name w:val="样式 正文首行缩进"/>
    <w:basedOn w:val="1"/>
    <w:autoRedefine/>
    <w:qFormat/>
    <w:uiPriority w:val="0"/>
    <w:pPr>
      <w:spacing w:line="400" w:lineRule="exact"/>
      <w:ind w:firstLine="200" w:firstLineChars="200"/>
    </w:pPr>
    <w:rPr>
      <w:rFonts w:ascii="宋体"/>
      <w:kern w:val="24"/>
      <w:sz w:val="24"/>
      <w:szCs w:val="21"/>
    </w:rPr>
  </w:style>
  <w:style w:type="paragraph" w:customStyle="1" w:styleId="226">
    <w:name w:val="Char"/>
    <w:basedOn w:val="1"/>
    <w:autoRedefine/>
    <w:qFormat/>
    <w:uiPriority w:val="0"/>
    <w:rPr>
      <w:rFonts w:ascii="Tahoma" w:hAnsi="Tahoma"/>
      <w:sz w:val="24"/>
      <w:szCs w:val="20"/>
    </w:rPr>
  </w:style>
  <w:style w:type="paragraph" w:customStyle="1" w:styleId="227">
    <w:name w:val="head1"/>
    <w:basedOn w:val="1"/>
    <w:qFormat/>
    <w:uiPriority w:val="0"/>
    <w:pPr>
      <w:widowControl/>
      <w:spacing w:before="100" w:beforeAutospacing="1" w:after="100" w:afterAutospacing="1" w:line="360" w:lineRule="auto"/>
      <w:ind w:firstLine="200" w:firstLineChars="200"/>
      <w:jc w:val="left"/>
    </w:pPr>
    <w:rPr>
      <w:rFonts w:ascii="Arial Unicode MS" w:eastAsia="Arial Unicode MS" w:cs="楷体_GB2312"/>
      <w:b/>
      <w:bCs/>
      <w:color w:val="FF8040"/>
      <w:kern w:val="0"/>
      <w:sz w:val="24"/>
      <w:szCs w:val="21"/>
    </w:rPr>
  </w:style>
  <w:style w:type="paragraph" w:customStyle="1" w:styleId="228">
    <w:name w:val="font11"/>
    <w:basedOn w:val="1"/>
    <w:autoRedefine/>
    <w:qFormat/>
    <w:uiPriority w:val="0"/>
    <w:pPr>
      <w:widowControl/>
      <w:spacing w:before="100" w:beforeAutospacing="1" w:after="100" w:afterAutospacing="1"/>
      <w:ind w:left="-1" w:leftChars="-1" w:firstLine="658" w:firstLineChars="658"/>
      <w:jc w:val="left"/>
    </w:pPr>
    <w:rPr>
      <w:rFonts w:eastAsia="Arial Unicode MS"/>
      <w:color w:val="000000"/>
      <w:kern w:val="0"/>
      <w:sz w:val="20"/>
      <w:szCs w:val="20"/>
    </w:rPr>
  </w:style>
  <w:style w:type="paragraph" w:customStyle="1" w:styleId="229">
    <w:name w:val="7"/>
    <w:basedOn w:val="1"/>
    <w:next w:val="1"/>
    <w:autoRedefine/>
    <w:qFormat/>
    <w:uiPriority w:val="0"/>
    <w:pPr>
      <w:adjustRightInd w:val="0"/>
      <w:spacing w:line="360" w:lineRule="atLeast"/>
      <w:ind w:firstLine="200" w:firstLineChars="200"/>
      <w:jc w:val="left"/>
      <w:textAlignment w:val="baseline"/>
    </w:pPr>
    <w:rPr>
      <w:rFonts w:ascii="宋体"/>
      <w:kern w:val="0"/>
      <w:sz w:val="24"/>
      <w:szCs w:val="20"/>
    </w:rPr>
  </w:style>
  <w:style w:type="paragraph" w:customStyle="1" w:styleId="230">
    <w:name w:val="xl46"/>
    <w:basedOn w:val="1"/>
    <w:qFormat/>
    <w:uiPriority w:val="0"/>
    <w:pPr>
      <w:widowControl/>
      <w:spacing w:before="100" w:beforeAutospacing="1" w:after="100" w:afterAutospacing="1"/>
      <w:ind w:left="-1" w:leftChars="-1" w:firstLine="658" w:firstLineChars="658"/>
      <w:jc w:val="left"/>
    </w:pPr>
    <w:rPr>
      <w:rFonts w:ascii="Arial Unicode MS" w:hAnsi="Arial Unicode MS"/>
      <w:b/>
      <w:bCs/>
      <w:color w:val="000000"/>
      <w:kern w:val="0"/>
      <w:sz w:val="20"/>
      <w:szCs w:val="20"/>
    </w:rPr>
  </w:style>
  <w:style w:type="paragraph" w:customStyle="1" w:styleId="231">
    <w:name w:val="Char Char Char Char1"/>
    <w:basedOn w:val="1"/>
    <w:autoRedefine/>
    <w:qFormat/>
    <w:uiPriority w:val="0"/>
    <w:pPr>
      <w:spacing w:before="50" w:beforeLines="50" w:line="480" w:lineRule="exact"/>
      <w:ind w:left="-1" w:leftChars="-1" w:firstLine="658" w:firstLineChars="658"/>
    </w:pPr>
    <w:rPr>
      <w:rFonts w:ascii="宋体"/>
      <w:color w:val="000000"/>
      <w:sz w:val="24"/>
    </w:rPr>
  </w:style>
  <w:style w:type="paragraph" w:customStyle="1" w:styleId="232">
    <w:name w:val="样式 宋体 五号 行距: 单倍行距"/>
    <w:basedOn w:val="1"/>
    <w:autoRedefine/>
    <w:qFormat/>
    <w:uiPriority w:val="0"/>
    <w:pPr>
      <w:adjustRightInd w:val="0"/>
      <w:spacing w:line="360" w:lineRule="auto"/>
      <w:ind w:firstLine="200" w:firstLineChars="200"/>
      <w:jc w:val="left"/>
      <w:textAlignment w:val="baseline"/>
    </w:pPr>
    <w:rPr>
      <w:rFonts w:ascii="宋体" w:cs="宋体"/>
      <w:kern w:val="0"/>
      <w:sz w:val="24"/>
      <w:szCs w:val="20"/>
    </w:rPr>
  </w:style>
  <w:style w:type="paragraph" w:customStyle="1" w:styleId="233">
    <w:name w:val="xl53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ind w:left="-1" w:leftChars="-1" w:firstLine="658" w:firstLineChars="658"/>
      <w:jc w:val="right"/>
    </w:pPr>
    <w:rPr>
      <w:rFonts w:ascii="Arial Unicode MS" w:hAnsi="Arial Unicode MS"/>
      <w:kern w:val="0"/>
      <w:sz w:val="20"/>
      <w:szCs w:val="20"/>
    </w:rPr>
  </w:style>
  <w:style w:type="paragraph" w:customStyle="1" w:styleId="234">
    <w:name w:val="标题4"/>
    <w:basedOn w:val="1"/>
    <w:next w:val="1"/>
    <w:autoRedefine/>
    <w:qFormat/>
    <w:uiPriority w:val="0"/>
    <w:pPr>
      <w:adjustRightInd w:val="0"/>
      <w:snapToGrid w:val="0"/>
      <w:spacing w:line="360" w:lineRule="auto"/>
      <w:ind w:left="450" w:hanging="450" w:hangingChars="450"/>
      <w:outlineLvl w:val="3"/>
    </w:pPr>
    <w:rPr>
      <w:rFonts w:ascii="Calibri" w:hAnsi="Calibri"/>
      <w:kern w:val="0"/>
      <w:sz w:val="24"/>
      <w:szCs w:val="20"/>
    </w:rPr>
  </w:style>
  <w:style w:type="paragraph" w:customStyle="1" w:styleId="235">
    <w:name w:val="文档正文 10"/>
    <w:basedOn w:val="236"/>
    <w:autoRedefine/>
    <w:qFormat/>
    <w:uiPriority w:val="0"/>
    <w:pPr>
      <w:tabs>
        <w:tab w:val="left" w:pos="900"/>
        <w:tab w:val="left" w:pos="1980"/>
        <w:tab w:val="left" w:pos="3060"/>
        <w:tab w:val="left" w:pos="3240"/>
        <w:tab w:val="left" w:pos="5400"/>
        <w:tab w:val="left" w:pos="8040"/>
      </w:tabs>
      <w:spacing w:beforeLines="0"/>
      <w:ind w:left="3060" w:hanging="2703" w:firstLineChars="0"/>
    </w:pPr>
  </w:style>
  <w:style w:type="paragraph" w:customStyle="1" w:styleId="236">
    <w:name w:val="文档正文 4"/>
    <w:basedOn w:val="237"/>
    <w:autoRedefine/>
    <w:qFormat/>
    <w:uiPriority w:val="0"/>
    <w:pPr>
      <w:tabs>
        <w:tab w:val="left" w:pos="1980"/>
        <w:tab w:val="left" w:pos="3240"/>
        <w:tab w:val="left" w:pos="5400"/>
        <w:tab w:val="left" w:pos="8040"/>
      </w:tabs>
      <w:ind w:left="1125" w:leftChars="0" w:hanging="1125" w:hangingChars="1125"/>
    </w:pPr>
  </w:style>
  <w:style w:type="paragraph" w:customStyle="1" w:styleId="237">
    <w:name w:val="文档正文 3"/>
    <w:basedOn w:val="238"/>
    <w:qFormat/>
    <w:uiPriority w:val="0"/>
    <w:pPr>
      <w:tabs>
        <w:tab w:val="left" w:pos="1980"/>
        <w:tab w:val="left" w:pos="5400"/>
        <w:tab w:val="left" w:pos="8040"/>
      </w:tabs>
      <w:adjustRightInd/>
      <w:spacing w:before="50" w:beforeLines="50" w:line="420" w:lineRule="auto"/>
      <w:ind w:left="857" w:leftChars="257" w:hanging="600" w:hangingChars="600"/>
      <w:jc w:val="center"/>
      <w:textAlignment w:val="auto"/>
    </w:pPr>
    <w:rPr>
      <w:rFonts w:ascii="黑体" w:eastAsia="黑体"/>
      <w:spacing w:val="8"/>
      <w:sz w:val="36"/>
      <w:szCs w:val="28"/>
    </w:rPr>
  </w:style>
  <w:style w:type="paragraph" w:customStyle="1" w:styleId="238">
    <w:name w:val="文档正文"/>
    <w:basedOn w:val="1"/>
    <w:autoRedefine/>
    <w:qFormat/>
    <w:uiPriority w:val="0"/>
    <w:pPr>
      <w:adjustRightInd w:val="0"/>
      <w:spacing w:line="440" w:lineRule="atLeast"/>
      <w:ind w:left="-1" w:leftChars="-1" w:firstLine="658" w:firstLineChars="658"/>
      <w:textAlignment w:val="baseline"/>
    </w:pPr>
    <w:rPr>
      <w:rFonts w:ascii="宋体"/>
      <w:spacing w:val="4"/>
      <w:kern w:val="0"/>
      <w:sz w:val="24"/>
      <w:szCs w:val="20"/>
    </w:rPr>
  </w:style>
  <w:style w:type="paragraph" w:customStyle="1" w:styleId="239">
    <w:name w:val="Text 2"/>
    <w:basedOn w:val="222"/>
    <w:next w:val="222"/>
    <w:autoRedefine/>
    <w:qFormat/>
    <w:uiPriority w:val="0"/>
    <w:pPr>
      <w:spacing w:before="240" w:line="240" w:lineRule="auto"/>
      <w:ind w:left="0" w:leftChars="0" w:firstLine="0" w:firstLineChars="0"/>
      <w:jc w:val="left"/>
    </w:pPr>
    <w:rPr>
      <w:rFonts w:ascii="Arial" w:hAnsi="Arial" w:eastAsia="宋体" w:cs="Times New Roman"/>
      <w:color w:val="auto"/>
    </w:rPr>
  </w:style>
  <w:style w:type="paragraph" w:customStyle="1" w:styleId="240">
    <w:name w:val="S-正文"/>
    <w:basedOn w:val="1"/>
    <w:qFormat/>
    <w:uiPriority w:val="0"/>
    <w:pPr>
      <w:spacing w:line="360" w:lineRule="auto"/>
      <w:ind w:firstLine="200" w:firstLineChars="200"/>
      <w:jc w:val="left"/>
    </w:pPr>
    <w:rPr>
      <w:sz w:val="24"/>
    </w:rPr>
  </w:style>
  <w:style w:type="paragraph" w:customStyle="1" w:styleId="241">
    <w:name w:val="样式 标题 3Char标题 3 Char + 左"/>
    <w:basedOn w:val="4"/>
    <w:autoRedefine/>
    <w:qFormat/>
    <w:uiPriority w:val="0"/>
    <w:pPr>
      <w:tabs>
        <w:tab w:val="left" w:pos="0"/>
        <w:tab w:val="left" w:pos="180"/>
        <w:tab w:val="left" w:pos="284"/>
        <w:tab w:val="left" w:pos="1200"/>
      </w:tabs>
      <w:spacing w:before="0" w:after="0" w:line="360" w:lineRule="auto"/>
      <w:ind w:left="-1" w:leftChars="-1" w:firstLine="200" w:firstLineChars="200"/>
      <w:jc w:val="left"/>
    </w:pPr>
    <w:rPr>
      <w:rFonts w:ascii="Arial" w:hAnsi="Arial" w:cs="宋体"/>
      <w:b w:val="0"/>
      <w:bCs w:val="0"/>
      <w:color w:val="000000"/>
      <w:kern w:val="0"/>
      <w:sz w:val="24"/>
      <w:szCs w:val="20"/>
      <w:lang w:val="en-US"/>
    </w:rPr>
  </w:style>
  <w:style w:type="paragraph" w:customStyle="1" w:styleId="242">
    <w:name w:val="xl68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8" w:space="0"/>
        <w:right w:val="single" w:color="auto" w:sz="8" w:space="0"/>
      </w:pBdr>
      <w:spacing w:before="100" w:beforeAutospacing="1" w:after="100" w:afterAutospacing="1"/>
      <w:ind w:left="-1" w:leftChars="-1" w:firstLine="658" w:firstLineChars="658"/>
      <w:jc w:val="center"/>
      <w:textAlignment w:val="top"/>
    </w:pPr>
    <w:rPr>
      <w:rFonts w:ascii="Arial Unicode MS" w:hAnsi="Arial Unicode MS"/>
      <w:b/>
      <w:bCs/>
      <w:kern w:val="0"/>
      <w:sz w:val="20"/>
      <w:szCs w:val="20"/>
    </w:rPr>
  </w:style>
  <w:style w:type="paragraph" w:styleId="243">
    <w:name w:val="Quote"/>
    <w:basedOn w:val="1"/>
    <w:next w:val="1"/>
    <w:link w:val="244"/>
    <w:qFormat/>
    <w:uiPriority w:val="0"/>
    <w:pPr>
      <w:ind w:left="-1" w:leftChars="-1" w:firstLine="658" w:firstLineChars="658"/>
    </w:pPr>
    <w:rPr>
      <w:i/>
      <w:iCs/>
      <w:color w:val="000000"/>
    </w:rPr>
  </w:style>
  <w:style w:type="character" w:customStyle="1" w:styleId="244">
    <w:name w:val="引用 字符"/>
    <w:basedOn w:val="87"/>
    <w:link w:val="243"/>
    <w:qFormat/>
    <w:uiPriority w:val="0"/>
    <w:rPr>
      <w:rFonts w:ascii="Times New Roman" w:hAnsi="Times New Roman" w:eastAsia="宋体" w:cs="Times New Roman"/>
      <w:i/>
      <w:iCs/>
      <w:color w:val="000000"/>
      <w:kern w:val="2"/>
      <w:sz w:val="21"/>
      <w:szCs w:val="24"/>
    </w:rPr>
  </w:style>
  <w:style w:type="paragraph" w:customStyle="1" w:styleId="245">
    <w:name w:val="Normal 2"/>
    <w:basedOn w:val="222"/>
    <w:next w:val="222"/>
    <w:autoRedefine/>
    <w:qFormat/>
    <w:uiPriority w:val="0"/>
    <w:pPr>
      <w:spacing w:before="120" w:after="60" w:line="240" w:lineRule="auto"/>
      <w:ind w:left="0" w:leftChars="0" w:firstLine="0" w:firstLineChars="0"/>
      <w:jc w:val="left"/>
    </w:pPr>
    <w:rPr>
      <w:rFonts w:ascii="Arial" w:hAnsi="Arial" w:eastAsia="宋体" w:cs="Times New Roman"/>
      <w:color w:val="auto"/>
    </w:rPr>
  </w:style>
  <w:style w:type="paragraph" w:customStyle="1" w:styleId="246">
    <w:name w:val="xl58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8" w:space="0"/>
      </w:pBdr>
      <w:spacing w:before="100" w:beforeAutospacing="1" w:after="100" w:afterAutospacing="1"/>
      <w:ind w:left="-1" w:leftChars="-1" w:firstLine="658" w:firstLineChars="658"/>
      <w:jc w:val="left"/>
      <w:textAlignment w:val="bottom"/>
    </w:pPr>
    <w:rPr>
      <w:rFonts w:ascii="Arial Unicode MS" w:hAnsi="Arial Unicode MS"/>
      <w:b/>
      <w:bCs/>
      <w:kern w:val="0"/>
      <w:sz w:val="20"/>
      <w:szCs w:val="20"/>
    </w:rPr>
  </w:style>
  <w:style w:type="paragraph" w:customStyle="1" w:styleId="247">
    <w:name w:val="正文文本1"/>
    <w:autoRedefine/>
    <w:qFormat/>
    <w:uiPriority w:val="0"/>
    <w:pPr>
      <w:widowControl w:val="0"/>
      <w:autoSpaceDE w:val="0"/>
      <w:autoSpaceDN w:val="0"/>
      <w:adjustRightInd w:val="0"/>
      <w:spacing w:before="170" w:line="300" w:lineRule="atLeast"/>
      <w:ind w:left="1134"/>
      <w:jc w:val="both"/>
    </w:pPr>
    <w:rPr>
      <w:rFonts w:ascii="Times New Roman" w:hAnsi="Times New Roman" w:eastAsia="宋体" w:cs="Times New Roman"/>
      <w:color w:val="000000"/>
      <w:sz w:val="24"/>
      <w:lang w:val="en-US" w:eastAsia="zh-CN" w:bidi="ar-SA"/>
    </w:rPr>
  </w:style>
  <w:style w:type="paragraph" w:customStyle="1" w:styleId="248">
    <w:name w:val="表格文字"/>
    <w:basedOn w:val="33"/>
    <w:autoRedefine/>
    <w:qFormat/>
    <w:uiPriority w:val="0"/>
    <w:pPr>
      <w:adjustRightInd/>
      <w:spacing w:before="60" w:after="60" w:line="360" w:lineRule="auto"/>
      <w:ind w:left="0" w:leftChars="0" w:firstLine="200" w:firstLineChars="200"/>
      <w:textAlignment w:val="auto"/>
    </w:pPr>
    <w:rPr>
      <w:rFonts w:ascii="宋体"/>
    </w:rPr>
  </w:style>
  <w:style w:type="paragraph" w:customStyle="1" w:styleId="249">
    <w:name w:val="zhengwen"/>
    <w:basedOn w:val="1"/>
    <w:autoRedefine/>
    <w:qFormat/>
    <w:uiPriority w:val="0"/>
    <w:pPr>
      <w:spacing w:line="360" w:lineRule="auto"/>
      <w:ind w:firstLine="200" w:firstLineChars="200"/>
    </w:pPr>
    <w:rPr>
      <w:rFonts w:ascii="宋体"/>
      <w:kern w:val="0"/>
      <w:sz w:val="24"/>
      <w:szCs w:val="20"/>
    </w:rPr>
  </w:style>
  <w:style w:type="paragraph" w:customStyle="1" w:styleId="250">
    <w:name w:val="段落3 Char"/>
    <w:basedOn w:val="1"/>
    <w:next w:val="1"/>
    <w:qFormat/>
    <w:uiPriority w:val="0"/>
    <w:pPr>
      <w:spacing w:line="360" w:lineRule="exact"/>
      <w:ind w:left="400" w:leftChars="400" w:firstLine="658" w:firstLineChars="658"/>
    </w:pPr>
  </w:style>
  <w:style w:type="paragraph" w:customStyle="1" w:styleId="251">
    <w:name w:val="Standardtext"/>
    <w:basedOn w:val="1"/>
    <w:autoRedefine/>
    <w:qFormat/>
    <w:uiPriority w:val="0"/>
    <w:pPr>
      <w:keepLines/>
      <w:widowControl/>
      <w:spacing w:after="120"/>
      <w:ind w:left="-1" w:leftChars="-1" w:firstLine="658" w:firstLineChars="658"/>
    </w:pPr>
    <w:rPr>
      <w:rFonts w:ascii="Arial" w:hAnsi="Arial"/>
      <w:kern w:val="0"/>
      <w:sz w:val="22"/>
      <w:szCs w:val="20"/>
      <w:lang w:val="en-GB" w:eastAsia="en-US"/>
    </w:rPr>
  </w:style>
  <w:style w:type="paragraph" w:customStyle="1" w:styleId="252">
    <w:name w:val="列出段落5"/>
    <w:basedOn w:val="1"/>
    <w:qFormat/>
    <w:uiPriority w:val="0"/>
    <w:pPr>
      <w:adjustRightInd w:val="0"/>
      <w:spacing w:line="320" w:lineRule="atLeast"/>
      <w:ind w:left="-1" w:leftChars="-1" w:firstLine="200" w:firstLineChars="200"/>
      <w:textAlignment w:val="baseline"/>
    </w:pPr>
    <w:rPr>
      <w:kern w:val="0"/>
      <w:szCs w:val="20"/>
      <w:lang w:val="zh-CN"/>
    </w:rPr>
  </w:style>
  <w:style w:type="paragraph" w:customStyle="1" w:styleId="253">
    <w:name w:val="Data Heading"/>
    <w:basedOn w:val="222"/>
    <w:next w:val="222"/>
    <w:qFormat/>
    <w:uiPriority w:val="0"/>
    <w:pPr>
      <w:spacing w:before="120" w:after="120" w:line="240" w:lineRule="auto"/>
      <w:ind w:left="0" w:leftChars="0" w:firstLine="0" w:firstLineChars="0"/>
      <w:jc w:val="left"/>
    </w:pPr>
    <w:rPr>
      <w:rFonts w:ascii="Arial" w:hAnsi="Arial" w:eastAsia="宋体" w:cs="Times New Roman"/>
      <w:color w:val="auto"/>
    </w:rPr>
  </w:style>
  <w:style w:type="paragraph" w:customStyle="1" w:styleId="254">
    <w:name w:val="xl56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ind w:left="-1" w:leftChars="-1" w:firstLine="658" w:firstLineChars="658"/>
      <w:jc w:val="right"/>
      <w:textAlignment w:val="top"/>
    </w:pPr>
    <w:rPr>
      <w:rFonts w:ascii="Arial Unicode MS" w:hAnsi="Arial Unicode MS"/>
      <w:kern w:val="0"/>
      <w:sz w:val="20"/>
      <w:szCs w:val="20"/>
    </w:rPr>
  </w:style>
  <w:style w:type="paragraph" w:customStyle="1" w:styleId="255">
    <w:name w:val="正文2"/>
    <w:qFormat/>
    <w:uiPriority w:val="0"/>
    <w:pPr>
      <w:jc w:val="both"/>
    </w:pPr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paragraph" w:customStyle="1" w:styleId="256">
    <w:name w:val="xl59"/>
    <w:basedOn w:val="1"/>
    <w:qFormat/>
    <w:uiPriority w:val="0"/>
    <w:pPr>
      <w:widowControl/>
      <w:pBdr>
        <w:top w:val="single" w:color="auto" w:sz="4" w:space="0"/>
        <w:left w:val="single" w:color="auto" w:sz="8" w:space="0"/>
        <w:bottom w:val="single" w:color="auto" w:sz="8" w:space="0"/>
        <w:right w:val="single" w:color="auto" w:sz="4" w:space="0"/>
      </w:pBdr>
      <w:spacing w:before="100" w:beforeAutospacing="1" w:after="100" w:afterAutospacing="1"/>
      <w:ind w:left="-1" w:leftChars="-1" w:firstLine="658" w:firstLineChars="658"/>
      <w:jc w:val="center"/>
      <w:textAlignment w:val="top"/>
    </w:pPr>
    <w:rPr>
      <w:rFonts w:ascii="Arial Unicode MS" w:hAnsi="Arial Unicode MS"/>
      <w:kern w:val="0"/>
      <w:sz w:val="20"/>
      <w:szCs w:val="20"/>
    </w:rPr>
  </w:style>
  <w:style w:type="paragraph" w:customStyle="1" w:styleId="257">
    <w:name w:val="Body text 1"/>
    <w:basedOn w:val="247"/>
    <w:qFormat/>
    <w:uiPriority w:val="0"/>
    <w:pPr>
      <w:tabs>
        <w:tab w:val="left" w:pos="1134"/>
      </w:tabs>
      <w:ind w:hanging="1134"/>
    </w:pPr>
  </w:style>
  <w:style w:type="paragraph" w:customStyle="1" w:styleId="258">
    <w:name w:val="List Indent"/>
    <w:basedOn w:val="222"/>
    <w:next w:val="222"/>
    <w:autoRedefine/>
    <w:qFormat/>
    <w:uiPriority w:val="0"/>
    <w:pPr>
      <w:spacing w:before="60" w:after="60" w:line="240" w:lineRule="auto"/>
      <w:ind w:left="0" w:leftChars="0" w:firstLine="0" w:firstLineChars="0"/>
      <w:jc w:val="left"/>
    </w:pPr>
    <w:rPr>
      <w:rFonts w:ascii="Arial" w:hAnsi="Arial" w:eastAsia="宋体" w:cs="Times New Roman"/>
      <w:color w:val="auto"/>
    </w:rPr>
  </w:style>
  <w:style w:type="paragraph" w:customStyle="1" w:styleId="259">
    <w:name w:val="Arial"/>
    <w:basedOn w:val="1"/>
    <w:autoRedefine/>
    <w:qFormat/>
    <w:uiPriority w:val="0"/>
    <w:pPr>
      <w:widowControl/>
      <w:spacing w:line="360" w:lineRule="auto"/>
      <w:ind w:firstLine="200" w:firstLineChars="200"/>
      <w:jc w:val="left"/>
    </w:pPr>
    <w:rPr>
      <w:rFonts w:ascii="宋体"/>
      <w:b/>
      <w:bCs/>
      <w:kern w:val="0"/>
      <w:sz w:val="36"/>
      <w:szCs w:val="20"/>
    </w:rPr>
  </w:style>
  <w:style w:type="paragraph" w:customStyle="1" w:styleId="260">
    <w:name w:val="CM3"/>
    <w:basedOn w:val="222"/>
    <w:next w:val="222"/>
    <w:autoRedefine/>
    <w:qFormat/>
    <w:uiPriority w:val="0"/>
    <w:rPr>
      <w:rFonts w:cs="Times New Roman"/>
      <w:color w:val="auto"/>
    </w:rPr>
  </w:style>
  <w:style w:type="paragraph" w:customStyle="1" w:styleId="261">
    <w:name w:val="xl55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ind w:left="-1" w:leftChars="-1" w:firstLine="658" w:firstLineChars="658"/>
      <w:jc w:val="left"/>
      <w:textAlignment w:val="bottom"/>
    </w:pPr>
    <w:rPr>
      <w:rFonts w:ascii="Arial Unicode MS" w:hAnsi="Arial Unicode MS"/>
      <w:b/>
      <w:bCs/>
      <w:kern w:val="0"/>
      <w:sz w:val="20"/>
      <w:szCs w:val="20"/>
    </w:rPr>
  </w:style>
  <w:style w:type="paragraph" w:customStyle="1" w:styleId="262">
    <w:name w:val="引用1"/>
    <w:basedOn w:val="1"/>
    <w:next w:val="1"/>
    <w:autoRedefine/>
    <w:qFormat/>
    <w:uiPriority w:val="0"/>
    <w:pPr>
      <w:widowControl/>
      <w:spacing w:line="360" w:lineRule="auto"/>
      <w:ind w:firstLine="200" w:firstLineChars="200"/>
      <w:jc w:val="left"/>
    </w:pPr>
    <w:rPr>
      <w:rFonts w:ascii="Calibri" w:hAnsi="Calibri"/>
      <w:i/>
      <w:kern w:val="0"/>
      <w:sz w:val="24"/>
      <w:lang w:eastAsia="en-US" w:bidi="en-US"/>
    </w:rPr>
  </w:style>
  <w:style w:type="paragraph" w:customStyle="1" w:styleId="263">
    <w:name w:val="普通(Web)"/>
    <w:basedOn w:val="1"/>
    <w:autoRedefine/>
    <w:qFormat/>
    <w:uiPriority w:val="0"/>
    <w:pPr>
      <w:widowControl/>
      <w:spacing w:before="100" w:beforeAutospacing="1" w:after="100" w:afterAutospacing="1" w:line="360" w:lineRule="auto"/>
      <w:ind w:firstLine="200" w:firstLineChars="200"/>
      <w:jc w:val="left"/>
    </w:pPr>
    <w:rPr>
      <w:rFonts w:ascii="宋体"/>
      <w:kern w:val="0"/>
      <w:sz w:val="24"/>
      <w:szCs w:val="20"/>
    </w:rPr>
  </w:style>
  <w:style w:type="paragraph" w:customStyle="1" w:styleId="264">
    <w:name w:val="样式 目录 2 + 分散对齐 左侧:  0 厘米 行距: 1.5 倍行距"/>
    <w:basedOn w:val="71"/>
    <w:autoRedefine/>
    <w:qFormat/>
    <w:uiPriority w:val="0"/>
    <w:pPr>
      <w:widowControl w:val="0"/>
      <w:tabs>
        <w:tab w:val="right" w:leader="dot" w:pos="8296"/>
      </w:tabs>
      <w:spacing w:after="0" w:line="360" w:lineRule="auto"/>
      <w:ind w:left="150" w:leftChars="150" w:firstLine="200" w:firstLineChars="200"/>
      <w:jc w:val="distribute"/>
    </w:pPr>
    <w:rPr>
      <w:rFonts w:ascii="宋体" w:hAnsi="Calibri" w:eastAsia="宋体" w:cs="宋体"/>
      <w:smallCaps/>
      <w:sz w:val="24"/>
      <w:szCs w:val="20"/>
    </w:rPr>
  </w:style>
  <w:style w:type="paragraph" w:customStyle="1" w:styleId="265">
    <w:name w:val="_Style 48"/>
    <w:basedOn w:val="1"/>
    <w:next w:val="1"/>
    <w:autoRedefine/>
    <w:qFormat/>
    <w:uiPriority w:val="0"/>
    <w:pPr>
      <w:adjustRightInd w:val="0"/>
      <w:spacing w:line="360" w:lineRule="atLeast"/>
      <w:ind w:firstLine="200" w:firstLineChars="200"/>
      <w:jc w:val="left"/>
      <w:textAlignment w:val="baseline"/>
    </w:pPr>
    <w:rPr>
      <w:rFonts w:ascii="宋体"/>
      <w:kern w:val="0"/>
      <w:sz w:val="24"/>
      <w:szCs w:val="20"/>
    </w:rPr>
  </w:style>
  <w:style w:type="paragraph" w:customStyle="1" w:styleId="266">
    <w:name w:val="xl63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8" w:space="0"/>
        <w:right w:val="single" w:color="auto" w:sz="8" w:space="0"/>
      </w:pBdr>
      <w:spacing w:before="100" w:beforeAutospacing="1" w:after="100" w:afterAutospacing="1"/>
      <w:ind w:left="-1" w:leftChars="-1" w:firstLine="658" w:firstLineChars="658"/>
      <w:jc w:val="center"/>
      <w:textAlignment w:val="top"/>
    </w:pPr>
    <w:rPr>
      <w:rFonts w:ascii="Arial Unicode MS" w:hAnsi="Arial Unicode MS"/>
      <w:b/>
      <w:bCs/>
      <w:kern w:val="0"/>
      <w:sz w:val="20"/>
      <w:szCs w:val="20"/>
    </w:rPr>
  </w:style>
  <w:style w:type="paragraph" w:customStyle="1" w:styleId="267">
    <w:name w:val="提示文字"/>
    <w:basedOn w:val="1"/>
    <w:autoRedefine/>
    <w:qFormat/>
    <w:uiPriority w:val="0"/>
    <w:pPr>
      <w:spacing w:line="500" w:lineRule="exact"/>
      <w:ind w:firstLine="200" w:firstLineChars="200"/>
    </w:pPr>
    <w:rPr>
      <w:rFonts w:ascii="黑体" w:eastAsia="黑体"/>
      <w:b/>
      <w:bCs/>
      <w:kern w:val="0"/>
      <w:sz w:val="24"/>
      <w:szCs w:val="20"/>
    </w:rPr>
  </w:style>
  <w:style w:type="paragraph" w:customStyle="1" w:styleId="268">
    <w:name w:val="标题1"/>
    <w:autoRedefine/>
    <w:qFormat/>
    <w:uiPriority w:val="0"/>
    <w:pPr>
      <w:spacing w:before="240" w:after="60"/>
      <w:jc w:val="center"/>
      <w:outlineLvl w:val="0"/>
    </w:pPr>
    <w:rPr>
      <w:rFonts w:ascii="Cambria" w:hAnsi="Cambria" w:eastAsia="宋体" w:cs="Times New Roman"/>
      <w:b/>
      <w:bCs/>
      <w:sz w:val="32"/>
      <w:szCs w:val="32"/>
      <w:lang w:val="en-US" w:eastAsia="zh-CN" w:bidi="ar-SA"/>
    </w:rPr>
  </w:style>
  <w:style w:type="paragraph" w:customStyle="1" w:styleId="269">
    <w:name w:val="技术文件正文"/>
    <w:basedOn w:val="1"/>
    <w:autoRedefine/>
    <w:qFormat/>
    <w:uiPriority w:val="0"/>
    <w:pPr>
      <w:spacing w:line="360" w:lineRule="auto"/>
      <w:ind w:firstLine="200" w:firstLineChars="200"/>
    </w:pPr>
    <w:rPr>
      <w:rFonts w:ascii="宋体"/>
      <w:sz w:val="28"/>
    </w:rPr>
  </w:style>
  <w:style w:type="paragraph" w:customStyle="1" w:styleId="270">
    <w:name w:val="xl33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ind w:left="-1" w:leftChars="-1" w:firstLine="658" w:firstLineChars="658"/>
      <w:jc w:val="center"/>
      <w:textAlignment w:val="center"/>
    </w:pPr>
    <w:rPr>
      <w:rFonts w:eastAsia="Arial Unicode MS"/>
      <w:kern w:val="0"/>
      <w:sz w:val="22"/>
      <w:szCs w:val="22"/>
    </w:rPr>
  </w:style>
  <w:style w:type="paragraph" w:customStyle="1" w:styleId="271">
    <w:name w:val="xl50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ind w:left="-1" w:leftChars="-1" w:firstLine="658" w:firstLineChars="658"/>
      <w:jc w:val="right"/>
      <w:textAlignment w:val="top"/>
    </w:pPr>
    <w:rPr>
      <w:rFonts w:ascii="Arial Unicode MS" w:hAnsi="Arial Unicode MS"/>
      <w:b/>
      <w:bCs/>
      <w:kern w:val="0"/>
      <w:sz w:val="20"/>
      <w:szCs w:val="20"/>
    </w:rPr>
  </w:style>
  <w:style w:type="paragraph" w:customStyle="1" w:styleId="272">
    <w:name w:val="xl26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ind w:left="-1" w:leftChars="-1" w:firstLine="658" w:firstLineChars="658"/>
      <w:jc w:val="center"/>
      <w:textAlignment w:val="center"/>
    </w:pPr>
    <w:rPr>
      <w:rFonts w:eastAsia="Arial Unicode MS"/>
      <w:kern w:val="0"/>
      <w:sz w:val="22"/>
      <w:szCs w:val="22"/>
    </w:rPr>
  </w:style>
  <w:style w:type="paragraph" w:customStyle="1" w:styleId="273">
    <w:name w:val="正文1"/>
    <w:autoRedefine/>
    <w:qFormat/>
    <w:uiPriority w:val="0"/>
    <w:pPr>
      <w:widowControl w:val="0"/>
      <w:adjustRightInd w:val="0"/>
      <w:spacing w:line="360" w:lineRule="atLeast"/>
      <w:jc w:val="both"/>
      <w:textAlignment w:val="baseline"/>
    </w:pPr>
    <w:rPr>
      <w:rFonts w:ascii="宋体" w:hAnsi="Times New Roman" w:eastAsia="宋体" w:cs="Times New Roman"/>
      <w:sz w:val="24"/>
      <w:lang w:val="en-US" w:eastAsia="zh-CN" w:bidi="ar-SA"/>
    </w:rPr>
  </w:style>
  <w:style w:type="paragraph" w:customStyle="1" w:styleId="274">
    <w:name w:val="Char Char"/>
    <w:basedOn w:val="1"/>
    <w:autoRedefine/>
    <w:qFormat/>
    <w:uiPriority w:val="0"/>
    <w:pPr>
      <w:adjustRightInd w:val="0"/>
      <w:spacing w:line="360" w:lineRule="atLeast"/>
      <w:ind w:left="-1" w:leftChars="-1" w:firstLine="658" w:firstLineChars="658"/>
    </w:pPr>
  </w:style>
  <w:style w:type="paragraph" w:customStyle="1" w:styleId="275">
    <w:name w:val="Char Char Char"/>
    <w:basedOn w:val="1"/>
    <w:autoRedefine/>
    <w:qFormat/>
    <w:uiPriority w:val="0"/>
    <w:pPr>
      <w:spacing w:line="360" w:lineRule="auto"/>
      <w:ind w:firstLine="200" w:firstLineChars="200"/>
    </w:pPr>
    <w:rPr>
      <w:rFonts w:ascii="Tahoma" w:hAnsi="Tahoma"/>
      <w:kern w:val="0"/>
      <w:sz w:val="24"/>
      <w:szCs w:val="20"/>
    </w:rPr>
  </w:style>
  <w:style w:type="paragraph" w:customStyle="1" w:styleId="276">
    <w:name w:val="S-正文-重点"/>
    <w:basedOn w:val="1"/>
    <w:autoRedefine/>
    <w:qFormat/>
    <w:uiPriority w:val="0"/>
    <w:pPr>
      <w:spacing w:line="360" w:lineRule="auto"/>
      <w:ind w:firstLine="200" w:firstLineChars="200"/>
      <w:jc w:val="left"/>
    </w:pPr>
    <w:rPr>
      <w:rFonts w:eastAsia="黑体"/>
      <w:b/>
      <w:sz w:val="24"/>
    </w:rPr>
  </w:style>
  <w:style w:type="paragraph" w:customStyle="1" w:styleId="277">
    <w:name w:val="font10"/>
    <w:basedOn w:val="1"/>
    <w:autoRedefine/>
    <w:qFormat/>
    <w:uiPriority w:val="0"/>
    <w:pPr>
      <w:widowControl/>
      <w:spacing w:before="100" w:beforeAutospacing="1" w:after="100" w:afterAutospacing="1"/>
      <w:ind w:left="-1" w:leftChars="-1" w:firstLine="658" w:firstLineChars="658"/>
      <w:jc w:val="left"/>
    </w:pPr>
    <w:rPr>
      <w:rFonts w:eastAsia="Arial Unicode MS"/>
      <w:b/>
      <w:bCs/>
      <w:kern w:val="0"/>
      <w:sz w:val="20"/>
      <w:szCs w:val="20"/>
    </w:rPr>
  </w:style>
  <w:style w:type="paragraph" w:customStyle="1" w:styleId="278">
    <w:name w:val="font8"/>
    <w:basedOn w:val="1"/>
    <w:autoRedefine/>
    <w:qFormat/>
    <w:uiPriority w:val="0"/>
    <w:pPr>
      <w:widowControl/>
      <w:spacing w:before="100" w:beforeAutospacing="1" w:after="100" w:afterAutospacing="1"/>
      <w:ind w:left="-1" w:leftChars="-1" w:firstLine="658" w:firstLineChars="658"/>
      <w:jc w:val="left"/>
    </w:pPr>
    <w:rPr>
      <w:rFonts w:ascii="宋体" w:cs="Arial Unicode MS"/>
      <w:kern w:val="0"/>
      <w:sz w:val="32"/>
      <w:szCs w:val="32"/>
    </w:rPr>
  </w:style>
  <w:style w:type="paragraph" w:customStyle="1" w:styleId="279">
    <w:name w:val="首行缩进: 2字符 + 首行缩进:  2 字符"/>
    <w:basedOn w:val="280"/>
    <w:autoRedefine/>
    <w:qFormat/>
    <w:uiPriority w:val="0"/>
  </w:style>
  <w:style w:type="paragraph" w:customStyle="1" w:styleId="280">
    <w:name w:val="首行缩进: 2字符"/>
    <w:basedOn w:val="1"/>
    <w:autoRedefine/>
    <w:qFormat/>
    <w:uiPriority w:val="0"/>
    <w:pPr>
      <w:spacing w:line="300" w:lineRule="auto"/>
      <w:ind w:firstLine="200" w:firstLineChars="200"/>
    </w:pPr>
    <w:rPr>
      <w:rFonts w:ascii="宋体" w:cs="宋体"/>
      <w:kern w:val="0"/>
      <w:sz w:val="24"/>
      <w:szCs w:val="20"/>
    </w:rPr>
  </w:style>
  <w:style w:type="paragraph" w:customStyle="1" w:styleId="281">
    <w:name w:val="xl27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ind w:left="-1" w:leftChars="-1" w:firstLine="658" w:firstLineChars="658"/>
      <w:jc w:val="center"/>
      <w:textAlignment w:val="center"/>
    </w:pPr>
    <w:rPr>
      <w:rFonts w:ascii="Arial Unicode MS" w:eastAsia="Arial Unicode MS" w:cs="Arial Unicode MS"/>
      <w:kern w:val="0"/>
      <w:sz w:val="22"/>
      <w:szCs w:val="22"/>
    </w:rPr>
  </w:style>
  <w:style w:type="paragraph" w:customStyle="1" w:styleId="282">
    <w:name w:val="表头样式"/>
    <w:basedOn w:val="283"/>
    <w:autoRedefine/>
    <w:qFormat/>
    <w:uiPriority w:val="0"/>
    <w:pPr>
      <w:jc w:val="center"/>
    </w:pPr>
    <w:rPr>
      <w:rFonts w:cs="Times New Roman"/>
      <w:szCs w:val="20"/>
    </w:rPr>
  </w:style>
  <w:style w:type="paragraph" w:customStyle="1" w:styleId="283">
    <w:name w:val="表格文本"/>
    <w:autoRedefine/>
    <w:qFormat/>
    <w:uiPriority w:val="0"/>
    <w:pPr>
      <w:widowControl w:val="0"/>
      <w:adjustRightInd w:val="0"/>
      <w:snapToGrid w:val="0"/>
      <w:spacing w:line="300" w:lineRule="exact"/>
      <w:jc w:val="both"/>
    </w:pPr>
    <w:rPr>
      <w:rFonts w:ascii="Arial" w:hAnsi="Arial" w:eastAsia="楷体_GB2312" w:cs="Arial"/>
      <w:kern w:val="2"/>
      <w:sz w:val="21"/>
      <w:szCs w:val="24"/>
      <w:lang w:val="en-US" w:eastAsia="zh-CN" w:bidi="ar-SA"/>
    </w:rPr>
  </w:style>
  <w:style w:type="paragraph" w:customStyle="1" w:styleId="284">
    <w:name w:val="样式10"/>
    <w:basedOn w:val="54"/>
    <w:autoRedefine/>
    <w:qFormat/>
    <w:uiPriority w:val="0"/>
    <w:pPr>
      <w:pBdr>
        <w:bottom w:val="none" w:color="auto" w:sz="0" w:space="0"/>
      </w:pBdr>
      <w:tabs>
        <w:tab w:val="clear" w:pos="4153"/>
        <w:tab w:val="clear" w:pos="8306"/>
      </w:tabs>
      <w:snapToGrid/>
      <w:spacing w:after="120" w:line="360" w:lineRule="auto"/>
      <w:ind w:left="1402" w:firstLine="200" w:firstLineChars="200"/>
    </w:pPr>
    <w:rPr>
      <w:sz w:val="24"/>
      <w:szCs w:val="24"/>
    </w:rPr>
  </w:style>
  <w:style w:type="paragraph" w:customStyle="1" w:styleId="285">
    <w:name w:val="Char Char Char Char"/>
    <w:basedOn w:val="1"/>
    <w:autoRedefine/>
    <w:qFormat/>
    <w:uiPriority w:val="0"/>
    <w:pPr>
      <w:spacing w:before="50" w:beforeLines="50" w:line="480" w:lineRule="exact"/>
      <w:ind w:left="-1" w:leftChars="-1" w:firstLine="658" w:firstLineChars="658"/>
    </w:pPr>
    <w:rPr>
      <w:rFonts w:ascii="宋体"/>
      <w:color w:val="000000"/>
      <w:sz w:val="24"/>
    </w:rPr>
  </w:style>
  <w:style w:type="paragraph" w:customStyle="1" w:styleId="286">
    <w:name w:val="xl42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ind w:left="-1" w:leftChars="-1" w:firstLine="658" w:firstLineChars="658"/>
      <w:jc w:val="center"/>
      <w:textAlignment w:val="top"/>
    </w:pPr>
    <w:rPr>
      <w:kern w:val="0"/>
      <w:sz w:val="20"/>
      <w:szCs w:val="20"/>
    </w:rPr>
  </w:style>
  <w:style w:type="paragraph" w:customStyle="1" w:styleId="287">
    <w:name w:val="列出段落12"/>
    <w:basedOn w:val="1"/>
    <w:autoRedefine/>
    <w:qFormat/>
    <w:uiPriority w:val="0"/>
    <w:pPr>
      <w:ind w:left="-1" w:leftChars="-1" w:firstLine="200" w:firstLineChars="200"/>
    </w:pPr>
    <w:rPr>
      <w:rFonts w:ascii="Calibri" w:hAnsi="Calibri"/>
      <w:szCs w:val="22"/>
    </w:rPr>
  </w:style>
  <w:style w:type="paragraph" w:customStyle="1" w:styleId="288">
    <w:name w:val="表格题注"/>
    <w:basedOn w:val="20"/>
    <w:autoRedefine/>
    <w:qFormat/>
    <w:uiPriority w:val="0"/>
    <w:pPr>
      <w:widowControl w:val="0"/>
      <w:tabs>
        <w:tab w:val="clear" w:pos="1110"/>
      </w:tabs>
      <w:adjustRightInd w:val="0"/>
      <w:spacing w:before="0" w:beforeAutospacing="0" w:after="50" w:afterLines="50" w:line="360" w:lineRule="auto"/>
      <w:ind w:left="0" w:leftChars="0" w:firstLine="200" w:firstLineChars="200"/>
      <w:jc w:val="both"/>
    </w:pPr>
    <w:rPr>
      <w:rFonts w:ascii="宋体" w:cs="Arial"/>
      <w:b w:val="0"/>
      <w:bCs w:val="0"/>
      <w:color w:val="auto"/>
      <w:spacing w:val="10"/>
      <w:sz w:val="24"/>
    </w:rPr>
  </w:style>
  <w:style w:type="paragraph" w:customStyle="1" w:styleId="289">
    <w:name w:val="样式 宋体 五号 两端对齐 行距: 单倍行距1"/>
    <w:basedOn w:val="1"/>
    <w:autoRedefine/>
    <w:qFormat/>
    <w:uiPriority w:val="0"/>
    <w:pPr>
      <w:adjustRightInd w:val="0"/>
      <w:spacing w:line="360" w:lineRule="auto"/>
      <w:ind w:firstLine="200" w:firstLineChars="200"/>
      <w:textAlignment w:val="baseline"/>
    </w:pPr>
    <w:rPr>
      <w:rFonts w:ascii="宋体" w:cs="宋体"/>
      <w:kern w:val="0"/>
      <w:sz w:val="24"/>
      <w:szCs w:val="20"/>
    </w:rPr>
  </w:style>
  <w:style w:type="paragraph" w:customStyle="1" w:styleId="290">
    <w:name w:val="ggtitle"/>
    <w:basedOn w:val="1"/>
    <w:autoRedefine/>
    <w:qFormat/>
    <w:uiPriority w:val="0"/>
    <w:pPr>
      <w:widowControl/>
      <w:spacing w:before="100" w:beforeAutospacing="1" w:after="100" w:afterAutospacing="1" w:line="330" w:lineRule="atLeast"/>
      <w:ind w:firstLine="200" w:firstLineChars="200"/>
      <w:jc w:val="left"/>
    </w:pPr>
    <w:rPr>
      <w:rFonts w:ascii="宋体" w:cs="宋体"/>
      <w:kern w:val="0"/>
      <w:sz w:val="23"/>
      <w:szCs w:val="23"/>
    </w:rPr>
  </w:style>
  <w:style w:type="paragraph" w:customStyle="1" w:styleId="291">
    <w:name w:val="三级"/>
    <w:basedOn w:val="292"/>
    <w:autoRedefine/>
    <w:qFormat/>
    <w:uiPriority w:val="0"/>
    <w:pPr>
      <w:tabs>
        <w:tab w:val="left" w:pos="540"/>
      </w:tabs>
    </w:pPr>
  </w:style>
  <w:style w:type="paragraph" w:customStyle="1" w:styleId="292">
    <w:name w:val="样式5"/>
    <w:basedOn w:val="4"/>
    <w:autoRedefine/>
    <w:qFormat/>
    <w:uiPriority w:val="0"/>
    <w:pPr>
      <w:keepLines w:val="0"/>
      <w:widowControl/>
      <w:tabs>
        <w:tab w:val="left" w:pos="540"/>
      </w:tabs>
      <w:snapToGrid w:val="0"/>
      <w:spacing w:before="240" w:after="0" w:line="640" w:lineRule="exact"/>
      <w:ind w:left="-1" w:leftChars="-1" w:firstLine="658" w:firstLineChars="658"/>
      <w:jc w:val="left"/>
    </w:pPr>
    <w:rPr>
      <w:rFonts w:ascii="楷体_GB2312" w:hAnsi="楷体_GB2312"/>
      <w:bCs w:val="0"/>
      <w:kern w:val="0"/>
      <w:sz w:val="24"/>
      <w:szCs w:val="24"/>
      <w:lang w:val="en-US"/>
    </w:rPr>
  </w:style>
  <w:style w:type="paragraph" w:customStyle="1" w:styleId="293">
    <w:name w:val="样式 样式 标题 2 + 宋体 五号 非加粗 黑色 + 段前: 6 磅 段后: 0 磅 行距: 单倍行距"/>
    <w:basedOn w:val="294"/>
    <w:autoRedefine/>
    <w:qFormat/>
    <w:uiPriority w:val="0"/>
    <w:pPr>
      <w:tabs>
        <w:tab w:val="left" w:pos="576"/>
      </w:tabs>
      <w:spacing w:before="120" w:after="0" w:line="240" w:lineRule="auto"/>
    </w:pPr>
    <w:rPr>
      <w:b/>
      <w:bCs/>
    </w:rPr>
  </w:style>
  <w:style w:type="paragraph" w:customStyle="1" w:styleId="294">
    <w:name w:val="样式 标题 2 + 宋体 五号 非加粗 黑色"/>
    <w:basedOn w:val="3"/>
    <w:autoRedefine/>
    <w:qFormat/>
    <w:uiPriority w:val="0"/>
    <w:pPr>
      <w:tabs>
        <w:tab w:val="left" w:pos="576"/>
      </w:tabs>
      <w:adjustRightInd w:val="0"/>
      <w:spacing w:line="416" w:lineRule="atLeast"/>
      <w:ind w:left="420" w:hanging="420"/>
      <w:jc w:val="left"/>
      <w:textAlignment w:val="baseline"/>
    </w:pPr>
    <w:rPr>
      <w:rFonts w:ascii="宋体" w:hAnsi="Arial" w:eastAsia="宋体" w:cs="Times New Roman"/>
      <w:b w:val="0"/>
      <w:bCs w:val="0"/>
      <w:color w:val="000000"/>
      <w:kern w:val="0"/>
      <w:sz w:val="21"/>
    </w:rPr>
  </w:style>
  <w:style w:type="paragraph" w:customStyle="1" w:styleId="295">
    <w:name w:val="表格左对齐"/>
    <w:basedOn w:val="296"/>
    <w:autoRedefine/>
    <w:qFormat/>
    <w:uiPriority w:val="0"/>
    <w:pPr>
      <w:jc w:val="left"/>
    </w:pPr>
  </w:style>
  <w:style w:type="paragraph" w:customStyle="1" w:styleId="296">
    <w:name w:val="表格中对齐"/>
    <w:basedOn w:val="1"/>
    <w:autoRedefine/>
    <w:qFormat/>
    <w:uiPriority w:val="0"/>
    <w:pPr>
      <w:adjustRightInd w:val="0"/>
      <w:spacing w:line="300" w:lineRule="auto"/>
      <w:ind w:firstLine="200" w:firstLineChars="200"/>
      <w:jc w:val="center"/>
    </w:pPr>
    <w:rPr>
      <w:rFonts w:ascii="宋体"/>
      <w:kern w:val="0"/>
      <w:sz w:val="24"/>
      <w:szCs w:val="20"/>
    </w:rPr>
  </w:style>
  <w:style w:type="paragraph" w:customStyle="1" w:styleId="297">
    <w:name w:val="xl41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ind w:left="-1" w:leftChars="-1" w:firstLine="658" w:firstLineChars="658"/>
      <w:jc w:val="center"/>
      <w:textAlignment w:val="top"/>
    </w:pPr>
    <w:rPr>
      <w:rFonts w:ascii="Arial Unicode MS" w:hAnsi="Arial Unicode MS"/>
      <w:kern w:val="0"/>
      <w:sz w:val="20"/>
      <w:szCs w:val="20"/>
    </w:rPr>
  </w:style>
  <w:style w:type="paragraph" w:customStyle="1" w:styleId="298">
    <w:name w:val="xl36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ind w:left="-1" w:leftChars="-1" w:firstLine="658" w:firstLineChars="658"/>
      <w:jc w:val="center"/>
      <w:textAlignment w:val="center"/>
    </w:pPr>
    <w:rPr>
      <w:rFonts w:eastAsia="Arial Unicode MS"/>
      <w:kern w:val="0"/>
      <w:sz w:val="22"/>
      <w:szCs w:val="22"/>
    </w:rPr>
  </w:style>
  <w:style w:type="paragraph" w:customStyle="1" w:styleId="299">
    <w:name w:val="xl69"/>
    <w:basedOn w:val="1"/>
    <w:autoRedefine/>
    <w:qFormat/>
    <w:uiPriority w:val="0"/>
    <w:pPr>
      <w:widowControl/>
      <w:pBdr>
        <w:top w:val="single" w:color="auto" w:sz="4" w:space="0"/>
        <w:left w:val="single" w:color="auto" w:sz="8" w:space="0"/>
        <w:bottom w:val="single" w:color="auto" w:sz="8" w:space="0"/>
        <w:right w:val="single" w:color="auto" w:sz="4" w:space="0"/>
      </w:pBdr>
      <w:spacing w:before="100" w:beforeAutospacing="1" w:after="100" w:afterAutospacing="1"/>
      <w:ind w:left="-1" w:leftChars="-1" w:firstLine="658" w:firstLineChars="658"/>
      <w:jc w:val="center"/>
      <w:textAlignment w:val="top"/>
    </w:pPr>
    <w:rPr>
      <w:rFonts w:ascii="Arial Unicode MS" w:hAnsi="Arial Unicode MS"/>
      <w:kern w:val="0"/>
      <w:sz w:val="20"/>
      <w:szCs w:val="20"/>
    </w:rPr>
  </w:style>
  <w:style w:type="paragraph" w:customStyle="1" w:styleId="300">
    <w:name w:val="Char Char Char Char Char Char Char"/>
    <w:basedOn w:val="1"/>
    <w:autoRedefine/>
    <w:qFormat/>
    <w:uiPriority w:val="0"/>
    <w:pPr>
      <w:widowControl/>
      <w:spacing w:after="160" w:line="240" w:lineRule="exact"/>
      <w:ind w:left="-1" w:leftChars="-1" w:firstLine="658" w:firstLineChars="658"/>
      <w:jc w:val="left"/>
    </w:pPr>
    <w:rPr>
      <w:rFonts w:ascii="Verdana" w:hAnsi="Verdana" w:eastAsia="仿宋_GB2312"/>
      <w:kern w:val="0"/>
      <w:sz w:val="24"/>
      <w:szCs w:val="20"/>
      <w:lang w:eastAsia="en-US"/>
    </w:rPr>
  </w:style>
  <w:style w:type="paragraph" w:customStyle="1" w:styleId="301">
    <w:name w:val="样式2"/>
    <w:basedOn w:val="1"/>
    <w:autoRedefine/>
    <w:qFormat/>
    <w:uiPriority w:val="0"/>
    <w:pPr>
      <w:tabs>
        <w:tab w:val="left" w:pos="567"/>
      </w:tabs>
      <w:adjustRightInd w:val="0"/>
      <w:spacing w:line="360" w:lineRule="auto"/>
      <w:ind w:left="567" w:firstLine="200" w:firstLineChars="200"/>
      <w:textAlignment w:val="baseline"/>
    </w:pPr>
    <w:rPr>
      <w:rFonts w:ascii="宋体"/>
      <w:kern w:val="0"/>
      <w:sz w:val="24"/>
      <w:szCs w:val="21"/>
    </w:rPr>
  </w:style>
  <w:style w:type="paragraph" w:customStyle="1" w:styleId="302">
    <w:name w:val="xl25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ind w:left="-1" w:leftChars="-1" w:firstLine="658" w:firstLineChars="658"/>
      <w:jc w:val="center"/>
      <w:textAlignment w:val="center"/>
    </w:pPr>
    <w:rPr>
      <w:rFonts w:eastAsia="Arial Unicode MS"/>
      <w:kern w:val="0"/>
      <w:sz w:val="28"/>
      <w:szCs w:val="28"/>
    </w:rPr>
  </w:style>
  <w:style w:type="paragraph" w:customStyle="1" w:styleId="303">
    <w:name w:val="_Style 13"/>
    <w:basedOn w:val="1"/>
    <w:next w:val="1"/>
    <w:autoRedefine/>
    <w:qFormat/>
    <w:uiPriority w:val="0"/>
    <w:pPr>
      <w:adjustRightInd w:val="0"/>
      <w:spacing w:line="360" w:lineRule="atLeast"/>
      <w:ind w:firstLine="200" w:firstLineChars="200"/>
      <w:jc w:val="left"/>
      <w:textAlignment w:val="baseline"/>
    </w:pPr>
    <w:rPr>
      <w:rFonts w:ascii="宋体"/>
      <w:kern w:val="0"/>
      <w:sz w:val="24"/>
      <w:szCs w:val="20"/>
    </w:rPr>
  </w:style>
  <w:style w:type="paragraph" w:customStyle="1" w:styleId="304">
    <w:name w:val="xl30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auto" w:fill="FFFFFF"/>
      <w:spacing w:before="100" w:beforeAutospacing="1" w:after="100" w:afterAutospacing="1"/>
      <w:ind w:left="-1" w:leftChars="-1" w:firstLine="658" w:firstLineChars="658"/>
      <w:jc w:val="center"/>
      <w:textAlignment w:val="center"/>
    </w:pPr>
    <w:rPr>
      <w:rFonts w:eastAsia="Arial Unicode MS"/>
      <w:kern w:val="0"/>
      <w:sz w:val="22"/>
      <w:szCs w:val="22"/>
    </w:rPr>
  </w:style>
  <w:style w:type="paragraph" w:customStyle="1" w:styleId="305">
    <w:name w:val="_Style 4"/>
    <w:basedOn w:val="1"/>
    <w:autoRedefine/>
    <w:qFormat/>
    <w:uiPriority w:val="0"/>
    <w:pPr>
      <w:spacing w:line="300" w:lineRule="auto"/>
      <w:ind w:firstLine="200" w:firstLineChars="200"/>
    </w:pPr>
    <w:rPr>
      <w:sz w:val="22"/>
      <w:szCs w:val="21"/>
    </w:rPr>
  </w:style>
  <w:style w:type="paragraph" w:customStyle="1" w:styleId="306">
    <w:name w:val="PMstyle"/>
    <w:autoRedefine/>
    <w:qFormat/>
    <w:uiPriority w:val="0"/>
    <w:rPr>
      <w:rFonts w:ascii="Tahoma" w:hAnsi="Tahoma" w:eastAsia="宋体" w:cs="Times New Roman"/>
      <w:sz w:val="22"/>
      <w:lang w:val="en-US" w:eastAsia="zh-CN" w:bidi="ar-SA"/>
    </w:rPr>
  </w:style>
  <w:style w:type="paragraph" w:customStyle="1" w:styleId="307">
    <w:name w:val="Body Text Indent 21"/>
    <w:basedOn w:val="1"/>
    <w:autoRedefine/>
    <w:qFormat/>
    <w:uiPriority w:val="0"/>
    <w:pPr>
      <w:adjustRightInd w:val="0"/>
      <w:spacing w:line="360" w:lineRule="auto"/>
      <w:ind w:left="720" w:firstLine="200" w:firstLineChars="200"/>
      <w:textAlignment w:val="baseline"/>
    </w:pPr>
    <w:rPr>
      <w:rFonts w:ascii="宋体"/>
      <w:b/>
      <w:kern w:val="0"/>
      <w:sz w:val="28"/>
      <w:szCs w:val="20"/>
    </w:rPr>
  </w:style>
  <w:style w:type="paragraph" w:customStyle="1" w:styleId="308">
    <w:name w:val="CM2"/>
    <w:basedOn w:val="222"/>
    <w:next w:val="222"/>
    <w:autoRedefine/>
    <w:qFormat/>
    <w:uiPriority w:val="0"/>
    <w:pPr>
      <w:spacing w:line="248" w:lineRule="atLeast"/>
    </w:pPr>
    <w:rPr>
      <w:rFonts w:cs="Times New Roman"/>
      <w:color w:val="auto"/>
    </w:rPr>
  </w:style>
  <w:style w:type="paragraph" w:customStyle="1" w:styleId="309">
    <w:name w:val="xl38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ind w:left="-1" w:leftChars="-1" w:firstLine="658" w:firstLineChars="658"/>
      <w:jc w:val="center"/>
      <w:textAlignment w:val="center"/>
    </w:pPr>
    <w:rPr>
      <w:rFonts w:eastAsia="Arial Unicode MS"/>
      <w:kern w:val="0"/>
      <w:sz w:val="22"/>
      <w:szCs w:val="22"/>
    </w:rPr>
  </w:style>
  <w:style w:type="paragraph" w:customStyle="1" w:styleId="310">
    <w:name w:val="xl51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ind w:left="-1" w:leftChars="-1" w:firstLine="658" w:firstLineChars="658"/>
      <w:jc w:val="left"/>
      <w:textAlignment w:val="top"/>
    </w:pPr>
    <w:rPr>
      <w:rFonts w:ascii="Arial Unicode MS" w:hAnsi="Arial Unicode MS"/>
      <w:b/>
      <w:bCs/>
      <w:kern w:val="0"/>
      <w:sz w:val="20"/>
      <w:szCs w:val="20"/>
    </w:rPr>
  </w:style>
  <w:style w:type="paragraph" w:customStyle="1" w:styleId="311">
    <w:name w:val="自由格式"/>
    <w:autoRedefine/>
    <w:qFormat/>
    <w:uiPriority w:val="0"/>
    <w:rPr>
      <w:rFonts w:ascii="Calibri" w:hAnsi="Calibri" w:eastAsia="ヒラギノ角ゴ Pro W3" w:cs="Times New Roman"/>
      <w:color w:val="000000"/>
      <w:lang w:val="en-US" w:eastAsia="zh-CN" w:bidi="ar-SA"/>
    </w:rPr>
  </w:style>
  <w:style w:type="paragraph" w:customStyle="1" w:styleId="312">
    <w:name w:val="xl57"/>
    <w:basedOn w:val="1"/>
    <w:autoRedefine/>
    <w:qFormat/>
    <w:uiPriority w:val="0"/>
    <w:pPr>
      <w:widowControl/>
      <w:pBdr>
        <w:top w:val="single" w:color="auto" w:sz="4" w:space="0"/>
        <w:left w:val="single" w:color="auto" w:sz="8" w:space="0"/>
        <w:bottom w:val="single" w:color="auto" w:sz="4" w:space="0"/>
        <w:right w:val="single" w:color="auto" w:sz="4" w:space="0"/>
      </w:pBdr>
      <w:spacing w:before="100" w:beforeAutospacing="1" w:after="100" w:afterAutospacing="1"/>
      <w:ind w:left="-1" w:leftChars="-1" w:firstLine="658" w:firstLineChars="658"/>
      <w:jc w:val="left"/>
      <w:textAlignment w:val="bottom"/>
    </w:pPr>
    <w:rPr>
      <w:rFonts w:ascii="Arial Unicode MS" w:hAnsi="Arial Unicode MS"/>
      <w:b/>
      <w:bCs/>
      <w:kern w:val="0"/>
      <w:sz w:val="20"/>
      <w:szCs w:val="20"/>
    </w:rPr>
  </w:style>
  <w:style w:type="paragraph" w:customStyle="1" w:styleId="313">
    <w:name w:val="xl35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ind w:left="-1" w:leftChars="-1" w:firstLine="658" w:firstLineChars="658"/>
      <w:jc w:val="center"/>
      <w:textAlignment w:val="center"/>
    </w:pPr>
    <w:rPr>
      <w:rFonts w:eastAsia="Arial Unicode MS"/>
      <w:kern w:val="0"/>
      <w:sz w:val="22"/>
      <w:szCs w:val="22"/>
    </w:rPr>
  </w:style>
  <w:style w:type="paragraph" w:customStyle="1" w:styleId="314">
    <w:name w:val="标书正文"/>
    <w:basedOn w:val="1"/>
    <w:autoRedefine/>
    <w:qFormat/>
    <w:uiPriority w:val="0"/>
    <w:pPr>
      <w:spacing w:line="360" w:lineRule="auto"/>
      <w:ind w:left="-1" w:leftChars="-1" w:firstLine="658" w:firstLineChars="658"/>
    </w:pPr>
    <w:rPr>
      <w:rFonts w:ascii="宋体"/>
      <w:sz w:val="24"/>
      <w:szCs w:val="20"/>
    </w:rPr>
  </w:style>
  <w:style w:type="paragraph" w:customStyle="1" w:styleId="315">
    <w:name w:val="Body"/>
    <w:autoRedefine/>
    <w:qFormat/>
    <w:uiPriority w:val="0"/>
    <w:pPr>
      <w:spacing w:after="120" w:line="9600" w:lineRule="exact"/>
      <w:ind w:left="-1" w:leftChars="-1" w:firstLine="658" w:firstLineChars="658"/>
      <w:jc w:val="both"/>
    </w:pPr>
    <w:rPr>
      <w:rFonts w:ascii="Arial" w:hAnsi="Arial" w:eastAsia="宋体" w:cs="Times New Roman"/>
      <w:sz w:val="22"/>
      <w:lang w:val="en-US" w:eastAsia="en-US" w:bidi="ar-SA"/>
    </w:rPr>
  </w:style>
  <w:style w:type="paragraph" w:customStyle="1" w:styleId="316">
    <w:name w:val="Char2"/>
    <w:basedOn w:val="1"/>
    <w:autoRedefine/>
    <w:qFormat/>
    <w:uiPriority w:val="0"/>
    <w:pPr>
      <w:ind w:left="-1" w:leftChars="-1" w:firstLine="658" w:firstLineChars="658"/>
    </w:pPr>
  </w:style>
  <w:style w:type="paragraph" w:customStyle="1" w:styleId="317">
    <w:name w:val="xl64"/>
    <w:basedOn w:val="1"/>
    <w:autoRedefine/>
    <w:qFormat/>
    <w:uiPriority w:val="0"/>
    <w:pPr>
      <w:widowControl/>
      <w:spacing w:before="100" w:beforeAutospacing="1" w:after="100" w:afterAutospacing="1"/>
      <w:ind w:left="-1" w:leftChars="-1" w:firstLine="658" w:firstLineChars="658"/>
      <w:jc w:val="center"/>
    </w:pPr>
    <w:rPr>
      <w:rFonts w:ascii="Arial Unicode MS" w:hAnsi="Arial Unicode MS"/>
      <w:b/>
      <w:bCs/>
      <w:color w:val="000000"/>
      <w:kern w:val="0"/>
      <w:sz w:val="28"/>
      <w:szCs w:val="28"/>
    </w:rPr>
  </w:style>
  <w:style w:type="paragraph" w:customStyle="1" w:styleId="318">
    <w:name w:val="索引 11"/>
    <w:basedOn w:val="1"/>
    <w:next w:val="1"/>
    <w:autoRedefine/>
    <w:qFormat/>
    <w:uiPriority w:val="0"/>
    <w:pPr>
      <w:spacing w:line="360" w:lineRule="atLeast"/>
      <w:ind w:firstLine="200" w:firstLineChars="200"/>
      <w:jc w:val="left"/>
      <w:textAlignment w:val="baseline"/>
    </w:pPr>
    <w:rPr>
      <w:rFonts w:ascii="宋体"/>
      <w:kern w:val="0"/>
      <w:sz w:val="24"/>
      <w:szCs w:val="20"/>
    </w:rPr>
  </w:style>
  <w:style w:type="paragraph" w:customStyle="1" w:styleId="319">
    <w:name w:val="xl28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ind w:left="-1" w:leftChars="-1" w:firstLine="658" w:firstLineChars="658"/>
      <w:jc w:val="center"/>
      <w:textAlignment w:val="center"/>
    </w:pPr>
    <w:rPr>
      <w:rFonts w:ascii="Arial Unicode MS" w:eastAsia="Arial Unicode MS" w:cs="Arial Unicode MS"/>
      <w:kern w:val="0"/>
      <w:sz w:val="22"/>
      <w:szCs w:val="22"/>
    </w:rPr>
  </w:style>
  <w:style w:type="paragraph" w:customStyle="1" w:styleId="320">
    <w:name w:val="默认段落字体 Para Char Char Char Char Char Char Char"/>
    <w:basedOn w:val="1"/>
    <w:autoRedefine/>
    <w:qFormat/>
    <w:uiPriority w:val="0"/>
    <w:pPr>
      <w:spacing w:line="360" w:lineRule="auto"/>
      <w:ind w:firstLine="200" w:firstLineChars="200"/>
    </w:pPr>
    <w:rPr>
      <w:rFonts w:ascii="宋体"/>
      <w:kern w:val="0"/>
      <w:sz w:val="24"/>
      <w:szCs w:val="20"/>
    </w:rPr>
  </w:style>
  <w:style w:type="paragraph" w:customStyle="1" w:styleId="321">
    <w:name w:val="Table Body Text"/>
    <w:basedOn w:val="222"/>
    <w:next w:val="222"/>
    <w:autoRedefine/>
    <w:qFormat/>
    <w:uiPriority w:val="0"/>
    <w:pPr>
      <w:spacing w:before="40" w:after="40" w:line="240" w:lineRule="auto"/>
      <w:ind w:left="0" w:leftChars="0" w:firstLine="0" w:firstLineChars="0"/>
      <w:jc w:val="left"/>
    </w:pPr>
    <w:rPr>
      <w:rFonts w:ascii="Arial" w:hAnsi="Arial" w:eastAsia="宋体" w:cs="Times New Roman"/>
      <w:color w:val="auto"/>
    </w:rPr>
  </w:style>
  <w:style w:type="paragraph" w:customStyle="1" w:styleId="322">
    <w:name w:val="文档正文 1"/>
    <w:basedOn w:val="238"/>
    <w:autoRedefine/>
    <w:qFormat/>
    <w:uiPriority w:val="0"/>
    <w:pPr>
      <w:tabs>
        <w:tab w:val="left" w:pos="2700"/>
        <w:tab w:val="left" w:pos="3060"/>
      </w:tabs>
      <w:adjustRightInd/>
      <w:spacing w:before="50" w:beforeLines="50" w:line="420" w:lineRule="auto"/>
      <w:ind w:left="420" w:leftChars="0" w:firstLine="200" w:firstLineChars="200"/>
      <w:jc w:val="center"/>
      <w:textAlignment w:val="auto"/>
    </w:pPr>
    <w:rPr>
      <w:rFonts w:ascii="Times New Roman" w:eastAsia="黑体"/>
      <w:spacing w:val="8"/>
      <w:sz w:val="36"/>
      <w:szCs w:val="28"/>
    </w:rPr>
  </w:style>
  <w:style w:type="paragraph" w:customStyle="1" w:styleId="323">
    <w:name w:val="Table Paragraph"/>
    <w:basedOn w:val="1"/>
    <w:autoRedefine/>
    <w:qFormat/>
    <w:uiPriority w:val="0"/>
    <w:pPr>
      <w:spacing w:line="360" w:lineRule="auto"/>
      <w:ind w:firstLine="200" w:firstLineChars="200"/>
    </w:pPr>
    <w:rPr>
      <w:rFonts w:ascii="宋体" w:cs="宋体"/>
      <w:sz w:val="24"/>
      <w:lang w:val="zh-CN" w:bidi="zh-CN"/>
    </w:rPr>
  </w:style>
  <w:style w:type="paragraph" w:customStyle="1" w:styleId="324">
    <w:name w:val="标题3"/>
    <w:basedOn w:val="2"/>
    <w:autoRedefine/>
    <w:qFormat/>
    <w:uiPriority w:val="0"/>
    <w:pPr>
      <w:tabs>
        <w:tab w:val="left" w:pos="432"/>
      </w:tabs>
      <w:spacing w:before="50" w:beforeLines="50" w:line="360" w:lineRule="auto"/>
      <w:ind w:left="425" w:hanging="425"/>
      <w:jc w:val="center"/>
    </w:pPr>
    <w:rPr>
      <w:rFonts w:ascii="宋体"/>
      <w:bCs w:val="0"/>
      <w:snapToGrid w:val="0"/>
      <w:color w:val="000000"/>
      <w:szCs w:val="20"/>
    </w:rPr>
  </w:style>
  <w:style w:type="paragraph" w:customStyle="1" w:styleId="325">
    <w:name w:val="标题 21"/>
    <w:basedOn w:val="222"/>
    <w:next w:val="222"/>
    <w:autoRedefine/>
    <w:qFormat/>
    <w:uiPriority w:val="0"/>
    <w:pPr>
      <w:spacing w:before="120" w:after="120" w:line="240" w:lineRule="auto"/>
      <w:ind w:left="0" w:leftChars="0" w:firstLine="0" w:firstLineChars="0"/>
      <w:jc w:val="left"/>
    </w:pPr>
    <w:rPr>
      <w:rFonts w:ascii="Arial" w:hAnsi="Arial" w:eastAsia="宋体" w:cs="Times New Roman"/>
      <w:color w:val="auto"/>
    </w:rPr>
  </w:style>
  <w:style w:type="paragraph" w:customStyle="1" w:styleId="326">
    <w:name w:val="正文K"/>
    <w:basedOn w:val="1"/>
    <w:autoRedefine/>
    <w:qFormat/>
    <w:uiPriority w:val="0"/>
    <w:pPr>
      <w:snapToGrid w:val="0"/>
      <w:spacing w:line="360" w:lineRule="auto"/>
      <w:ind w:firstLine="200" w:firstLineChars="200"/>
    </w:pPr>
    <w:rPr>
      <w:rFonts w:ascii="宋体"/>
      <w:bCs/>
      <w:sz w:val="24"/>
      <w:szCs w:val="21"/>
    </w:rPr>
  </w:style>
  <w:style w:type="paragraph" w:customStyle="1" w:styleId="327">
    <w:name w:val="Body Text 21"/>
    <w:basedOn w:val="1"/>
    <w:autoRedefine/>
    <w:qFormat/>
    <w:uiPriority w:val="0"/>
    <w:pPr>
      <w:adjustRightInd w:val="0"/>
      <w:spacing w:before="240" w:line="400" w:lineRule="exact"/>
      <w:ind w:firstLine="200" w:firstLineChars="200"/>
      <w:textAlignment w:val="baseline"/>
    </w:pPr>
    <w:rPr>
      <w:rFonts w:ascii="宋体"/>
      <w:kern w:val="0"/>
      <w:sz w:val="28"/>
      <w:szCs w:val="20"/>
    </w:rPr>
  </w:style>
  <w:style w:type="paragraph" w:customStyle="1" w:styleId="328">
    <w:name w:val="表格 居中"/>
    <w:basedOn w:val="1"/>
    <w:autoRedefine/>
    <w:qFormat/>
    <w:uiPriority w:val="0"/>
    <w:pPr>
      <w:widowControl/>
      <w:spacing w:line="360" w:lineRule="auto"/>
      <w:ind w:firstLine="200" w:firstLineChars="200"/>
      <w:jc w:val="center"/>
      <w:textAlignment w:val="baseline"/>
    </w:pPr>
    <w:rPr>
      <w:rFonts w:ascii="宋体" w:hAnsi="宋体" w:eastAsia="楷体_GB2312" w:cs="宋体"/>
      <w:color w:val="000000"/>
      <w:kern w:val="0"/>
      <w:sz w:val="24"/>
      <w:szCs w:val="20"/>
      <w:u w:color="000000"/>
    </w:rPr>
  </w:style>
  <w:style w:type="paragraph" w:customStyle="1" w:styleId="329">
    <w:name w:val="xl29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ind w:left="-1" w:leftChars="-1" w:firstLine="658" w:firstLineChars="658"/>
      <w:jc w:val="center"/>
      <w:textAlignment w:val="center"/>
    </w:pPr>
    <w:rPr>
      <w:rFonts w:eastAsia="Arial Unicode MS"/>
      <w:kern w:val="0"/>
      <w:sz w:val="22"/>
      <w:szCs w:val="22"/>
    </w:rPr>
  </w:style>
  <w:style w:type="paragraph" w:customStyle="1" w:styleId="330">
    <w:name w:val="首行缩进: 4字符"/>
    <w:basedOn w:val="1"/>
    <w:autoRedefine/>
    <w:qFormat/>
    <w:uiPriority w:val="0"/>
    <w:pPr>
      <w:spacing w:line="360" w:lineRule="auto"/>
      <w:ind w:left="400" w:leftChars="400" w:firstLine="200" w:firstLineChars="200"/>
    </w:pPr>
    <w:rPr>
      <w:rFonts w:ascii="宋体" w:cs="宋体"/>
      <w:kern w:val="0"/>
      <w:sz w:val="24"/>
      <w:szCs w:val="20"/>
    </w:rPr>
  </w:style>
  <w:style w:type="paragraph" w:customStyle="1" w:styleId="331">
    <w:name w:val="样式 标题 4 + 段前: 5 磅 段后: 5 磅 行距: 单倍行距"/>
    <w:basedOn w:val="5"/>
    <w:autoRedefine/>
    <w:qFormat/>
    <w:uiPriority w:val="0"/>
    <w:pPr>
      <w:keepLines/>
      <w:tabs>
        <w:tab w:val="left" w:pos="864"/>
        <w:tab w:val="clear" w:pos="2385"/>
      </w:tabs>
      <w:adjustRightInd w:val="0"/>
      <w:spacing w:before="100" w:after="100" w:line="240" w:lineRule="auto"/>
      <w:jc w:val="left"/>
      <w:textAlignment w:val="baseline"/>
    </w:pPr>
    <w:rPr>
      <w:rFonts w:ascii="Arial" w:hAnsi="Arial" w:cs="宋体"/>
      <w:kern w:val="0"/>
      <w:sz w:val="24"/>
      <w:szCs w:val="20"/>
    </w:rPr>
  </w:style>
  <w:style w:type="paragraph" w:customStyle="1" w:styleId="332">
    <w:name w:val="文档正文 2"/>
    <w:basedOn w:val="238"/>
    <w:autoRedefine/>
    <w:qFormat/>
    <w:uiPriority w:val="0"/>
    <w:pPr>
      <w:tabs>
        <w:tab w:val="left" w:pos="1440"/>
        <w:tab w:val="left" w:pos="3600"/>
        <w:tab w:val="left" w:pos="3960"/>
      </w:tabs>
      <w:adjustRightInd/>
      <w:spacing w:before="50" w:beforeLines="50" w:line="420" w:lineRule="auto"/>
      <w:ind w:left="684" w:leftChars="684" w:firstLine="200" w:firstLineChars="200"/>
      <w:jc w:val="center"/>
      <w:textAlignment w:val="auto"/>
    </w:pPr>
    <w:rPr>
      <w:rFonts w:ascii="Times New Roman" w:eastAsia="黑体"/>
      <w:spacing w:val="8"/>
      <w:sz w:val="36"/>
      <w:szCs w:val="28"/>
    </w:rPr>
  </w:style>
  <w:style w:type="paragraph" w:customStyle="1" w:styleId="333">
    <w:name w:val="表格"/>
    <w:autoRedefine/>
    <w:qFormat/>
    <w:uiPriority w:val="0"/>
    <w:pPr>
      <w:jc w:val="center"/>
    </w:pPr>
    <w:rPr>
      <w:rFonts w:ascii="宋体" w:hAnsi="Times New Roman" w:eastAsia="宋体" w:cs="Times New Roman"/>
      <w:caps/>
      <w:sz w:val="24"/>
      <w:lang w:val="en-US" w:eastAsia="zh-CN" w:bidi="ar-SA"/>
    </w:rPr>
  </w:style>
  <w:style w:type="paragraph" w:customStyle="1" w:styleId="334">
    <w:name w:val="文档标签"/>
    <w:basedOn w:val="1"/>
    <w:autoRedefine/>
    <w:qFormat/>
    <w:uiPriority w:val="0"/>
    <w:pPr>
      <w:keepNext/>
      <w:keepLines/>
      <w:widowControl/>
      <w:spacing w:before="400" w:after="120" w:line="240" w:lineRule="atLeast"/>
      <w:ind w:firstLine="200" w:firstLineChars="200"/>
      <w:jc w:val="left"/>
    </w:pPr>
    <w:rPr>
      <w:rFonts w:ascii="Arial Black" w:hAnsi="Arial Black"/>
      <w:spacing w:val="-100"/>
      <w:kern w:val="28"/>
      <w:sz w:val="108"/>
      <w:szCs w:val="20"/>
    </w:rPr>
  </w:style>
  <w:style w:type="paragraph" w:customStyle="1" w:styleId="335">
    <w:name w:val="xl31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auto" w:fill="FFFFFF"/>
      <w:spacing w:before="100" w:beforeAutospacing="1" w:after="100" w:afterAutospacing="1"/>
      <w:ind w:left="-1" w:leftChars="-1" w:firstLine="658" w:firstLineChars="658"/>
      <w:jc w:val="center"/>
      <w:textAlignment w:val="center"/>
    </w:pPr>
    <w:rPr>
      <w:rFonts w:ascii="Arial Unicode MS" w:eastAsia="Arial Unicode MS" w:cs="Arial Unicode MS"/>
      <w:kern w:val="0"/>
      <w:sz w:val="22"/>
      <w:szCs w:val="22"/>
    </w:rPr>
  </w:style>
  <w:style w:type="paragraph" w:customStyle="1" w:styleId="336">
    <w:name w:val="正文(首行缩进)"/>
    <w:autoRedefine/>
    <w:qFormat/>
    <w:uiPriority w:val="0"/>
    <w:pPr>
      <w:spacing w:line="420" w:lineRule="atLeast"/>
      <w:ind w:firstLine="200" w:firstLineChars="200"/>
      <w:jc w:val="both"/>
    </w:pPr>
    <w:rPr>
      <w:rFonts w:ascii="Times New Roman" w:hAnsi="Times New Roman" w:eastAsia="仿宋_GB2312" w:cs="Times New Roman"/>
      <w:spacing w:val="2"/>
      <w:kern w:val="24"/>
      <w:sz w:val="24"/>
      <w:lang w:val="en-US" w:eastAsia="zh-CN" w:bidi="ar-SA"/>
    </w:rPr>
  </w:style>
  <w:style w:type="paragraph" w:customStyle="1" w:styleId="337">
    <w:name w:val="p0"/>
    <w:basedOn w:val="1"/>
    <w:autoRedefine/>
    <w:qFormat/>
    <w:uiPriority w:val="0"/>
    <w:pPr>
      <w:widowControl/>
      <w:ind w:left="-1" w:leftChars="-1" w:firstLine="658" w:firstLineChars="658"/>
    </w:pPr>
    <w:rPr>
      <w:kern w:val="0"/>
      <w:szCs w:val="21"/>
    </w:rPr>
  </w:style>
  <w:style w:type="paragraph" w:customStyle="1" w:styleId="338">
    <w:name w:val="副标题1"/>
    <w:basedOn w:val="1"/>
    <w:next w:val="1"/>
    <w:autoRedefine/>
    <w:qFormat/>
    <w:uiPriority w:val="0"/>
    <w:pPr>
      <w:adjustRightInd w:val="0"/>
      <w:spacing w:before="240" w:after="60" w:line="312" w:lineRule="auto"/>
      <w:ind w:firstLine="200" w:firstLineChars="200"/>
      <w:jc w:val="center"/>
      <w:textAlignment w:val="baseline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customStyle="1" w:styleId="339">
    <w:name w:val="xl47"/>
    <w:basedOn w:val="1"/>
    <w:autoRedefine/>
    <w:qFormat/>
    <w:uiPriority w:val="0"/>
    <w:pPr>
      <w:widowControl/>
      <w:pBdr>
        <w:top w:val="single" w:color="auto" w:sz="8" w:space="0"/>
        <w:left w:val="single" w:color="auto" w:sz="8" w:space="0"/>
        <w:bottom w:val="single" w:color="auto" w:sz="4" w:space="0"/>
      </w:pBdr>
      <w:spacing w:before="100" w:beforeAutospacing="1" w:after="100" w:afterAutospacing="1"/>
      <w:ind w:left="-1" w:leftChars="-1" w:firstLine="658" w:firstLineChars="658"/>
      <w:jc w:val="left"/>
      <w:textAlignment w:val="bottom"/>
    </w:pPr>
    <w:rPr>
      <w:rFonts w:ascii="Arial Unicode MS" w:hAnsi="Arial Unicode MS"/>
      <w:b/>
      <w:bCs/>
      <w:kern w:val="0"/>
      <w:sz w:val="20"/>
      <w:szCs w:val="20"/>
    </w:rPr>
  </w:style>
  <w:style w:type="paragraph" w:customStyle="1" w:styleId="340">
    <w:name w:val="USE 2"/>
    <w:basedOn w:val="1"/>
    <w:autoRedefine/>
    <w:qFormat/>
    <w:uiPriority w:val="0"/>
    <w:pPr>
      <w:spacing w:line="360" w:lineRule="auto"/>
      <w:ind w:left="1822" w:firstLine="200" w:firstLineChars="200"/>
      <w:jc w:val="left"/>
    </w:pPr>
    <w:rPr>
      <w:rFonts w:ascii="宋体"/>
      <w:kern w:val="0"/>
      <w:sz w:val="24"/>
      <w:szCs w:val="20"/>
    </w:rPr>
  </w:style>
  <w:style w:type="paragraph" w:customStyle="1" w:styleId="341">
    <w:name w:val="Char1 Char Char Char"/>
    <w:basedOn w:val="1"/>
    <w:autoRedefine/>
    <w:qFormat/>
    <w:uiPriority w:val="0"/>
    <w:pPr>
      <w:spacing w:line="360" w:lineRule="auto"/>
      <w:ind w:firstLine="200" w:firstLineChars="200"/>
    </w:pPr>
    <w:rPr>
      <w:rFonts w:ascii="宋体" w:hAnsi="宋体" w:eastAsia="仿宋_GB2312"/>
      <w:kern w:val="0"/>
      <w:sz w:val="28"/>
      <w:szCs w:val="20"/>
    </w:rPr>
  </w:style>
  <w:style w:type="paragraph" w:customStyle="1" w:styleId="342">
    <w:name w:val="正文  标号1）"/>
    <w:basedOn w:val="1"/>
    <w:autoRedefine/>
    <w:qFormat/>
    <w:uiPriority w:val="0"/>
    <w:pPr>
      <w:widowControl/>
      <w:spacing w:line="360" w:lineRule="auto"/>
      <w:ind w:firstLine="200" w:firstLineChars="200"/>
      <w:textAlignment w:val="baseline"/>
    </w:pPr>
    <w:rPr>
      <w:rFonts w:ascii="宋体" w:hAnsi="宋体" w:eastAsia="楷体_GB2312"/>
      <w:b/>
      <w:color w:val="000000"/>
      <w:kern w:val="0"/>
      <w:sz w:val="24"/>
      <w:szCs w:val="20"/>
      <w:u w:color="000000"/>
    </w:rPr>
  </w:style>
  <w:style w:type="paragraph" w:customStyle="1" w:styleId="343">
    <w:name w:val="文字"/>
    <w:basedOn w:val="19"/>
    <w:autoRedefine/>
    <w:qFormat/>
    <w:uiPriority w:val="0"/>
    <w:pPr>
      <w:snapToGrid w:val="0"/>
      <w:spacing w:line="360" w:lineRule="auto"/>
      <w:ind w:left="0" w:leftChars="0" w:firstLine="200" w:firstLineChars="200"/>
      <w:jc w:val="left"/>
      <w:textAlignment w:val="auto"/>
    </w:pPr>
    <w:rPr>
      <w:rFonts w:ascii="Calibri" w:hAnsi="Calibri"/>
      <w:kern w:val="2"/>
      <w:szCs w:val="24"/>
    </w:rPr>
  </w:style>
  <w:style w:type="paragraph" w:customStyle="1" w:styleId="344">
    <w:name w:val="样式9"/>
    <w:basedOn w:val="54"/>
    <w:autoRedefine/>
    <w:qFormat/>
    <w:uiPriority w:val="0"/>
    <w:pPr>
      <w:pBdr>
        <w:bottom w:val="none" w:color="auto" w:sz="0" w:space="0"/>
      </w:pBdr>
      <w:tabs>
        <w:tab w:val="clear" w:pos="4153"/>
        <w:tab w:val="clear" w:pos="8306"/>
      </w:tabs>
      <w:snapToGrid/>
      <w:spacing w:after="120" w:line="360" w:lineRule="auto"/>
      <w:ind w:left="840" w:firstLine="200" w:firstLineChars="200"/>
    </w:pPr>
    <w:rPr>
      <w:sz w:val="24"/>
      <w:szCs w:val="24"/>
    </w:rPr>
  </w:style>
  <w:style w:type="paragraph" w:customStyle="1" w:styleId="345">
    <w:name w:val="样式3"/>
    <w:basedOn w:val="43"/>
    <w:autoRedefine/>
    <w:qFormat/>
    <w:uiPriority w:val="0"/>
    <w:pPr>
      <w:spacing w:line="0" w:lineRule="atLeast"/>
      <w:ind w:left="0" w:leftChars="0" w:firstLine="200" w:firstLineChars="200"/>
      <w:outlineLvl w:val="0"/>
    </w:pPr>
    <w:rPr>
      <w:sz w:val="28"/>
      <w:szCs w:val="20"/>
    </w:rPr>
  </w:style>
  <w:style w:type="paragraph" w:customStyle="1" w:styleId="346">
    <w:name w:val="正文 加星号"/>
    <w:basedOn w:val="1"/>
    <w:autoRedefine/>
    <w:qFormat/>
    <w:uiPriority w:val="0"/>
    <w:pPr>
      <w:widowControl/>
      <w:spacing w:line="360" w:lineRule="auto"/>
      <w:ind w:firstLine="200" w:firstLineChars="200"/>
      <w:textAlignment w:val="baseline"/>
    </w:pPr>
    <w:rPr>
      <w:rFonts w:ascii="宋体" w:hAnsi="宋体" w:eastAsia="楷体_GB2312"/>
      <w:color w:val="000000"/>
      <w:kern w:val="0"/>
      <w:sz w:val="24"/>
      <w:szCs w:val="20"/>
      <w:u w:color="000000"/>
    </w:rPr>
  </w:style>
  <w:style w:type="paragraph" w:customStyle="1" w:styleId="347">
    <w:name w:val="样式 标题 3h3H3sect1.2.3 + 五号 段前: 6 磅 段后: 6 磅 行距: 单倍行距"/>
    <w:basedOn w:val="4"/>
    <w:autoRedefine/>
    <w:qFormat/>
    <w:uiPriority w:val="0"/>
    <w:pPr>
      <w:tabs>
        <w:tab w:val="left" w:pos="0"/>
        <w:tab w:val="left" w:pos="284"/>
        <w:tab w:val="left" w:pos="720"/>
      </w:tabs>
      <w:adjustRightInd w:val="0"/>
      <w:spacing w:before="120" w:after="120" w:line="240" w:lineRule="auto"/>
      <w:ind w:left="-1" w:leftChars="-1" w:firstLine="200" w:firstLineChars="200"/>
      <w:jc w:val="left"/>
      <w:textAlignment w:val="baseline"/>
    </w:pPr>
    <w:rPr>
      <w:rFonts w:ascii="宋体" w:cs="宋体"/>
      <w:kern w:val="0"/>
      <w:sz w:val="21"/>
      <w:szCs w:val="20"/>
      <w:lang w:val="en-US"/>
    </w:rPr>
  </w:style>
  <w:style w:type="paragraph" w:customStyle="1" w:styleId="348">
    <w:name w:val="xl52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ind w:left="-1" w:leftChars="-1" w:firstLine="658" w:firstLineChars="658"/>
      <w:jc w:val="right"/>
    </w:pPr>
    <w:rPr>
      <w:rFonts w:ascii="Arial Unicode MS" w:hAnsi="Arial Unicode MS"/>
      <w:kern w:val="0"/>
      <w:sz w:val="20"/>
      <w:szCs w:val="20"/>
    </w:rPr>
  </w:style>
  <w:style w:type="paragraph" w:customStyle="1" w:styleId="349">
    <w:name w:val="aspnumfaautoadjustright"/>
    <w:autoRedefine/>
    <w:qFormat/>
    <w:uiPriority w:val="0"/>
    <w:pPr>
      <w:widowControl w:val="0"/>
      <w:autoSpaceDE w:val="0"/>
      <w:autoSpaceDN w:val="0"/>
      <w:adjustRightInd w:val="0"/>
      <w:spacing w:line="9600" w:lineRule="exact"/>
      <w:ind w:left="-1" w:leftChars="-1" w:firstLine="658" w:firstLineChars="658"/>
      <w:jc w:val="both"/>
    </w:pPr>
    <w:rPr>
      <w:rFonts w:ascii="宋体" w:hAnsi="Times New Roman" w:eastAsia="宋体" w:cs="Times New Roman"/>
      <w:lang w:val="en-US" w:eastAsia="zh-CN" w:bidi="ar-SA"/>
    </w:rPr>
  </w:style>
  <w:style w:type="paragraph" w:customStyle="1" w:styleId="350">
    <w:name w:val="xl67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8" w:space="0"/>
        <w:right w:val="single" w:color="auto" w:sz="4" w:space="0"/>
      </w:pBdr>
      <w:spacing w:before="100" w:beforeAutospacing="1" w:after="100" w:afterAutospacing="1"/>
      <w:ind w:left="-1" w:leftChars="-1" w:firstLine="658" w:firstLineChars="658"/>
      <w:jc w:val="center"/>
      <w:textAlignment w:val="top"/>
    </w:pPr>
    <w:rPr>
      <w:rFonts w:ascii="Arial Unicode MS" w:hAnsi="Arial Unicode MS"/>
      <w:b/>
      <w:bCs/>
      <w:kern w:val="0"/>
      <w:sz w:val="20"/>
      <w:szCs w:val="20"/>
    </w:rPr>
  </w:style>
  <w:style w:type="paragraph" w:customStyle="1" w:styleId="351">
    <w:name w:val="样式17"/>
    <w:basedOn w:val="1"/>
    <w:autoRedefine/>
    <w:qFormat/>
    <w:uiPriority w:val="0"/>
    <w:pPr>
      <w:autoSpaceDE w:val="0"/>
      <w:autoSpaceDN w:val="0"/>
      <w:adjustRightInd w:val="0"/>
      <w:ind w:left="-1" w:leftChars="-1" w:firstLine="658" w:firstLineChars="658"/>
      <w:jc w:val="left"/>
      <w:outlineLvl w:val="0"/>
    </w:pPr>
    <w:rPr>
      <w:rFonts w:ascii="宋体"/>
      <w:kern w:val="0"/>
      <w:sz w:val="22"/>
      <w:szCs w:val="22"/>
    </w:rPr>
  </w:style>
  <w:style w:type="paragraph" w:customStyle="1" w:styleId="352">
    <w:name w:val="明显引用1"/>
    <w:basedOn w:val="1"/>
    <w:next w:val="1"/>
    <w:autoRedefine/>
    <w:qFormat/>
    <w:uiPriority w:val="0"/>
    <w:pPr>
      <w:widowControl/>
      <w:spacing w:line="360" w:lineRule="auto"/>
      <w:ind w:left="720" w:right="720" w:firstLine="200" w:firstLineChars="200"/>
      <w:jc w:val="left"/>
    </w:pPr>
    <w:rPr>
      <w:rFonts w:ascii="Calibri" w:hAnsi="Calibri"/>
      <w:b/>
      <w:i/>
      <w:kern w:val="0"/>
      <w:sz w:val="24"/>
      <w:szCs w:val="22"/>
      <w:lang w:eastAsia="en-US" w:bidi="en-US"/>
    </w:rPr>
  </w:style>
  <w:style w:type="paragraph" w:customStyle="1" w:styleId="353">
    <w:name w:val="标书原文"/>
    <w:basedOn w:val="1"/>
    <w:autoRedefine/>
    <w:qFormat/>
    <w:uiPriority w:val="0"/>
    <w:pPr>
      <w:spacing w:line="360" w:lineRule="auto"/>
      <w:ind w:left="209" w:leftChars="209" w:firstLine="200" w:firstLineChars="200"/>
      <w:jc w:val="left"/>
    </w:pPr>
    <w:rPr>
      <w:rFonts w:ascii="Arial" w:hAnsi="Arial" w:eastAsia="楷体_GB2312"/>
      <w:i/>
      <w:snapToGrid w:val="0"/>
      <w:kern w:val="0"/>
      <w:sz w:val="24"/>
      <w:szCs w:val="18"/>
      <w:u w:val="words"/>
    </w:rPr>
  </w:style>
  <w:style w:type="paragraph" w:customStyle="1" w:styleId="354">
    <w:name w:val="xl48"/>
    <w:basedOn w:val="1"/>
    <w:autoRedefine/>
    <w:qFormat/>
    <w:uiPriority w:val="0"/>
    <w:pPr>
      <w:widowControl/>
      <w:pBdr>
        <w:top w:val="single" w:color="auto" w:sz="8" w:space="0"/>
        <w:bottom w:val="single" w:color="auto" w:sz="4" w:space="0"/>
      </w:pBdr>
      <w:spacing w:before="100" w:beforeAutospacing="1" w:after="100" w:afterAutospacing="1"/>
      <w:ind w:left="-1" w:leftChars="-1" w:firstLine="658" w:firstLineChars="658"/>
      <w:jc w:val="left"/>
      <w:textAlignment w:val="bottom"/>
    </w:pPr>
    <w:rPr>
      <w:rFonts w:ascii="Arial Unicode MS" w:hAnsi="Arial Unicode MS"/>
      <w:b/>
      <w:bCs/>
      <w:kern w:val="0"/>
      <w:sz w:val="24"/>
    </w:rPr>
  </w:style>
  <w:style w:type="paragraph" w:customStyle="1" w:styleId="355">
    <w:name w:val="列出段落11"/>
    <w:basedOn w:val="1"/>
    <w:autoRedefine/>
    <w:qFormat/>
    <w:uiPriority w:val="0"/>
    <w:pPr>
      <w:widowControl/>
      <w:ind w:left="-1" w:leftChars="-1" w:firstLine="200" w:firstLineChars="200"/>
      <w:jc w:val="left"/>
    </w:pPr>
    <w:rPr>
      <w:rFonts w:ascii="宋体" w:cs="宋体"/>
      <w:kern w:val="0"/>
      <w:sz w:val="24"/>
    </w:rPr>
  </w:style>
  <w:style w:type="paragraph" w:customStyle="1" w:styleId="356">
    <w:name w:val="应答文本"/>
    <w:basedOn w:val="1"/>
    <w:autoRedefine/>
    <w:qFormat/>
    <w:uiPriority w:val="0"/>
    <w:pPr>
      <w:adjustRightInd w:val="0"/>
      <w:spacing w:after="50" w:afterLines="50" w:line="320" w:lineRule="exact"/>
      <w:ind w:left="200" w:leftChars="200" w:right="100" w:rightChars="100" w:firstLine="182" w:firstLineChars="182"/>
    </w:pPr>
    <w:rPr>
      <w:rFonts w:ascii="宋体" w:hAnsi="宋体" w:eastAsia="楷体_GB2312"/>
      <w:snapToGrid w:val="0"/>
      <w:spacing w:val="10"/>
      <w:kern w:val="0"/>
      <w:sz w:val="24"/>
      <w:szCs w:val="21"/>
    </w:rPr>
  </w:style>
  <w:style w:type="paragraph" w:customStyle="1" w:styleId="357">
    <w:name w:val="正文文本缩进 31"/>
    <w:basedOn w:val="1"/>
    <w:autoRedefine/>
    <w:qFormat/>
    <w:uiPriority w:val="0"/>
    <w:pPr>
      <w:adjustRightInd w:val="0"/>
      <w:spacing w:after="120" w:line="360" w:lineRule="atLeast"/>
      <w:ind w:left="200" w:leftChars="200" w:firstLine="658" w:firstLineChars="658"/>
      <w:jc w:val="left"/>
      <w:textAlignment w:val="baseline"/>
    </w:pPr>
    <w:rPr>
      <w:sz w:val="16"/>
      <w:szCs w:val="16"/>
    </w:rPr>
  </w:style>
  <w:style w:type="paragraph" w:customStyle="1" w:styleId="358">
    <w:name w:val="1"/>
    <w:basedOn w:val="1"/>
    <w:autoRedefine/>
    <w:qFormat/>
    <w:uiPriority w:val="0"/>
    <w:pPr>
      <w:widowControl/>
      <w:spacing w:after="50" w:afterLines="50" w:line="360" w:lineRule="auto"/>
      <w:ind w:left="-1" w:leftChars="-1" w:firstLine="658" w:firstLineChars="658"/>
      <w:jc w:val="center"/>
    </w:pPr>
    <w:rPr>
      <w:rFonts w:ascii="宋体"/>
      <w:b/>
      <w:kern w:val="0"/>
      <w:sz w:val="30"/>
      <w:szCs w:val="22"/>
    </w:rPr>
  </w:style>
  <w:style w:type="paragraph" w:customStyle="1" w:styleId="359">
    <w:name w:val="g11"/>
    <w:basedOn w:val="1"/>
    <w:autoRedefine/>
    <w:qFormat/>
    <w:uiPriority w:val="0"/>
    <w:pPr>
      <w:widowControl/>
      <w:spacing w:before="100" w:beforeAutospacing="1" w:after="100" w:afterAutospacing="1" w:line="900" w:lineRule="atLeast"/>
      <w:ind w:firstLine="200" w:firstLineChars="200"/>
      <w:jc w:val="left"/>
    </w:pPr>
    <w:rPr>
      <w:rFonts w:ascii="华文中宋" w:eastAsia="华文中宋" w:cs="宋体"/>
      <w:b/>
      <w:bCs/>
      <w:color w:val="FF0000"/>
      <w:kern w:val="0"/>
      <w:sz w:val="60"/>
      <w:szCs w:val="60"/>
    </w:rPr>
  </w:style>
  <w:style w:type="paragraph" w:customStyle="1" w:styleId="360">
    <w:name w:val="样式 宋体 五号 两端对齐 行距: 单倍行距"/>
    <w:basedOn w:val="1"/>
    <w:autoRedefine/>
    <w:qFormat/>
    <w:uiPriority w:val="0"/>
    <w:pPr>
      <w:adjustRightInd w:val="0"/>
      <w:spacing w:line="360" w:lineRule="auto"/>
      <w:ind w:firstLine="200" w:firstLineChars="200"/>
      <w:textAlignment w:val="baseline"/>
    </w:pPr>
    <w:rPr>
      <w:rFonts w:ascii="宋体" w:cs="宋体"/>
      <w:kern w:val="0"/>
      <w:sz w:val="24"/>
      <w:szCs w:val="20"/>
    </w:rPr>
  </w:style>
  <w:style w:type="paragraph" w:customStyle="1" w:styleId="361">
    <w:name w:val="È±Ê¡ÎÄ±¾"/>
    <w:basedOn w:val="1"/>
    <w:autoRedefine/>
    <w:qFormat/>
    <w:uiPriority w:val="0"/>
    <w:pPr>
      <w:widowControl/>
      <w:overflowPunct w:val="0"/>
      <w:autoSpaceDE w:val="0"/>
      <w:autoSpaceDN w:val="0"/>
      <w:adjustRightInd w:val="0"/>
      <w:ind w:left="-1" w:leftChars="-1" w:firstLine="658" w:firstLineChars="658"/>
      <w:jc w:val="left"/>
      <w:textAlignment w:val="baseline"/>
    </w:pPr>
    <w:rPr>
      <w:kern w:val="0"/>
      <w:sz w:val="24"/>
      <w:szCs w:val="20"/>
    </w:rPr>
  </w:style>
  <w:style w:type="paragraph" w:customStyle="1" w:styleId="362">
    <w:name w:val="段"/>
    <w:autoRedefine/>
    <w:qFormat/>
    <w:uiPriority w:val="0"/>
    <w:pPr>
      <w:autoSpaceDE w:val="0"/>
      <w:autoSpaceDN w:val="0"/>
      <w:spacing w:line="9600" w:lineRule="exact"/>
      <w:ind w:left="-1" w:leftChars="-1" w:firstLine="200" w:firstLineChars="200"/>
      <w:jc w:val="both"/>
    </w:pPr>
    <w:rPr>
      <w:rFonts w:ascii="宋体" w:hAnsi="Times New Roman" w:eastAsia="宋体" w:cs="Times New Roman"/>
      <w:sz w:val="21"/>
      <w:lang w:val="en-US" w:eastAsia="zh-CN" w:bidi="ar-SA"/>
    </w:rPr>
  </w:style>
  <w:style w:type="paragraph" w:customStyle="1" w:styleId="363">
    <w:name w:val="样式 标题 2 + 宋体 五号 行距: 单倍行距"/>
    <w:basedOn w:val="3"/>
    <w:autoRedefine/>
    <w:qFormat/>
    <w:uiPriority w:val="0"/>
    <w:pPr>
      <w:tabs>
        <w:tab w:val="left" w:pos="0"/>
        <w:tab w:val="left" w:pos="576"/>
      </w:tabs>
      <w:adjustRightInd w:val="0"/>
      <w:spacing w:line="240" w:lineRule="auto"/>
      <w:ind w:left="1402" w:hanging="420"/>
      <w:jc w:val="left"/>
      <w:textAlignment w:val="baseline"/>
    </w:pPr>
    <w:rPr>
      <w:rFonts w:ascii="宋体" w:hAnsi="Arial" w:eastAsia="宋体" w:cs="Times New Roman"/>
      <w:b w:val="0"/>
      <w:bCs w:val="0"/>
      <w:kern w:val="0"/>
      <w:sz w:val="21"/>
    </w:rPr>
  </w:style>
  <w:style w:type="paragraph" w:customStyle="1" w:styleId="364">
    <w:name w:val="正文L"/>
    <w:basedOn w:val="1"/>
    <w:autoRedefine/>
    <w:qFormat/>
    <w:uiPriority w:val="0"/>
    <w:pPr>
      <w:tabs>
        <w:tab w:val="left" w:pos="840"/>
      </w:tabs>
      <w:spacing w:line="360" w:lineRule="auto"/>
      <w:ind w:firstLine="200" w:firstLineChars="200"/>
    </w:pPr>
    <w:rPr>
      <w:rFonts w:ascii="宋体"/>
      <w:bCs/>
      <w:sz w:val="24"/>
      <w:szCs w:val="21"/>
    </w:rPr>
  </w:style>
  <w:style w:type="character" w:customStyle="1" w:styleId="365">
    <w:name w:val="列表段落 字符"/>
    <w:link w:val="118"/>
    <w:autoRedefine/>
    <w:qFormat/>
    <w:uiPriority w:val="34"/>
    <w:rPr>
      <w:rFonts w:ascii="Times New Roman" w:hAnsi="Times New Roman" w:eastAsia="宋体" w:cs="Times New Roman"/>
      <w:kern w:val="2"/>
      <w:sz w:val="21"/>
      <w:szCs w:val="24"/>
    </w:rPr>
  </w:style>
  <w:style w:type="paragraph" w:styleId="366">
    <w:name w:val="No Spacing"/>
    <w:autoRedefine/>
    <w:qFormat/>
    <w:uiPriority w:val="0"/>
    <w:pPr>
      <w:widowControl w:val="0"/>
      <w:spacing w:line="9600" w:lineRule="exact"/>
      <w:ind w:left="-1" w:leftChars="-1" w:firstLine="658" w:firstLineChars="658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367">
    <w:name w:val="ggbody"/>
    <w:basedOn w:val="1"/>
    <w:autoRedefine/>
    <w:qFormat/>
    <w:uiPriority w:val="0"/>
    <w:pPr>
      <w:widowControl/>
      <w:spacing w:before="100" w:beforeAutospacing="1" w:after="100" w:afterAutospacing="1" w:line="330" w:lineRule="atLeast"/>
      <w:ind w:firstLine="200" w:firstLineChars="200"/>
      <w:jc w:val="left"/>
    </w:pPr>
    <w:rPr>
      <w:rFonts w:ascii="宋体" w:cs="宋体"/>
      <w:kern w:val="0"/>
      <w:sz w:val="23"/>
      <w:szCs w:val="23"/>
    </w:rPr>
  </w:style>
  <w:style w:type="paragraph" w:customStyle="1" w:styleId="368">
    <w:name w:val="样式4"/>
    <w:basedOn w:val="1"/>
    <w:autoRedefine/>
    <w:qFormat/>
    <w:uiPriority w:val="0"/>
    <w:pPr>
      <w:spacing w:line="360" w:lineRule="auto"/>
      <w:ind w:firstLine="200" w:firstLineChars="200"/>
      <w:jc w:val="left"/>
    </w:pPr>
    <w:rPr>
      <w:rFonts w:ascii="宋体"/>
      <w:kern w:val="0"/>
      <w:sz w:val="24"/>
      <w:szCs w:val="20"/>
    </w:rPr>
  </w:style>
  <w:style w:type="paragraph" w:customStyle="1" w:styleId="369">
    <w:name w:val="g2"/>
    <w:basedOn w:val="1"/>
    <w:autoRedefine/>
    <w:qFormat/>
    <w:uiPriority w:val="0"/>
    <w:pPr>
      <w:widowControl/>
      <w:spacing w:before="100" w:beforeAutospacing="1" w:after="100" w:afterAutospacing="1" w:line="360" w:lineRule="auto"/>
      <w:ind w:firstLine="200" w:firstLineChars="200"/>
      <w:jc w:val="left"/>
    </w:pPr>
    <w:rPr>
      <w:rFonts w:ascii="仿宋_GB2312" w:eastAsia="仿宋_GB2312" w:cs="宋体"/>
      <w:kern w:val="0"/>
      <w:sz w:val="33"/>
      <w:szCs w:val="33"/>
    </w:rPr>
  </w:style>
  <w:style w:type="paragraph" w:customStyle="1" w:styleId="370">
    <w:name w:val="样式 样式 正文首行缩进 + 首行缩进:  2 字符 段前: 5 磅 段后: 5 磅"/>
    <w:basedOn w:val="225"/>
    <w:autoRedefine/>
    <w:qFormat/>
    <w:uiPriority w:val="0"/>
    <w:rPr>
      <w:szCs w:val="20"/>
    </w:rPr>
  </w:style>
  <w:style w:type="paragraph" w:customStyle="1" w:styleId="371">
    <w:name w:val="xl66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8" w:space="0"/>
        <w:right w:val="single" w:color="auto" w:sz="4" w:space="0"/>
      </w:pBdr>
      <w:spacing w:before="100" w:beforeAutospacing="1" w:after="100" w:afterAutospacing="1"/>
      <w:ind w:left="-1" w:leftChars="-1" w:firstLine="658" w:firstLineChars="658"/>
      <w:jc w:val="center"/>
      <w:textAlignment w:val="top"/>
    </w:pPr>
    <w:rPr>
      <w:rFonts w:ascii="Arial Unicode MS" w:hAnsi="Arial Unicode MS"/>
      <w:b/>
      <w:bCs/>
      <w:kern w:val="0"/>
      <w:sz w:val="20"/>
      <w:szCs w:val="20"/>
    </w:rPr>
  </w:style>
  <w:style w:type="paragraph" w:customStyle="1" w:styleId="372">
    <w:name w:val="标题 31"/>
    <w:basedOn w:val="222"/>
    <w:next w:val="222"/>
    <w:autoRedefine/>
    <w:qFormat/>
    <w:uiPriority w:val="0"/>
    <w:pPr>
      <w:spacing w:before="120" w:after="120" w:line="240" w:lineRule="auto"/>
      <w:ind w:left="0" w:leftChars="0" w:firstLine="0" w:firstLineChars="0"/>
      <w:jc w:val="left"/>
    </w:pPr>
    <w:rPr>
      <w:rFonts w:ascii="Arial" w:hAnsi="Arial" w:eastAsia="宋体" w:cs="Times New Roman"/>
      <w:color w:val="auto"/>
    </w:rPr>
  </w:style>
  <w:style w:type="paragraph" w:customStyle="1" w:styleId="373">
    <w:name w:val="表1"/>
    <w:basedOn w:val="1"/>
    <w:autoRedefine/>
    <w:qFormat/>
    <w:uiPriority w:val="0"/>
    <w:pPr>
      <w:widowControl/>
      <w:wordWrap w:val="0"/>
      <w:adjustRightInd w:val="0"/>
      <w:snapToGrid w:val="0"/>
      <w:spacing w:line="240" w:lineRule="atLeast"/>
      <w:ind w:firstLine="200" w:firstLineChars="200"/>
      <w:jc w:val="left"/>
      <w:textAlignment w:val="center"/>
    </w:pPr>
    <w:rPr>
      <w:rFonts w:ascii="黑体" w:hAnsi="黑体"/>
      <w:kern w:val="0"/>
      <w:sz w:val="18"/>
      <w:szCs w:val="20"/>
    </w:rPr>
  </w:style>
  <w:style w:type="paragraph" w:customStyle="1" w:styleId="374">
    <w:name w:val="font5"/>
    <w:basedOn w:val="1"/>
    <w:autoRedefine/>
    <w:qFormat/>
    <w:uiPriority w:val="0"/>
    <w:pPr>
      <w:widowControl/>
      <w:spacing w:before="100" w:beforeAutospacing="1" w:after="100" w:afterAutospacing="1"/>
      <w:ind w:left="-1" w:leftChars="-1" w:firstLine="658" w:firstLineChars="658"/>
      <w:jc w:val="left"/>
    </w:pPr>
    <w:rPr>
      <w:rFonts w:ascii="宋体" w:cs="Arial Unicode MS"/>
      <w:kern w:val="0"/>
      <w:sz w:val="18"/>
      <w:szCs w:val="18"/>
    </w:rPr>
  </w:style>
  <w:style w:type="paragraph" w:customStyle="1" w:styleId="375">
    <w:name w:val="段落2"/>
    <w:basedOn w:val="1"/>
    <w:next w:val="1"/>
    <w:autoRedefine/>
    <w:qFormat/>
    <w:uiPriority w:val="0"/>
    <w:pPr>
      <w:spacing w:line="360" w:lineRule="exact"/>
      <w:ind w:left="300" w:leftChars="300" w:firstLine="658" w:firstLineChars="658"/>
    </w:pPr>
  </w:style>
  <w:style w:type="paragraph" w:customStyle="1" w:styleId="376">
    <w:name w:val="图5"/>
    <w:basedOn w:val="1"/>
    <w:autoRedefine/>
    <w:qFormat/>
    <w:uiPriority w:val="0"/>
    <w:pPr>
      <w:adjustRightInd w:val="0"/>
      <w:spacing w:line="220" w:lineRule="exact"/>
      <w:ind w:left="-1" w:leftChars="-1" w:firstLine="658" w:firstLineChars="658"/>
      <w:jc w:val="center"/>
      <w:textAlignment w:val="baseline"/>
    </w:pPr>
    <w:rPr>
      <w:rFonts w:ascii="仿宋_GB2312" w:eastAsia="仿宋_GB2312"/>
      <w:kern w:val="0"/>
      <w:szCs w:val="20"/>
    </w:rPr>
  </w:style>
  <w:style w:type="paragraph" w:customStyle="1" w:styleId="377">
    <w:name w:val="z-窗体底端1"/>
    <w:basedOn w:val="1"/>
    <w:next w:val="1"/>
    <w:autoRedefine/>
    <w:qFormat/>
    <w:uiPriority w:val="0"/>
    <w:pPr>
      <w:widowControl/>
      <w:pBdr>
        <w:top w:val="single" w:color="auto" w:sz="6" w:space="1"/>
      </w:pBdr>
      <w:spacing w:line="360" w:lineRule="auto"/>
      <w:ind w:firstLine="200" w:firstLineChars="200"/>
      <w:jc w:val="center"/>
    </w:pPr>
    <w:rPr>
      <w:rFonts w:ascii="Arial" w:hAnsi="Arial" w:cs="Arial"/>
      <w:vanish/>
      <w:kern w:val="0"/>
      <w:sz w:val="16"/>
      <w:szCs w:val="16"/>
    </w:rPr>
  </w:style>
  <w:style w:type="paragraph" w:customStyle="1" w:styleId="378">
    <w:name w:val="页眉页脚2"/>
    <w:basedOn w:val="1"/>
    <w:autoRedefine/>
    <w:qFormat/>
    <w:uiPriority w:val="0"/>
    <w:pPr>
      <w:widowControl/>
      <w:spacing w:line="360" w:lineRule="auto"/>
      <w:ind w:firstLine="100" w:firstLineChars="100"/>
      <w:jc w:val="center"/>
      <w:textAlignment w:val="baseline"/>
    </w:pPr>
    <w:rPr>
      <w:rFonts w:ascii="宋体" w:hAnsi="宋体" w:eastAsia="楷体_GB2312"/>
      <w:b/>
      <w:color w:val="000000"/>
      <w:kern w:val="0"/>
      <w:sz w:val="24"/>
      <w:szCs w:val="21"/>
      <w:u w:val="double" w:color="0000FF"/>
    </w:rPr>
  </w:style>
  <w:style w:type="paragraph" w:customStyle="1" w:styleId="379">
    <w:name w:val="正文（小四）"/>
    <w:basedOn w:val="1"/>
    <w:autoRedefine/>
    <w:qFormat/>
    <w:uiPriority w:val="0"/>
    <w:pPr>
      <w:spacing w:line="360" w:lineRule="auto"/>
      <w:ind w:left="-1" w:leftChars="-1" w:firstLine="658" w:firstLineChars="658"/>
    </w:pPr>
    <w:rPr>
      <w:rFonts w:ascii="휴먼신문명조" w:hAnsi="휴먼신문명조"/>
      <w:color w:val="000000"/>
      <w:sz w:val="24"/>
      <w:szCs w:val="28"/>
      <w:lang w:val="ko-KR" w:eastAsia="ko-KR"/>
    </w:rPr>
  </w:style>
  <w:style w:type="paragraph" w:customStyle="1" w:styleId="380">
    <w:name w:val="xl37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ind w:left="-1" w:leftChars="-1" w:firstLine="658" w:firstLineChars="658"/>
      <w:jc w:val="center"/>
      <w:textAlignment w:val="center"/>
    </w:pPr>
    <w:rPr>
      <w:rFonts w:ascii="Arial Unicode MS" w:eastAsia="Arial Unicode MS" w:cs="Arial Unicode MS"/>
      <w:kern w:val="0"/>
      <w:sz w:val="22"/>
      <w:szCs w:val="22"/>
    </w:rPr>
  </w:style>
  <w:style w:type="paragraph" w:customStyle="1" w:styleId="381">
    <w:name w:val="批注框文本[858D7CFB-ED40-4347-BF05-701D383B685F][858D7CFB-ED40-4347-BF05-701D383B685F]"/>
    <w:basedOn w:val="1"/>
    <w:autoRedefine/>
    <w:qFormat/>
    <w:uiPriority w:val="0"/>
    <w:pPr>
      <w:ind w:left="-1" w:leftChars="-1" w:firstLine="658" w:firstLineChars="658"/>
    </w:pPr>
    <w:rPr>
      <w:sz w:val="18"/>
      <w:szCs w:val="18"/>
    </w:rPr>
  </w:style>
  <w:style w:type="paragraph" w:customStyle="1" w:styleId="382">
    <w:name w:val="xl23"/>
    <w:basedOn w:val="1"/>
    <w:autoRedefine/>
    <w:qFormat/>
    <w:uiPriority w:val="0"/>
    <w:pPr>
      <w:widowControl/>
      <w:spacing w:before="100" w:beforeAutospacing="1" w:after="100" w:afterAutospacing="1" w:line="360" w:lineRule="auto"/>
      <w:ind w:left="-1" w:leftChars="-1" w:firstLine="658" w:firstLineChars="658"/>
      <w:textAlignment w:val="top"/>
    </w:pPr>
    <w:rPr>
      <w:kern w:val="0"/>
      <w:sz w:val="24"/>
      <w:szCs w:val="20"/>
    </w:rPr>
  </w:style>
  <w:style w:type="paragraph" w:customStyle="1" w:styleId="383">
    <w:name w:val="font7"/>
    <w:basedOn w:val="1"/>
    <w:autoRedefine/>
    <w:qFormat/>
    <w:uiPriority w:val="0"/>
    <w:pPr>
      <w:widowControl/>
      <w:spacing w:before="100" w:beforeAutospacing="1" w:after="100" w:afterAutospacing="1"/>
      <w:ind w:left="-1" w:leftChars="-1" w:firstLine="658" w:firstLineChars="658"/>
      <w:jc w:val="left"/>
    </w:pPr>
    <w:rPr>
      <w:rFonts w:eastAsia="Arial Unicode MS"/>
      <w:kern w:val="0"/>
      <w:sz w:val="28"/>
      <w:szCs w:val="28"/>
    </w:rPr>
  </w:style>
  <w:style w:type="paragraph" w:customStyle="1" w:styleId="384">
    <w:name w:val="样式 标题 1 + 四号 居中 段前: 12 磅 段后: 12 磅 行距: 单倍行距"/>
    <w:basedOn w:val="2"/>
    <w:autoRedefine/>
    <w:qFormat/>
    <w:uiPriority w:val="0"/>
    <w:pPr>
      <w:tabs>
        <w:tab w:val="left" w:pos="432"/>
      </w:tabs>
      <w:adjustRightInd w:val="0"/>
      <w:spacing w:before="240" w:after="240"/>
      <w:ind w:left="420" w:hanging="420"/>
      <w:jc w:val="center"/>
      <w:textAlignment w:val="baseline"/>
    </w:pPr>
    <w:rPr>
      <w:rFonts w:cs="宋体"/>
      <w:snapToGrid w:val="0"/>
      <w:sz w:val="28"/>
      <w:szCs w:val="20"/>
    </w:rPr>
  </w:style>
  <w:style w:type="paragraph" w:customStyle="1" w:styleId="385">
    <w:name w:val="PMtextBullet"/>
    <w:basedOn w:val="306"/>
    <w:autoRedefine/>
    <w:qFormat/>
    <w:uiPriority w:val="0"/>
    <w:pPr>
      <w:tabs>
        <w:tab w:val="left" w:pos="735"/>
        <w:tab w:val="left" w:pos="2520"/>
      </w:tabs>
      <w:spacing w:after="200"/>
      <w:ind w:left="2520" w:hanging="735"/>
    </w:pPr>
  </w:style>
  <w:style w:type="paragraph" w:customStyle="1" w:styleId="386">
    <w:name w:val="目录"/>
    <w:basedOn w:val="1"/>
    <w:autoRedefine/>
    <w:qFormat/>
    <w:uiPriority w:val="0"/>
    <w:pPr>
      <w:widowControl/>
      <w:spacing w:line="360" w:lineRule="auto"/>
      <w:ind w:firstLine="200" w:firstLineChars="200"/>
      <w:jc w:val="center"/>
    </w:pPr>
    <w:rPr>
      <w:rFonts w:ascii="宋体"/>
      <w:b/>
      <w:kern w:val="0"/>
      <w:sz w:val="36"/>
      <w:szCs w:val="20"/>
    </w:rPr>
  </w:style>
  <w:style w:type="paragraph" w:customStyle="1" w:styleId="387">
    <w:name w:val="xl60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8" w:space="0"/>
        <w:right w:val="single" w:color="auto" w:sz="4" w:space="0"/>
      </w:pBdr>
      <w:spacing w:before="100" w:beforeAutospacing="1" w:after="100" w:afterAutospacing="1"/>
      <w:ind w:left="-1" w:leftChars="-1" w:firstLine="658" w:firstLineChars="658"/>
      <w:jc w:val="center"/>
      <w:textAlignment w:val="top"/>
    </w:pPr>
    <w:rPr>
      <w:rFonts w:ascii="Arial Unicode MS" w:hAnsi="Arial Unicode MS"/>
      <w:kern w:val="0"/>
      <w:sz w:val="20"/>
      <w:szCs w:val="20"/>
    </w:rPr>
  </w:style>
  <w:style w:type="paragraph" w:customStyle="1" w:styleId="388">
    <w:name w:val="6"/>
    <w:basedOn w:val="1"/>
    <w:next w:val="1"/>
    <w:autoRedefine/>
    <w:qFormat/>
    <w:uiPriority w:val="0"/>
    <w:pPr>
      <w:adjustRightInd w:val="0"/>
      <w:spacing w:line="360" w:lineRule="atLeast"/>
      <w:ind w:firstLine="200" w:firstLineChars="200"/>
      <w:jc w:val="left"/>
      <w:textAlignment w:val="baseline"/>
    </w:pPr>
    <w:rPr>
      <w:rFonts w:ascii="宋体"/>
      <w:kern w:val="0"/>
      <w:sz w:val="24"/>
      <w:szCs w:val="20"/>
    </w:rPr>
  </w:style>
  <w:style w:type="paragraph" w:customStyle="1" w:styleId="389">
    <w:name w:val="xl45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ind w:left="-1" w:leftChars="-1" w:firstLine="658" w:firstLineChars="658"/>
      <w:jc w:val="center"/>
    </w:pPr>
    <w:rPr>
      <w:kern w:val="0"/>
      <w:sz w:val="20"/>
      <w:szCs w:val="20"/>
    </w:rPr>
  </w:style>
  <w:style w:type="paragraph" w:customStyle="1" w:styleId="390">
    <w:name w:val="Char Char Char Char Char Char Char Char Char Char"/>
    <w:basedOn w:val="1"/>
    <w:autoRedefine/>
    <w:qFormat/>
    <w:uiPriority w:val="0"/>
    <w:pPr>
      <w:tabs>
        <w:tab w:val="left" w:pos="360"/>
      </w:tabs>
      <w:ind w:left="200" w:hanging="200" w:hangingChars="200"/>
    </w:pPr>
    <w:rPr>
      <w:sz w:val="24"/>
    </w:rPr>
  </w:style>
  <w:style w:type="paragraph" w:customStyle="1" w:styleId="391">
    <w:name w:val="USE 5"/>
    <w:basedOn w:val="1"/>
    <w:autoRedefine/>
    <w:qFormat/>
    <w:uiPriority w:val="0"/>
    <w:pPr>
      <w:spacing w:line="360" w:lineRule="auto"/>
      <w:ind w:firstLine="200" w:firstLineChars="200"/>
      <w:jc w:val="left"/>
    </w:pPr>
    <w:rPr>
      <w:rFonts w:ascii="宋体"/>
      <w:kern w:val="0"/>
      <w:sz w:val="24"/>
      <w:szCs w:val="20"/>
    </w:rPr>
  </w:style>
  <w:style w:type="paragraph" w:customStyle="1" w:styleId="392">
    <w:name w:val="xl65"/>
    <w:basedOn w:val="1"/>
    <w:autoRedefine/>
    <w:qFormat/>
    <w:uiPriority w:val="0"/>
    <w:pPr>
      <w:widowControl/>
      <w:spacing w:before="100" w:beforeAutospacing="1" w:after="100" w:afterAutospacing="1"/>
      <w:ind w:left="-1" w:leftChars="-1" w:firstLine="658" w:firstLineChars="658"/>
      <w:jc w:val="left"/>
    </w:pPr>
    <w:rPr>
      <w:rFonts w:ascii="Arial Unicode MS" w:hAnsi="Arial Unicode MS"/>
      <w:color w:val="000000"/>
      <w:kern w:val="0"/>
      <w:sz w:val="24"/>
    </w:rPr>
  </w:style>
  <w:style w:type="paragraph" w:customStyle="1" w:styleId="393">
    <w:name w:val="xiao b"/>
    <w:basedOn w:val="1"/>
    <w:autoRedefine/>
    <w:qFormat/>
    <w:uiPriority w:val="0"/>
    <w:pPr>
      <w:spacing w:line="360" w:lineRule="auto"/>
      <w:ind w:firstLine="200" w:firstLineChars="200"/>
      <w:jc w:val="center"/>
    </w:pPr>
    <w:rPr>
      <w:rFonts w:ascii="宋体" w:hAnsi="宋体" w:eastAsia="黑体"/>
      <w:kern w:val="0"/>
      <w:sz w:val="24"/>
      <w:szCs w:val="20"/>
    </w:rPr>
  </w:style>
  <w:style w:type="paragraph" w:customStyle="1" w:styleId="394">
    <w:name w:val="xl24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ind w:left="-1" w:leftChars="-1" w:firstLine="658" w:firstLineChars="658"/>
      <w:jc w:val="left"/>
      <w:textAlignment w:val="center"/>
    </w:pPr>
    <w:rPr>
      <w:rFonts w:eastAsia="Arial Unicode MS"/>
      <w:kern w:val="0"/>
      <w:sz w:val="28"/>
      <w:szCs w:val="28"/>
    </w:rPr>
  </w:style>
  <w:style w:type="paragraph" w:customStyle="1" w:styleId="395">
    <w:name w:val="样式 样式 标题 4 + 段前: 5 磅 段后: 5 磅 行距: 单倍行距 + 五号"/>
    <w:basedOn w:val="331"/>
    <w:autoRedefine/>
    <w:qFormat/>
    <w:uiPriority w:val="0"/>
    <w:pPr>
      <w:tabs>
        <w:tab w:val="clear" w:pos="864"/>
      </w:tabs>
    </w:pPr>
    <w:rPr>
      <w:sz w:val="21"/>
    </w:rPr>
  </w:style>
  <w:style w:type="paragraph" w:customStyle="1" w:styleId="396">
    <w:name w:val="font9"/>
    <w:basedOn w:val="1"/>
    <w:autoRedefine/>
    <w:qFormat/>
    <w:uiPriority w:val="0"/>
    <w:pPr>
      <w:widowControl/>
      <w:spacing w:before="100" w:beforeAutospacing="1" w:after="100" w:afterAutospacing="1"/>
      <w:ind w:left="-1" w:leftChars="-1" w:firstLine="658" w:firstLineChars="658"/>
      <w:jc w:val="left"/>
    </w:pPr>
    <w:rPr>
      <w:rFonts w:eastAsia="Arial Unicode MS"/>
      <w:color w:val="000000"/>
      <w:kern w:val="0"/>
      <w:sz w:val="20"/>
      <w:szCs w:val="20"/>
    </w:rPr>
  </w:style>
  <w:style w:type="paragraph" w:customStyle="1" w:styleId="397">
    <w:name w:val="PMletterText"/>
    <w:basedOn w:val="306"/>
    <w:autoRedefine/>
    <w:qFormat/>
    <w:uiPriority w:val="0"/>
    <w:pPr>
      <w:spacing w:before="240"/>
      <w:ind w:left="720"/>
    </w:pPr>
  </w:style>
  <w:style w:type="paragraph" w:customStyle="1" w:styleId="398">
    <w:name w:val="列出段落2"/>
    <w:basedOn w:val="1"/>
    <w:autoRedefine/>
    <w:qFormat/>
    <w:uiPriority w:val="0"/>
    <w:pPr>
      <w:spacing w:line="360" w:lineRule="auto"/>
      <w:ind w:firstLine="200" w:firstLineChars="200"/>
    </w:pPr>
    <w:rPr>
      <w:sz w:val="24"/>
    </w:rPr>
  </w:style>
  <w:style w:type="paragraph" w:customStyle="1" w:styleId="399">
    <w:name w:val="xl71"/>
    <w:basedOn w:val="1"/>
    <w:autoRedefine/>
    <w:qFormat/>
    <w:uiPriority w:val="0"/>
    <w:pPr>
      <w:widowControl/>
      <w:pBdr>
        <w:bottom w:val="single" w:color="auto" w:sz="8" w:space="0"/>
        <w:right w:val="single" w:color="auto" w:sz="8" w:space="0"/>
      </w:pBdr>
      <w:spacing w:before="100" w:beforeAutospacing="1" w:after="100" w:afterAutospacing="1"/>
      <w:ind w:left="-1" w:leftChars="-1" w:firstLine="658" w:firstLineChars="658"/>
      <w:jc w:val="center"/>
      <w:textAlignment w:val="top"/>
    </w:pPr>
    <w:rPr>
      <w:rFonts w:ascii="Arial Unicode MS" w:eastAsia="Arial Unicode MS" w:cs="Arial Unicode MS"/>
      <w:kern w:val="0"/>
      <w:sz w:val="20"/>
      <w:szCs w:val="20"/>
    </w:rPr>
  </w:style>
  <w:style w:type="paragraph" w:customStyle="1" w:styleId="400">
    <w:name w:val="xl61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8" w:space="0"/>
        <w:right w:val="single" w:color="auto" w:sz="4" w:space="0"/>
      </w:pBdr>
      <w:spacing w:before="100" w:beforeAutospacing="1" w:after="100" w:afterAutospacing="1"/>
      <w:ind w:left="-1" w:leftChars="-1" w:firstLine="658" w:firstLineChars="658"/>
      <w:jc w:val="center"/>
      <w:textAlignment w:val="top"/>
    </w:pPr>
    <w:rPr>
      <w:rFonts w:ascii="Arial Unicode MS" w:hAnsi="Arial Unicode MS"/>
      <w:b/>
      <w:bCs/>
      <w:kern w:val="0"/>
      <w:sz w:val="20"/>
      <w:szCs w:val="20"/>
    </w:rPr>
  </w:style>
  <w:style w:type="paragraph" w:customStyle="1" w:styleId="401">
    <w:name w:val="Char Char Char Char Char Char Char Char Char"/>
    <w:basedOn w:val="1"/>
    <w:autoRedefine/>
    <w:qFormat/>
    <w:uiPriority w:val="0"/>
    <w:pPr>
      <w:spacing w:line="360" w:lineRule="auto"/>
      <w:ind w:firstLine="200" w:firstLineChars="200"/>
    </w:pPr>
    <w:rPr>
      <w:rFonts w:ascii="宋体" w:cs="宋体"/>
      <w:sz w:val="24"/>
    </w:rPr>
  </w:style>
  <w:style w:type="paragraph" w:customStyle="1" w:styleId="402">
    <w:name w:val="列出段落3"/>
    <w:basedOn w:val="1"/>
    <w:autoRedefine/>
    <w:qFormat/>
    <w:uiPriority w:val="0"/>
    <w:pPr>
      <w:spacing w:line="360" w:lineRule="auto"/>
      <w:ind w:firstLine="200" w:firstLineChars="200"/>
    </w:pPr>
    <w:rPr>
      <w:sz w:val="24"/>
    </w:rPr>
  </w:style>
  <w:style w:type="paragraph" w:customStyle="1" w:styleId="403">
    <w:name w:val="Char2 Char Char Char"/>
    <w:basedOn w:val="1"/>
    <w:autoRedefine/>
    <w:qFormat/>
    <w:uiPriority w:val="0"/>
    <w:pPr>
      <w:spacing w:line="360" w:lineRule="auto"/>
      <w:ind w:firstLine="200" w:firstLineChars="200"/>
    </w:pPr>
    <w:rPr>
      <w:rFonts w:ascii="宋体"/>
      <w:kern w:val="0"/>
      <w:sz w:val="24"/>
      <w:szCs w:val="20"/>
    </w:rPr>
  </w:style>
  <w:style w:type="paragraph" w:customStyle="1" w:styleId="404">
    <w:name w:val="缺省文本"/>
    <w:autoRedefine/>
    <w:qFormat/>
    <w:uiPriority w:val="0"/>
    <w:pPr>
      <w:widowControl w:val="0"/>
      <w:autoSpaceDE w:val="0"/>
      <w:autoSpaceDN w:val="0"/>
      <w:adjustRightInd w:val="0"/>
    </w:pPr>
    <w:rPr>
      <w:rFonts w:ascii="Times New Roman" w:hAnsi="Times New Roman" w:eastAsia="宋体" w:cs="Times New Roman"/>
      <w:color w:val="000000"/>
      <w:szCs w:val="24"/>
      <w:lang w:val="en-US" w:eastAsia="zh-CN" w:bidi="ar-SA"/>
    </w:rPr>
  </w:style>
  <w:style w:type="paragraph" w:customStyle="1" w:styleId="405">
    <w:name w:val="样式 样式 样式 标题 2 + 宋体 五号 非加粗 黑色 + 段前: 6 磅 段后: 0 磅 行距: 单倍行距 + 段前: 12..."/>
    <w:basedOn w:val="293"/>
    <w:autoRedefine/>
    <w:qFormat/>
    <w:uiPriority w:val="0"/>
    <w:pPr>
      <w:spacing w:before="240"/>
    </w:pPr>
    <w:rPr>
      <w:rFonts w:cs="宋体"/>
    </w:rPr>
  </w:style>
  <w:style w:type="paragraph" w:customStyle="1" w:styleId="406">
    <w:name w:val="正文样式"/>
    <w:basedOn w:val="33"/>
    <w:autoRedefine/>
    <w:qFormat/>
    <w:uiPriority w:val="0"/>
    <w:pPr>
      <w:adjustRightInd/>
      <w:spacing w:line="360" w:lineRule="auto"/>
      <w:ind w:left="0" w:leftChars="0" w:firstLine="200" w:firstLineChars="200"/>
      <w:jc w:val="left"/>
      <w:textAlignment w:val="auto"/>
    </w:pPr>
    <w:rPr>
      <w:rFonts w:ascii="宋体" w:cs="宋体"/>
    </w:rPr>
  </w:style>
  <w:style w:type="paragraph" w:customStyle="1" w:styleId="407">
    <w:name w:val="重点"/>
    <w:basedOn w:val="1"/>
    <w:autoRedefine/>
    <w:qFormat/>
    <w:uiPriority w:val="0"/>
    <w:pPr>
      <w:tabs>
        <w:tab w:val="left" w:pos="0"/>
      </w:tabs>
      <w:adjustRightInd w:val="0"/>
      <w:snapToGrid w:val="0"/>
      <w:spacing w:line="560" w:lineRule="atLeast"/>
      <w:ind w:left="420" w:firstLine="200" w:firstLineChars="200"/>
    </w:pPr>
    <w:rPr>
      <w:rFonts w:ascii="宋体"/>
      <w:kern w:val="24"/>
      <w:sz w:val="30"/>
      <w:szCs w:val="20"/>
    </w:rPr>
  </w:style>
  <w:style w:type="paragraph" w:customStyle="1" w:styleId="408">
    <w:name w:val="3级标题"/>
    <w:basedOn w:val="1"/>
    <w:autoRedefine/>
    <w:qFormat/>
    <w:uiPriority w:val="0"/>
    <w:pPr>
      <w:ind w:firstLine="200" w:firstLineChars="200"/>
      <w:outlineLvl w:val="2"/>
    </w:pPr>
    <w:rPr>
      <w:rFonts w:ascii="宋体"/>
      <w:sz w:val="24"/>
    </w:rPr>
  </w:style>
  <w:style w:type="paragraph" w:customStyle="1" w:styleId="409">
    <w:name w:val="Normal2"/>
    <w:basedOn w:val="1"/>
    <w:autoRedefine/>
    <w:qFormat/>
    <w:uiPriority w:val="0"/>
    <w:pPr>
      <w:widowControl/>
      <w:tabs>
        <w:tab w:val="left" w:pos="360"/>
        <w:tab w:val="left" w:pos="720"/>
      </w:tabs>
      <w:spacing w:before="120" w:after="60" w:line="360" w:lineRule="auto"/>
      <w:ind w:left="360" w:firstLine="200" w:firstLineChars="200"/>
      <w:jc w:val="left"/>
    </w:pPr>
    <w:rPr>
      <w:rFonts w:ascii="Helvetica" w:hAnsi="Helvetica" w:cs="Arial"/>
      <w:kern w:val="0"/>
      <w:sz w:val="22"/>
      <w:szCs w:val="22"/>
    </w:rPr>
  </w:style>
  <w:style w:type="paragraph" w:customStyle="1" w:styleId="410">
    <w:name w:val="正文 + 宋体"/>
    <w:basedOn w:val="1"/>
    <w:autoRedefine/>
    <w:qFormat/>
    <w:uiPriority w:val="0"/>
    <w:pPr>
      <w:spacing w:line="400" w:lineRule="exact"/>
      <w:ind w:left="-1" w:leftChars="-1" w:firstLine="658" w:firstLineChars="658"/>
    </w:pPr>
    <w:rPr>
      <w:rFonts w:ascii="宋体"/>
      <w:color w:val="000000"/>
      <w:sz w:val="24"/>
    </w:rPr>
  </w:style>
  <w:style w:type="paragraph" w:customStyle="1" w:styleId="411">
    <w:name w:val="xl43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ind w:left="-1" w:leftChars="-1" w:firstLine="658" w:firstLineChars="658"/>
      <w:jc w:val="center"/>
      <w:textAlignment w:val="top"/>
    </w:pPr>
    <w:rPr>
      <w:b/>
      <w:bCs/>
      <w:kern w:val="0"/>
      <w:sz w:val="20"/>
      <w:szCs w:val="20"/>
    </w:rPr>
  </w:style>
  <w:style w:type="paragraph" w:customStyle="1" w:styleId="412">
    <w:name w:val="页眉页脚1"/>
    <w:basedOn w:val="1"/>
    <w:autoRedefine/>
    <w:qFormat/>
    <w:uiPriority w:val="0"/>
    <w:pPr>
      <w:widowControl/>
      <w:spacing w:line="360" w:lineRule="auto"/>
      <w:ind w:firstLine="200" w:firstLineChars="200"/>
      <w:jc w:val="center"/>
      <w:textAlignment w:val="baseline"/>
    </w:pPr>
    <w:rPr>
      <w:rFonts w:ascii="宋体" w:hAnsi="宋体" w:eastAsia="楷体_GB2312"/>
      <w:b/>
      <w:color w:val="000000"/>
      <w:kern w:val="0"/>
      <w:sz w:val="24"/>
      <w:szCs w:val="21"/>
      <w:u w:color="000000"/>
    </w:rPr>
  </w:style>
  <w:style w:type="paragraph" w:customStyle="1" w:styleId="413">
    <w:name w:val="PMletterTextBullet"/>
    <w:basedOn w:val="397"/>
    <w:autoRedefine/>
    <w:qFormat/>
    <w:uiPriority w:val="0"/>
    <w:pPr>
      <w:tabs>
        <w:tab w:val="left" w:pos="735"/>
        <w:tab w:val="left" w:pos="1800"/>
      </w:tabs>
      <w:ind w:left="1800" w:hanging="735"/>
    </w:pPr>
  </w:style>
  <w:style w:type="paragraph" w:customStyle="1" w:styleId="414">
    <w:name w:val="List Bullet 1"/>
    <w:basedOn w:val="222"/>
    <w:next w:val="222"/>
    <w:autoRedefine/>
    <w:qFormat/>
    <w:uiPriority w:val="0"/>
    <w:pPr>
      <w:spacing w:before="60" w:after="60" w:line="240" w:lineRule="auto"/>
      <w:ind w:left="0" w:leftChars="0" w:firstLine="0" w:firstLineChars="0"/>
      <w:jc w:val="left"/>
    </w:pPr>
    <w:rPr>
      <w:rFonts w:ascii="Arial" w:hAnsi="Arial" w:eastAsia="宋体" w:cs="Times New Roman"/>
      <w:color w:val="auto"/>
    </w:rPr>
  </w:style>
  <w:style w:type="paragraph" w:customStyle="1" w:styleId="415">
    <w:name w:val="Table 1"/>
    <w:basedOn w:val="32"/>
    <w:autoRedefine/>
    <w:qFormat/>
    <w:uiPriority w:val="0"/>
    <w:pPr>
      <w:adjustRightInd/>
      <w:spacing w:after="0" w:line="360" w:lineRule="auto"/>
      <w:ind w:left="0" w:leftChars="0" w:firstLine="200" w:firstLineChars="200"/>
      <w:textAlignment w:val="auto"/>
    </w:pPr>
    <w:rPr>
      <w:kern w:val="2"/>
      <w:sz w:val="22"/>
      <w:szCs w:val="24"/>
    </w:rPr>
  </w:style>
  <w:style w:type="paragraph" w:customStyle="1" w:styleId="416">
    <w:name w:val="列表框1"/>
    <w:basedOn w:val="1"/>
    <w:autoRedefine/>
    <w:qFormat/>
    <w:uiPriority w:val="0"/>
    <w:pPr>
      <w:tabs>
        <w:tab w:val="left" w:pos="1682"/>
      </w:tabs>
      <w:adjustRightInd w:val="0"/>
      <w:snapToGrid w:val="0"/>
      <w:spacing w:line="360" w:lineRule="auto"/>
      <w:ind w:left="1748" w:firstLine="200" w:firstLineChars="200"/>
    </w:pPr>
    <w:rPr>
      <w:rFonts w:ascii="宋体"/>
      <w:kern w:val="0"/>
      <w:sz w:val="24"/>
      <w:szCs w:val="21"/>
    </w:rPr>
  </w:style>
  <w:style w:type="paragraph" w:customStyle="1" w:styleId="417">
    <w:name w:val="TM"/>
    <w:autoRedefine/>
    <w:qFormat/>
    <w:uiPriority w:val="0"/>
    <w:pPr>
      <w:tabs>
        <w:tab w:val="left" w:pos="576"/>
        <w:tab w:val="left" w:pos="720"/>
        <w:tab w:val="left" w:pos="864"/>
        <w:tab w:val="left" w:pos="1008"/>
        <w:tab w:val="left" w:pos="1152"/>
        <w:tab w:val="left" w:pos="1296"/>
        <w:tab w:val="right" w:leader="dot" w:pos="9648"/>
      </w:tabs>
    </w:pPr>
    <w:rPr>
      <w:rFonts w:ascii="Univers (W1)" w:hAnsi="Univers (W1)" w:eastAsia="宋体" w:cs="Times New Roman"/>
      <w:sz w:val="22"/>
      <w:lang w:val="en-US" w:eastAsia="zh-CN" w:bidi="ar-SA"/>
    </w:rPr>
  </w:style>
  <w:style w:type="paragraph" w:customStyle="1" w:styleId="418">
    <w:name w:val="xl49"/>
    <w:basedOn w:val="1"/>
    <w:autoRedefine/>
    <w:qFormat/>
    <w:uiPriority w:val="0"/>
    <w:pPr>
      <w:widowControl/>
      <w:pBdr>
        <w:top w:val="single" w:color="auto" w:sz="8" w:space="0"/>
        <w:bottom w:val="single" w:color="auto" w:sz="4" w:space="0"/>
        <w:right w:val="single" w:color="auto" w:sz="8" w:space="0"/>
      </w:pBdr>
      <w:spacing w:before="100" w:beforeAutospacing="1" w:after="100" w:afterAutospacing="1"/>
      <w:ind w:left="-1" w:leftChars="-1" w:firstLine="658" w:firstLineChars="658"/>
      <w:jc w:val="left"/>
      <w:textAlignment w:val="bottom"/>
    </w:pPr>
    <w:rPr>
      <w:rFonts w:ascii="Arial Unicode MS" w:hAnsi="Arial Unicode MS"/>
      <w:b/>
      <w:bCs/>
      <w:kern w:val="0"/>
      <w:sz w:val="24"/>
    </w:rPr>
  </w:style>
  <w:style w:type="paragraph" w:customStyle="1" w:styleId="419">
    <w:name w:val="Char Char Char Char Char Char Char1"/>
    <w:basedOn w:val="1"/>
    <w:autoRedefine/>
    <w:qFormat/>
    <w:uiPriority w:val="0"/>
    <w:pPr>
      <w:widowControl/>
      <w:spacing w:after="160" w:line="240" w:lineRule="exact"/>
      <w:ind w:firstLine="200" w:firstLineChars="200"/>
      <w:jc w:val="left"/>
    </w:pPr>
    <w:rPr>
      <w:rFonts w:ascii="Verdana" w:hAnsi="Verdana" w:eastAsia="仿宋_GB2312"/>
      <w:kern w:val="0"/>
      <w:sz w:val="24"/>
      <w:szCs w:val="20"/>
      <w:lang w:eastAsia="en-US"/>
    </w:rPr>
  </w:style>
  <w:style w:type="paragraph" w:customStyle="1" w:styleId="420">
    <w:name w:val="xl54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ind w:left="-1" w:leftChars="-1" w:firstLine="658" w:firstLineChars="658"/>
      <w:jc w:val="right"/>
      <w:textAlignment w:val="top"/>
    </w:pPr>
    <w:rPr>
      <w:rFonts w:ascii="Arial Unicode MS" w:hAnsi="Arial Unicode MS"/>
      <w:kern w:val="0"/>
      <w:sz w:val="20"/>
      <w:szCs w:val="20"/>
    </w:rPr>
  </w:style>
  <w:style w:type="paragraph" w:customStyle="1" w:styleId="421">
    <w:name w:val="正文 图片说明"/>
    <w:basedOn w:val="422"/>
    <w:autoRedefine/>
    <w:qFormat/>
    <w:uiPriority w:val="0"/>
    <w:pPr>
      <w:jc w:val="center"/>
    </w:pPr>
  </w:style>
  <w:style w:type="paragraph" w:customStyle="1" w:styleId="422">
    <w:name w:val="正文 着重-加粗"/>
    <w:basedOn w:val="1"/>
    <w:autoRedefine/>
    <w:qFormat/>
    <w:uiPriority w:val="0"/>
    <w:pPr>
      <w:widowControl/>
      <w:spacing w:line="360" w:lineRule="auto"/>
      <w:ind w:firstLine="200" w:firstLineChars="200"/>
      <w:textAlignment w:val="baseline"/>
    </w:pPr>
    <w:rPr>
      <w:rFonts w:ascii="宋体" w:hAnsi="宋体" w:eastAsia="楷体_GB2312"/>
      <w:b/>
      <w:color w:val="000000"/>
      <w:kern w:val="0"/>
      <w:sz w:val="24"/>
      <w:szCs w:val="20"/>
      <w:u w:color="000000"/>
    </w:rPr>
  </w:style>
  <w:style w:type="paragraph" w:customStyle="1" w:styleId="423">
    <w:name w:val="USE 4"/>
    <w:basedOn w:val="1"/>
    <w:autoRedefine/>
    <w:qFormat/>
    <w:uiPriority w:val="0"/>
    <w:pPr>
      <w:spacing w:line="360" w:lineRule="auto"/>
      <w:ind w:firstLine="200" w:firstLineChars="200"/>
      <w:jc w:val="left"/>
    </w:pPr>
    <w:rPr>
      <w:rFonts w:ascii="宋体"/>
      <w:kern w:val="0"/>
      <w:sz w:val="24"/>
      <w:szCs w:val="20"/>
    </w:rPr>
  </w:style>
  <w:style w:type="paragraph" w:customStyle="1" w:styleId="424">
    <w:name w:val="正文首行缩进1"/>
    <w:autoRedefine/>
    <w:qFormat/>
    <w:uiPriority w:val="0"/>
    <w:pPr>
      <w:spacing w:after="120"/>
      <w:ind w:firstLine="100" w:firstLineChars="100"/>
    </w:pPr>
    <w:rPr>
      <w:rFonts w:ascii="宋体" w:hAnsi="Times New Roman" w:eastAsia="宋体" w:cs="Times New Roman"/>
      <w:sz w:val="24"/>
      <w:szCs w:val="21"/>
      <w:lang w:val="zh-CN" w:eastAsia="zh-CN" w:bidi="ar-SA"/>
    </w:rPr>
  </w:style>
  <w:style w:type="paragraph" w:customStyle="1" w:styleId="425">
    <w:name w:val="样式1"/>
    <w:basedOn w:val="1"/>
    <w:autoRedefine/>
    <w:qFormat/>
    <w:uiPriority w:val="0"/>
    <w:pPr>
      <w:ind w:left="-1" w:leftChars="-1" w:firstLine="658" w:firstLineChars="658"/>
    </w:pPr>
    <w:rPr>
      <w:rFonts w:ascii="Arial" w:hAnsi="Arial" w:eastAsia="楷体_GB2312"/>
      <w:snapToGrid w:val="0"/>
      <w:kern w:val="28"/>
      <w:sz w:val="24"/>
      <w:szCs w:val="20"/>
    </w:rPr>
  </w:style>
  <w:style w:type="paragraph" w:customStyle="1" w:styleId="426">
    <w:name w:val="font6"/>
    <w:basedOn w:val="1"/>
    <w:autoRedefine/>
    <w:qFormat/>
    <w:uiPriority w:val="0"/>
    <w:pPr>
      <w:widowControl/>
      <w:spacing w:before="100" w:beforeAutospacing="1" w:after="100" w:afterAutospacing="1"/>
      <w:ind w:left="-1" w:leftChars="-1" w:firstLine="658" w:firstLineChars="658"/>
      <w:jc w:val="left"/>
    </w:pPr>
    <w:rPr>
      <w:rFonts w:ascii="宋体" w:cs="Arial Unicode MS"/>
      <w:kern w:val="0"/>
      <w:sz w:val="28"/>
      <w:szCs w:val="28"/>
    </w:rPr>
  </w:style>
  <w:style w:type="paragraph" w:customStyle="1" w:styleId="427">
    <w:name w:val="无间隔1"/>
    <w:basedOn w:val="1"/>
    <w:autoRedefine/>
    <w:qFormat/>
    <w:uiPriority w:val="0"/>
    <w:pPr>
      <w:widowControl/>
      <w:spacing w:line="360" w:lineRule="auto"/>
      <w:ind w:firstLine="200" w:firstLineChars="200"/>
      <w:jc w:val="left"/>
    </w:pPr>
    <w:rPr>
      <w:rFonts w:ascii="Calibri" w:hAnsi="Calibri"/>
      <w:kern w:val="0"/>
      <w:sz w:val="24"/>
      <w:szCs w:val="32"/>
      <w:lang w:eastAsia="en-US" w:bidi="en-US"/>
    </w:rPr>
  </w:style>
  <w:style w:type="paragraph" w:customStyle="1" w:styleId="428">
    <w:name w:val="4-1"/>
    <w:basedOn w:val="1"/>
    <w:autoRedefine/>
    <w:qFormat/>
    <w:uiPriority w:val="0"/>
    <w:pPr>
      <w:spacing w:line="360" w:lineRule="auto"/>
      <w:ind w:left="180" w:hanging="180" w:hangingChars="180"/>
    </w:pPr>
    <w:rPr>
      <w:sz w:val="24"/>
    </w:rPr>
  </w:style>
  <w:style w:type="paragraph" w:customStyle="1" w:styleId="429">
    <w:name w:val="正文 下划线"/>
    <w:basedOn w:val="1"/>
    <w:autoRedefine/>
    <w:qFormat/>
    <w:uiPriority w:val="0"/>
    <w:pPr>
      <w:widowControl/>
      <w:spacing w:line="360" w:lineRule="auto"/>
      <w:ind w:firstLine="200" w:firstLineChars="200"/>
      <w:textAlignment w:val="baseline"/>
    </w:pPr>
    <w:rPr>
      <w:rFonts w:ascii="宋体" w:hAnsi="宋体" w:eastAsia="楷体_GB2312"/>
      <w:color w:val="000000"/>
      <w:kern w:val="0"/>
      <w:sz w:val="24"/>
      <w:szCs w:val="21"/>
      <w:u w:val="single" w:color="000000"/>
    </w:rPr>
  </w:style>
  <w:style w:type="paragraph" w:customStyle="1" w:styleId="430">
    <w:name w:val="2级"/>
    <w:basedOn w:val="2"/>
    <w:autoRedefine/>
    <w:qFormat/>
    <w:uiPriority w:val="0"/>
    <w:pPr>
      <w:spacing w:before="100" w:beforeLines="100" w:after="240" w:line="360" w:lineRule="auto"/>
      <w:ind w:left="-1" w:leftChars="-1" w:firstLine="658" w:firstLineChars="658"/>
      <w:jc w:val="left"/>
    </w:pPr>
    <w:rPr>
      <w:rFonts w:ascii="Arial" w:hAnsi="Arial" w:eastAsia="黑体"/>
    </w:rPr>
  </w:style>
  <w:style w:type="paragraph" w:customStyle="1" w:styleId="431">
    <w:name w:val="xl34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ind w:left="-1" w:leftChars="-1" w:firstLine="658" w:firstLineChars="658"/>
      <w:jc w:val="center"/>
      <w:textAlignment w:val="center"/>
    </w:pPr>
    <w:rPr>
      <w:rFonts w:eastAsia="Arial Unicode MS"/>
      <w:kern w:val="0"/>
      <w:sz w:val="22"/>
      <w:szCs w:val="22"/>
    </w:rPr>
  </w:style>
  <w:style w:type="paragraph" w:customStyle="1" w:styleId="432">
    <w:name w:val="xl39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ind w:left="-1" w:leftChars="-1" w:firstLine="658" w:firstLineChars="658"/>
      <w:jc w:val="center"/>
      <w:textAlignment w:val="top"/>
    </w:pPr>
    <w:rPr>
      <w:rFonts w:ascii="Arial Unicode MS" w:hAnsi="Arial Unicode MS"/>
      <w:b/>
      <w:bCs/>
      <w:kern w:val="0"/>
      <w:sz w:val="20"/>
      <w:szCs w:val="20"/>
    </w:rPr>
  </w:style>
  <w:style w:type="paragraph" w:customStyle="1" w:styleId="433">
    <w:name w:val="投标人"/>
    <w:basedOn w:val="280"/>
    <w:next w:val="1"/>
    <w:autoRedefine/>
    <w:qFormat/>
    <w:uiPriority w:val="0"/>
    <w:pPr>
      <w:spacing w:before="60" w:after="60"/>
    </w:pPr>
    <w:rPr>
      <w:rFonts w:eastAsia="黑体"/>
    </w:rPr>
  </w:style>
  <w:style w:type="paragraph" w:customStyle="1" w:styleId="434">
    <w:name w:val="样式 USE 1 + 行距: 单倍行距"/>
    <w:basedOn w:val="1"/>
    <w:autoRedefine/>
    <w:qFormat/>
    <w:uiPriority w:val="0"/>
    <w:pPr>
      <w:tabs>
        <w:tab w:val="left" w:pos="420"/>
      </w:tabs>
      <w:spacing w:line="180" w:lineRule="atLeast"/>
      <w:ind w:left="420" w:firstLine="200" w:firstLineChars="200"/>
      <w:jc w:val="left"/>
    </w:pPr>
    <w:rPr>
      <w:rFonts w:ascii="宋体" w:cs="宋体"/>
      <w:b/>
      <w:bCs/>
      <w:kern w:val="0"/>
      <w:sz w:val="24"/>
      <w:szCs w:val="20"/>
    </w:rPr>
  </w:style>
  <w:style w:type="paragraph" w:customStyle="1" w:styleId="435">
    <w:name w:val="样式 样式 样式 样式 标题 2 + 宋体 五号 非加粗 黑色 + 段前: 6 磅 段后: 0 磅 行距: 单倍行距 + 段前:..."/>
    <w:basedOn w:val="405"/>
    <w:autoRedefine/>
    <w:qFormat/>
    <w:uiPriority w:val="0"/>
    <w:rPr>
      <w:rFonts w:cs="Times New Roman"/>
      <w:b w:val="0"/>
      <w:bCs w:val="0"/>
    </w:rPr>
  </w:style>
  <w:style w:type="paragraph" w:customStyle="1" w:styleId="436">
    <w:name w:val="zLH6"/>
    <w:basedOn w:val="1"/>
    <w:autoRedefine/>
    <w:qFormat/>
    <w:uiPriority w:val="0"/>
    <w:pPr>
      <w:widowControl/>
      <w:spacing w:line="360" w:lineRule="auto"/>
      <w:ind w:left="-108" w:right="360" w:firstLine="200" w:firstLineChars="200"/>
      <w:jc w:val="left"/>
    </w:pPr>
    <w:rPr>
      <w:rFonts w:ascii="Arial" w:hAnsi="Arial"/>
      <w:kern w:val="0"/>
      <w:sz w:val="16"/>
      <w:szCs w:val="20"/>
      <w:lang w:eastAsia="en-US"/>
    </w:rPr>
  </w:style>
  <w:style w:type="paragraph" w:customStyle="1" w:styleId="437">
    <w:name w:val="Body Text Keep"/>
    <w:basedOn w:val="222"/>
    <w:next w:val="222"/>
    <w:autoRedefine/>
    <w:qFormat/>
    <w:uiPriority w:val="0"/>
    <w:pPr>
      <w:spacing w:line="240" w:lineRule="auto"/>
      <w:ind w:left="0" w:leftChars="0" w:firstLine="0" w:firstLineChars="0"/>
      <w:jc w:val="left"/>
    </w:pPr>
    <w:rPr>
      <w:rFonts w:ascii="Arial" w:hAnsi="Arial" w:eastAsia="宋体" w:cs="Times New Roman"/>
      <w:color w:val="auto"/>
    </w:rPr>
  </w:style>
  <w:style w:type="paragraph" w:customStyle="1" w:styleId="438">
    <w:name w:val="xl40"/>
    <w:basedOn w:val="1"/>
    <w:autoRedefine/>
    <w:qFormat/>
    <w:uiPriority w:val="0"/>
    <w:pPr>
      <w:widowControl/>
      <w:pBdr>
        <w:top w:val="single" w:color="auto" w:sz="4" w:space="0"/>
        <w:left w:val="single" w:color="auto" w:sz="8" w:space="0"/>
        <w:bottom w:val="single" w:color="auto" w:sz="4" w:space="0"/>
        <w:right w:val="single" w:color="auto" w:sz="4" w:space="0"/>
      </w:pBdr>
      <w:spacing w:before="100" w:beforeAutospacing="1" w:after="100" w:afterAutospacing="1"/>
      <w:ind w:left="-1" w:leftChars="-1" w:firstLine="658" w:firstLineChars="658"/>
      <w:jc w:val="center"/>
      <w:textAlignment w:val="top"/>
    </w:pPr>
    <w:rPr>
      <w:rFonts w:ascii="Arial Unicode MS" w:hAnsi="Arial Unicode MS"/>
      <w:kern w:val="0"/>
      <w:sz w:val="20"/>
      <w:szCs w:val="20"/>
    </w:rPr>
  </w:style>
  <w:style w:type="paragraph" w:customStyle="1" w:styleId="439">
    <w:name w:val="USE 3"/>
    <w:basedOn w:val="1"/>
    <w:autoRedefine/>
    <w:qFormat/>
    <w:uiPriority w:val="0"/>
    <w:pPr>
      <w:spacing w:line="360" w:lineRule="auto"/>
      <w:ind w:left="2242" w:firstLine="200" w:firstLineChars="200"/>
      <w:jc w:val="left"/>
    </w:pPr>
    <w:rPr>
      <w:rFonts w:ascii="宋体"/>
      <w:kern w:val="0"/>
      <w:sz w:val="24"/>
      <w:szCs w:val="20"/>
    </w:rPr>
  </w:style>
  <w:style w:type="paragraph" w:customStyle="1" w:styleId="440">
    <w:name w:val="默认段落字体 Para Char Char Char Char"/>
    <w:basedOn w:val="1"/>
    <w:autoRedefine/>
    <w:qFormat/>
    <w:uiPriority w:val="0"/>
    <w:pPr>
      <w:ind w:left="-1" w:leftChars="-1" w:firstLine="658" w:firstLineChars="658"/>
    </w:pPr>
  </w:style>
  <w:style w:type="paragraph" w:customStyle="1" w:styleId="441">
    <w:name w:val="3级"/>
    <w:basedOn w:val="3"/>
    <w:autoRedefine/>
    <w:qFormat/>
    <w:uiPriority w:val="0"/>
    <w:pPr>
      <w:keepLines w:val="0"/>
      <w:snapToGrid w:val="0"/>
      <w:spacing w:before="240" w:after="0" w:line="300" w:lineRule="auto"/>
      <w:ind w:left="-1" w:leftChars="-1" w:firstLine="658" w:firstLineChars="658"/>
      <w:jc w:val="left"/>
    </w:pPr>
    <w:rPr>
      <w:rFonts w:ascii="宋体" w:hAnsi="Arial" w:eastAsia="宋体" w:cs="Times New Roman"/>
      <w:b w:val="0"/>
      <w:bCs w:val="0"/>
      <w:kern w:val="0"/>
      <w:sz w:val="24"/>
      <w:szCs w:val="20"/>
    </w:rPr>
  </w:style>
  <w:style w:type="paragraph" w:customStyle="1" w:styleId="442">
    <w:name w:val="xl44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ind w:left="-1" w:leftChars="-1" w:firstLine="658" w:firstLineChars="658"/>
      <w:jc w:val="center"/>
      <w:textAlignment w:val="top"/>
    </w:pPr>
    <w:rPr>
      <w:b/>
      <w:bCs/>
      <w:kern w:val="0"/>
      <w:sz w:val="20"/>
      <w:szCs w:val="20"/>
    </w:rPr>
  </w:style>
  <w:style w:type="paragraph" w:customStyle="1" w:styleId="443">
    <w:name w:val="编号1."/>
    <w:basedOn w:val="1"/>
    <w:autoRedefine/>
    <w:qFormat/>
    <w:uiPriority w:val="0"/>
    <w:pPr>
      <w:tabs>
        <w:tab w:val="left" w:pos="547"/>
        <w:tab w:val="left" w:pos="1080"/>
      </w:tabs>
      <w:spacing w:line="480" w:lineRule="atLeast"/>
      <w:ind w:left="900" w:firstLine="200" w:firstLineChars="200"/>
    </w:pPr>
    <w:rPr>
      <w:rFonts w:ascii="宋体"/>
      <w:kern w:val="0"/>
      <w:sz w:val="28"/>
      <w:szCs w:val="20"/>
    </w:rPr>
  </w:style>
  <w:style w:type="paragraph" w:customStyle="1" w:styleId="444">
    <w:name w:val="reader-word-layer"/>
    <w:basedOn w:val="1"/>
    <w:autoRedefine/>
    <w:qFormat/>
    <w:uiPriority w:val="0"/>
    <w:pPr>
      <w:widowControl/>
      <w:spacing w:before="100" w:beforeAutospacing="1" w:after="100" w:afterAutospacing="1" w:line="360" w:lineRule="auto"/>
      <w:ind w:firstLine="200" w:firstLineChars="200"/>
      <w:jc w:val="left"/>
    </w:pPr>
    <w:rPr>
      <w:rFonts w:ascii="宋体" w:cs="宋体"/>
      <w:kern w:val="0"/>
      <w:sz w:val="24"/>
    </w:rPr>
  </w:style>
  <w:style w:type="paragraph" w:customStyle="1" w:styleId="445">
    <w:name w:val="g3"/>
    <w:basedOn w:val="1"/>
    <w:autoRedefine/>
    <w:qFormat/>
    <w:uiPriority w:val="0"/>
    <w:pPr>
      <w:widowControl/>
      <w:spacing w:before="100" w:beforeAutospacing="1" w:after="100" w:afterAutospacing="1" w:line="675" w:lineRule="atLeast"/>
      <w:ind w:firstLine="200" w:firstLineChars="200"/>
      <w:jc w:val="left"/>
    </w:pPr>
    <w:rPr>
      <w:rFonts w:ascii="华文中宋" w:eastAsia="华文中宋" w:cs="宋体"/>
      <w:kern w:val="0"/>
      <w:sz w:val="32"/>
      <w:szCs w:val="32"/>
    </w:rPr>
  </w:style>
  <w:style w:type="paragraph" w:customStyle="1" w:styleId="446">
    <w:name w:val="zRH6"/>
    <w:basedOn w:val="1"/>
    <w:autoRedefine/>
    <w:qFormat/>
    <w:uiPriority w:val="0"/>
    <w:pPr>
      <w:widowControl/>
      <w:spacing w:line="360" w:lineRule="auto"/>
      <w:ind w:right="-115" w:firstLine="200" w:firstLineChars="200"/>
      <w:jc w:val="right"/>
    </w:pPr>
    <w:rPr>
      <w:rFonts w:ascii="Arial" w:hAnsi="Arial"/>
      <w:kern w:val="0"/>
      <w:sz w:val="16"/>
      <w:szCs w:val="20"/>
      <w:lang w:eastAsia="en-US"/>
    </w:rPr>
  </w:style>
  <w:style w:type="paragraph" w:customStyle="1" w:styleId="447">
    <w:name w:val="Normal 1"/>
    <w:basedOn w:val="222"/>
    <w:next w:val="222"/>
    <w:autoRedefine/>
    <w:qFormat/>
    <w:uiPriority w:val="0"/>
    <w:pPr>
      <w:spacing w:line="240" w:lineRule="auto"/>
      <w:ind w:left="0" w:leftChars="0" w:firstLine="0" w:firstLineChars="0"/>
      <w:jc w:val="left"/>
    </w:pPr>
    <w:rPr>
      <w:rFonts w:ascii="Arial" w:hAnsi="Arial" w:eastAsia="宋体" w:cs="Times New Roman"/>
      <w:color w:val="auto"/>
    </w:rPr>
  </w:style>
  <w:style w:type="paragraph" w:customStyle="1" w:styleId="448">
    <w:name w:val="Default Text"/>
    <w:basedOn w:val="222"/>
    <w:next w:val="222"/>
    <w:autoRedefine/>
    <w:qFormat/>
    <w:uiPriority w:val="0"/>
    <w:pPr>
      <w:spacing w:line="240" w:lineRule="auto"/>
      <w:ind w:left="0" w:leftChars="0" w:firstLine="0" w:firstLineChars="0"/>
      <w:jc w:val="left"/>
    </w:pPr>
    <w:rPr>
      <w:rFonts w:ascii="Arial" w:hAnsi="Arial" w:eastAsia="宋体" w:cs="Times New Roman"/>
      <w:color w:val="auto"/>
    </w:rPr>
  </w:style>
  <w:style w:type="paragraph" w:customStyle="1" w:styleId="449">
    <w:name w:val="CM1"/>
    <w:basedOn w:val="222"/>
    <w:next w:val="222"/>
    <w:autoRedefine/>
    <w:qFormat/>
    <w:uiPriority w:val="0"/>
    <w:pPr>
      <w:spacing w:line="248" w:lineRule="atLeast"/>
    </w:pPr>
    <w:rPr>
      <w:rFonts w:cs="Times New Roman"/>
      <w:color w:val="auto"/>
    </w:rPr>
  </w:style>
  <w:style w:type="paragraph" w:customStyle="1" w:styleId="450">
    <w:name w:val="xl62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8" w:space="0"/>
        <w:right w:val="single" w:color="auto" w:sz="4" w:space="0"/>
      </w:pBdr>
      <w:spacing w:before="100" w:beforeAutospacing="1" w:after="100" w:afterAutospacing="1"/>
      <w:ind w:left="-1" w:leftChars="-1" w:firstLine="658" w:firstLineChars="658"/>
      <w:jc w:val="center"/>
      <w:textAlignment w:val="top"/>
    </w:pPr>
    <w:rPr>
      <w:rFonts w:ascii="Arial Unicode MS" w:hAnsi="Arial Unicode MS"/>
      <w:b/>
      <w:bCs/>
      <w:kern w:val="0"/>
      <w:sz w:val="20"/>
      <w:szCs w:val="20"/>
    </w:rPr>
  </w:style>
  <w:style w:type="paragraph" w:customStyle="1" w:styleId="451">
    <w:name w:val="正文文本 21"/>
    <w:basedOn w:val="1"/>
    <w:autoRedefine/>
    <w:qFormat/>
    <w:uiPriority w:val="0"/>
    <w:pPr>
      <w:tabs>
        <w:tab w:val="left" w:pos="560"/>
        <w:tab w:val="right" w:leader="middleDot" w:pos="8400"/>
      </w:tabs>
      <w:autoSpaceDE w:val="0"/>
      <w:autoSpaceDN w:val="0"/>
      <w:adjustRightInd w:val="0"/>
      <w:snapToGrid w:val="0"/>
      <w:spacing w:line="312" w:lineRule="atLeast"/>
      <w:ind w:firstLine="200" w:firstLineChars="200"/>
      <w:textAlignment w:val="baseline"/>
    </w:pPr>
    <w:rPr>
      <w:rFonts w:ascii="宋体"/>
      <w:snapToGrid w:val="0"/>
      <w:color w:val="000000"/>
      <w:kern w:val="0"/>
      <w:sz w:val="28"/>
      <w:szCs w:val="20"/>
    </w:rPr>
  </w:style>
  <w:style w:type="paragraph" w:customStyle="1" w:styleId="452">
    <w:name w:val="z-窗体顶端1"/>
    <w:basedOn w:val="1"/>
    <w:next w:val="1"/>
    <w:autoRedefine/>
    <w:qFormat/>
    <w:uiPriority w:val="0"/>
    <w:pPr>
      <w:widowControl/>
      <w:pBdr>
        <w:bottom w:val="single" w:color="auto" w:sz="6" w:space="1"/>
      </w:pBdr>
      <w:spacing w:line="360" w:lineRule="auto"/>
      <w:ind w:firstLine="200" w:firstLineChars="200"/>
      <w:jc w:val="center"/>
    </w:pPr>
    <w:rPr>
      <w:rFonts w:ascii="Arial" w:hAnsi="Arial" w:cs="Arial"/>
      <w:vanish/>
      <w:kern w:val="0"/>
      <w:sz w:val="16"/>
      <w:szCs w:val="16"/>
    </w:rPr>
  </w:style>
  <w:style w:type="paragraph" w:customStyle="1" w:styleId="453">
    <w:name w:val="xl32"/>
    <w:basedOn w:val="1"/>
    <w:autoRedefine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ind w:left="-1" w:leftChars="-1" w:firstLine="658" w:firstLineChars="658"/>
      <w:jc w:val="center"/>
      <w:textAlignment w:val="center"/>
    </w:pPr>
    <w:rPr>
      <w:rFonts w:eastAsia="Arial Unicode MS"/>
      <w:kern w:val="0"/>
      <w:sz w:val="22"/>
      <w:szCs w:val="22"/>
    </w:rPr>
  </w:style>
  <w:style w:type="paragraph" w:customStyle="1" w:styleId="454">
    <w:name w:val="样式"/>
    <w:autoRedefine/>
    <w:qFormat/>
    <w:uiPriority w:val="0"/>
    <w:pPr>
      <w:widowControl w:val="0"/>
      <w:autoSpaceDE w:val="0"/>
      <w:autoSpaceDN w:val="0"/>
      <w:adjustRightInd w:val="0"/>
    </w:pPr>
    <w:rPr>
      <w:rFonts w:ascii="Arial" w:hAnsi="Arial" w:eastAsia="宋体" w:cs="Arial"/>
      <w:sz w:val="24"/>
      <w:szCs w:val="24"/>
      <w:lang w:val="en-US" w:eastAsia="zh-CN" w:bidi="ar-SA"/>
    </w:rPr>
  </w:style>
  <w:style w:type="paragraph" w:customStyle="1" w:styleId="455">
    <w:name w:val="表格-协议"/>
    <w:basedOn w:val="1"/>
    <w:autoRedefine/>
    <w:qFormat/>
    <w:uiPriority w:val="0"/>
    <w:pPr>
      <w:adjustRightInd w:val="0"/>
      <w:snapToGrid w:val="0"/>
    </w:pPr>
    <w:rPr>
      <w:rFonts w:ascii="Calibri" w:hAnsi="Calibri"/>
      <w:kern w:val="0"/>
      <w:szCs w:val="20"/>
    </w:rPr>
  </w:style>
  <w:style w:type="paragraph" w:customStyle="1" w:styleId="456">
    <w:name w:val="表格1"/>
    <w:basedOn w:val="1"/>
    <w:autoRedefine/>
    <w:qFormat/>
    <w:uiPriority w:val="0"/>
    <w:pPr>
      <w:overflowPunct w:val="0"/>
      <w:autoSpaceDE w:val="0"/>
      <w:autoSpaceDN w:val="0"/>
      <w:adjustRightInd w:val="0"/>
      <w:jc w:val="center"/>
      <w:textAlignment w:val="baseline"/>
    </w:pPr>
    <w:rPr>
      <w:rFonts w:ascii="宋体"/>
      <w:kern w:val="0"/>
      <w:sz w:val="24"/>
    </w:rPr>
  </w:style>
  <w:style w:type="paragraph" w:customStyle="1" w:styleId="457">
    <w:name w:val="Table"/>
    <w:autoRedefine/>
    <w:qFormat/>
    <w:uiPriority w:val="0"/>
    <w:rPr>
      <w:rFonts w:ascii="宋体" w:hAnsi="Times New Roman" w:eastAsia="宋体" w:cs="宋体"/>
      <w:color w:val="000000"/>
      <w:sz w:val="22"/>
      <w:szCs w:val="22"/>
      <w:lang w:val="en-US" w:eastAsia="zh-CN" w:bidi="ar-SA"/>
    </w:rPr>
  </w:style>
  <w:style w:type="paragraph" w:customStyle="1" w:styleId="458">
    <w:name w:val="样式 标题 7项标题(1)PIM 7L7H7Legal Level 1.1. + 段前: 0.5 行 段后: 0.5..."/>
    <w:basedOn w:val="8"/>
    <w:autoRedefine/>
    <w:qFormat/>
    <w:uiPriority w:val="0"/>
    <w:pPr>
      <w:keepNext w:val="0"/>
      <w:tabs>
        <w:tab w:val="left" w:pos="480"/>
        <w:tab w:val="left" w:pos="845"/>
        <w:tab w:val="left" w:pos="1004"/>
        <w:tab w:val="left" w:pos="4320"/>
        <w:tab w:val="clear" w:pos="1050"/>
      </w:tabs>
      <w:snapToGrid w:val="0"/>
      <w:spacing w:before="50" w:beforeLines="50" w:after="50" w:afterLines="50" w:line="360" w:lineRule="auto"/>
      <w:ind w:left="845" w:leftChars="0" w:hanging="420" w:firstLineChars="0"/>
      <w:jc w:val="left"/>
    </w:pPr>
    <w:rPr>
      <w:rFonts w:cs="宋体"/>
      <w:sz w:val="24"/>
    </w:rPr>
  </w:style>
  <w:style w:type="paragraph" w:customStyle="1" w:styleId="459">
    <w:name w:val="样式 首行缩进:  2 字符 Char"/>
    <w:basedOn w:val="1"/>
    <w:autoRedefine/>
    <w:qFormat/>
    <w:uiPriority w:val="0"/>
    <w:pPr>
      <w:adjustRightInd w:val="0"/>
      <w:snapToGrid w:val="0"/>
      <w:spacing w:line="360" w:lineRule="auto"/>
      <w:ind w:right="19" w:rightChars="19"/>
      <w:jc w:val="center"/>
    </w:pPr>
    <w:rPr>
      <w:rFonts w:ascii="宋体" w:cs="宋体"/>
      <w:kern w:val="28"/>
      <w:sz w:val="24"/>
    </w:rPr>
  </w:style>
  <w:style w:type="paragraph" w:customStyle="1" w:styleId="460">
    <w:name w:val="1正文"/>
    <w:basedOn w:val="1"/>
    <w:autoRedefine/>
    <w:qFormat/>
    <w:uiPriority w:val="0"/>
    <w:pPr>
      <w:widowControl/>
      <w:spacing w:before="50" w:beforeLines="50" w:after="50" w:afterLines="50" w:line="360" w:lineRule="auto"/>
      <w:ind w:firstLine="202" w:firstLineChars="202"/>
      <w:jc w:val="left"/>
    </w:pPr>
    <w:rPr>
      <w:rFonts w:ascii="宋体"/>
      <w:kern w:val="0"/>
    </w:rPr>
  </w:style>
  <w:style w:type="paragraph" w:customStyle="1" w:styleId="461">
    <w:name w:val="List Paragraph1"/>
    <w:basedOn w:val="1"/>
    <w:autoRedefine/>
    <w:qFormat/>
    <w:uiPriority w:val="0"/>
    <w:pPr>
      <w:spacing w:line="360" w:lineRule="auto"/>
      <w:ind w:firstLine="200" w:firstLineChars="200"/>
    </w:pPr>
    <w:rPr>
      <w:rFonts w:ascii="Calibri" w:hAnsi="Calibri" w:eastAsia="华文仿宋"/>
      <w:sz w:val="24"/>
    </w:rPr>
  </w:style>
  <w:style w:type="paragraph" w:customStyle="1" w:styleId="462">
    <w:name w:val="TOC 标题21"/>
    <w:basedOn w:val="2"/>
    <w:next w:val="1"/>
    <w:autoRedefine/>
    <w:unhideWhenUsed/>
    <w:qFormat/>
    <w:uiPriority w:val="39"/>
    <w:pPr>
      <w:widowControl/>
      <w:spacing w:before="240" w:line="259" w:lineRule="auto"/>
      <w:jc w:val="left"/>
      <w:outlineLvl w:val="9"/>
    </w:pPr>
    <w:rPr>
      <w:rFonts w:ascii="Calibri Light" w:hAnsi="Calibri Light"/>
      <w:b w:val="0"/>
      <w:bCs w:val="0"/>
      <w:color w:val="2E75B5"/>
      <w:kern w:val="0"/>
      <w:sz w:val="32"/>
      <w:szCs w:val="32"/>
    </w:rPr>
  </w:style>
  <w:style w:type="character" w:customStyle="1" w:styleId="463">
    <w:name w:val="未处理的提及1"/>
    <w:autoRedefine/>
    <w:unhideWhenUsed/>
    <w:qFormat/>
    <w:uiPriority w:val="99"/>
    <w:rPr>
      <w:color w:val="605E5C"/>
      <w:shd w:val="clear" w:color="auto" w:fill="E1DFDD"/>
    </w:rPr>
  </w:style>
  <w:style w:type="character" w:customStyle="1" w:styleId="464">
    <w:name w:val="未处理的提及2"/>
    <w:autoRedefine/>
    <w:unhideWhenUsed/>
    <w:qFormat/>
    <w:uiPriority w:val="99"/>
    <w:rPr>
      <w:color w:val="605E5C"/>
      <w:shd w:val="clear" w:color="auto" w:fill="E1DFDD"/>
    </w:rPr>
  </w:style>
  <w:style w:type="character" w:styleId="465">
    <w:name w:val="Placeholder Text"/>
    <w:autoRedefine/>
    <w:semiHidden/>
    <w:qFormat/>
    <w:uiPriority w:val="99"/>
    <w:rPr>
      <w:color w:val="808080"/>
    </w:rPr>
  </w:style>
  <w:style w:type="paragraph" w:customStyle="1" w:styleId="466">
    <w:name w:val="WPSOffice手动目录 1"/>
    <w:autoRedefine/>
    <w:qFormat/>
    <w:uiPriority w:val="0"/>
    <w:rPr>
      <w:rFonts w:ascii="Times New Roman" w:hAnsi="Times New Roman" w:eastAsia="宋体" w:cs="Times New Roman"/>
      <w:lang w:val="en-US" w:eastAsia="zh-CN" w:bidi="ar-SA"/>
    </w:rPr>
  </w:style>
  <w:style w:type="paragraph" w:customStyle="1" w:styleId="467">
    <w:name w:val="WPSOffice手动目录 2"/>
    <w:autoRedefine/>
    <w:qFormat/>
    <w:uiPriority w:val="0"/>
    <w:pPr>
      <w:ind w:left="200" w:leftChars="200"/>
    </w:pPr>
    <w:rPr>
      <w:rFonts w:ascii="Times New Roman" w:hAnsi="Times New Roman" w:eastAsia="宋体" w:cs="Times New Roman"/>
      <w:lang w:val="en-US" w:eastAsia="zh-CN" w:bidi="ar-SA"/>
    </w:rPr>
  </w:style>
  <w:style w:type="paragraph" w:customStyle="1" w:styleId="468">
    <w:name w:val="标准正文"/>
    <w:basedOn w:val="1"/>
    <w:autoRedefine/>
    <w:qFormat/>
    <w:uiPriority w:val="0"/>
    <w:pPr>
      <w:spacing w:before="156" w:after="156" w:line="360" w:lineRule="auto"/>
      <w:ind w:firstLine="480" w:firstLineChars="200"/>
    </w:pPr>
    <w:rPr>
      <w:kern w:val="0"/>
      <w:sz w:val="24"/>
      <w:szCs w:val="20"/>
    </w:rPr>
  </w:style>
  <w:style w:type="table" w:customStyle="1" w:styleId="469">
    <w:name w:val="网格型1"/>
    <w:basedOn w:val="85"/>
    <w:autoRedefine/>
    <w:qFormat/>
    <w:uiPriority w:val="99"/>
    <w:rPr>
      <w:rFonts w:eastAsia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470">
    <w:name w:val="TOC 标题3"/>
    <w:basedOn w:val="2"/>
    <w:next w:val="1"/>
    <w:autoRedefine/>
    <w:unhideWhenUsed/>
    <w:qFormat/>
    <w:uiPriority w:val="39"/>
    <w:pPr>
      <w:widowControl/>
      <w:spacing w:before="240" w:line="259" w:lineRule="auto"/>
      <w:jc w:val="left"/>
      <w:outlineLvl w:val="9"/>
    </w:pPr>
    <w:rPr>
      <w:rFonts w:asciiTheme="majorHAnsi" w:hAnsiTheme="majorHAnsi" w:eastAsiaTheme="majorEastAsia" w:cstheme="majorBidi"/>
      <w:b w:val="0"/>
      <w:bCs w:val="0"/>
      <w:color w:val="376092" w:themeColor="accent1" w:themeShade="BF"/>
      <w:kern w:val="0"/>
      <w:sz w:val="32"/>
      <w:szCs w:val="32"/>
    </w:rPr>
  </w:style>
  <w:style w:type="paragraph" w:customStyle="1" w:styleId="471">
    <w:name w:val="列出段落"/>
    <w:basedOn w:val="1"/>
    <w:autoRedefine/>
    <w:qFormat/>
    <w:uiPriority w:val="0"/>
    <w:pPr>
      <w:widowControl/>
      <w:adjustRightInd w:val="0"/>
      <w:snapToGrid w:val="0"/>
      <w:spacing w:before="100" w:beforeAutospacing="1" w:after="200"/>
      <w:ind w:firstLine="420" w:firstLineChars="200"/>
      <w:jc w:val="left"/>
    </w:pPr>
    <w:rPr>
      <w:rFonts w:ascii="Tahoma" w:hAnsi="Tahoma" w:eastAsia="微软雅黑"/>
      <w:kern w:val="0"/>
      <w:sz w:val="22"/>
      <w:szCs w:val="22"/>
    </w:rPr>
  </w:style>
  <w:style w:type="paragraph" w:customStyle="1" w:styleId="472">
    <w:name w:val="标准表格"/>
    <w:basedOn w:val="1"/>
    <w:qFormat/>
    <w:uiPriority w:val="0"/>
    <w:pPr>
      <w:adjustRightInd w:val="0"/>
      <w:snapToGrid w:val="0"/>
      <w:jc w:val="center"/>
    </w:pPr>
    <w:rPr>
      <w:kern w:val="0"/>
      <w:szCs w:val="20"/>
    </w:rPr>
  </w:style>
  <w:style w:type="paragraph" w:customStyle="1" w:styleId="473">
    <w:name w:val="一级编号的首行缩进"/>
    <w:basedOn w:val="1"/>
    <w:qFormat/>
    <w:uiPriority w:val="0"/>
    <w:pPr>
      <w:adjustRightInd w:val="0"/>
      <w:spacing w:line="360" w:lineRule="auto"/>
      <w:ind w:left="360" w:leftChars="150" w:firstLine="480" w:firstLineChars="200"/>
      <w:jc w:val="left"/>
      <w:textAlignment w:val="baseline"/>
    </w:pPr>
    <w:rPr>
      <w:rFonts w:ascii="Arial" w:hAnsi="Arial" w:cs="宋体"/>
      <w:kern w:val="0"/>
      <w:sz w:val="24"/>
      <w:szCs w:val="20"/>
      <w:lang w:eastAsia="zh-TW"/>
    </w:rPr>
  </w:style>
  <w:style w:type="paragraph" w:customStyle="1" w:styleId="474">
    <w:name w:val="修订2"/>
    <w:hidden/>
    <w:unhideWhenUsed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475">
    <w:name w:val="TOC 标题4"/>
    <w:basedOn w:val="2"/>
    <w:next w:val="1"/>
    <w:unhideWhenUsed/>
    <w:qFormat/>
    <w:uiPriority w:val="39"/>
    <w:pPr>
      <w:widowControl/>
      <w:spacing w:before="240" w:line="259" w:lineRule="auto"/>
      <w:jc w:val="left"/>
      <w:outlineLvl w:val="9"/>
    </w:pPr>
    <w:rPr>
      <w:rFonts w:asciiTheme="majorHAnsi" w:hAnsiTheme="majorHAnsi" w:eastAsiaTheme="majorEastAsia" w:cstheme="majorBidi"/>
      <w:b w:val="0"/>
      <w:bCs w:val="0"/>
      <w:color w:val="376092" w:themeColor="accent1" w:themeShade="BF"/>
      <w:kern w:val="0"/>
      <w:sz w:val="32"/>
      <w:szCs w:val="32"/>
    </w:rPr>
  </w:style>
  <w:style w:type="paragraph" w:customStyle="1" w:styleId="476">
    <w:name w:val="WPSOffice手动目录 3"/>
    <w:uiPriority w:val="0"/>
    <w:pPr>
      <w:ind w:leftChars="400"/>
    </w:pPr>
    <w:rPr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4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1.xml"/><Relationship Id="rId12" Type="http://schemas.openxmlformats.org/officeDocument/2006/relationships/numbering" Target="numbering.xml"/><Relationship Id="rId11" Type="http://schemas.openxmlformats.org/officeDocument/2006/relationships/theme" Target="theme/theme1.xml"/><Relationship Id="rId10" Type="http://schemas.openxmlformats.org/officeDocument/2006/relationships/footer" Target="footer4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 2007 - 2010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0987AAD-EE5D-4D07-91B1-E4FE4BE4801C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chery</Company>
  <Pages>6</Pages>
  <Words>117</Words>
  <Characters>185</Characters>
  <Lines>14</Lines>
  <Paragraphs>4</Paragraphs>
  <TotalTime>19</TotalTime>
  <ScaleCrop>false</ScaleCrop>
  <LinksUpToDate>false</LinksUpToDate>
  <CharactersWithSpaces>199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2025-06-06T00:44:00Z</dcterms:created>
  <dc:creator>ch003838</dc:creator>
  <cp:lastModifiedBy>.</cp:lastModifiedBy>
  <cp:lastPrinted>2017-02-06T20:51:00Z</cp:lastPrinted>
  <dcterms:modified xsi:type="dcterms:W3CDTF">2025-08-16T06:44:59Z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510BEEE82EDB49F2A331FCED3A11CC09_13</vt:lpwstr>
  </property>
  <property fmtid="{D5CDD505-2E9C-101B-9397-08002B2CF9AE}" pid="4" name="5B77E7CEEC58BC6AFAE8886BEB80DBEB">
    <vt:lpwstr>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</vt:lpwstr>
  </property>
  <property fmtid="{D5CDD505-2E9C-101B-9397-08002B2CF9AE}" pid="5" name="KSOTemplateDocerSaveRecord">
    <vt:lpwstr>eyJoZGlkIjoiOTc3YTQxNWNlYTYyNjNkZWQ2MjUyNTFjYWRlNjkzZTAiLCJ1c2VySWQiOiIxMTg0NDEzNTY4In0=</vt:lpwstr>
  </property>
</Properties>
</file>