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1D690" w14:textId="6012F7EF" w:rsidR="007B315B" w:rsidRPr="00B24332" w:rsidRDefault="00EA52AE" w:rsidP="00B24332">
      <w:pPr>
        <w:jc w:val="left"/>
        <w:rPr>
          <w:rFonts w:ascii="微软雅黑" w:eastAsia="微软雅黑" w:hAnsi="微软雅黑" w:cs="微软雅黑" w:hint="eastAsia"/>
          <w:b/>
          <w:bCs/>
          <w:sz w:val="18"/>
          <w:szCs w:val="21"/>
        </w:rPr>
      </w:pPr>
      <w:r w:rsidRPr="00B24332">
        <w:rPr>
          <w:rFonts w:ascii="微软雅黑" w:eastAsia="微软雅黑" w:hAnsi="微软雅黑" w:cs="华文隶书" w:hint="eastAsia"/>
          <w:b/>
          <w:bCs/>
          <w:sz w:val="72"/>
          <w:szCs w:val="144"/>
        </w:rPr>
        <w:t>会议纪要</w:t>
      </w:r>
      <w:r w:rsidRPr="00B24332">
        <w:rPr>
          <w:rFonts w:ascii="微软雅黑" w:eastAsia="微软雅黑" w:hAnsi="微软雅黑" w:cs="微软雅黑" w:hint="eastAsia"/>
          <w:b/>
          <w:bCs/>
          <w:sz w:val="18"/>
          <w:szCs w:val="21"/>
        </w:rPr>
        <w:t xml:space="preserve"> </w:t>
      </w:r>
    </w:p>
    <w:tbl>
      <w:tblPr>
        <w:tblStyle w:val="a3"/>
        <w:tblW w:w="10744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070"/>
        <w:gridCol w:w="337"/>
        <w:gridCol w:w="787"/>
        <w:gridCol w:w="283"/>
        <w:gridCol w:w="154"/>
        <w:gridCol w:w="644"/>
        <w:gridCol w:w="433"/>
        <w:gridCol w:w="668"/>
        <w:gridCol w:w="440"/>
        <w:gridCol w:w="1070"/>
        <w:gridCol w:w="1070"/>
        <w:gridCol w:w="454"/>
        <w:gridCol w:w="454"/>
        <w:gridCol w:w="454"/>
        <w:gridCol w:w="850"/>
        <w:gridCol w:w="1576"/>
      </w:tblGrid>
      <w:tr w:rsidR="00B24332" w:rsidRPr="00B24332" w14:paraId="21F48271" w14:textId="77777777" w:rsidTr="00B24332">
        <w:trPr>
          <w:trHeight w:val="454"/>
        </w:trPr>
        <w:tc>
          <w:tcPr>
            <w:tcW w:w="1407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5014794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会议时间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right w:val="nil"/>
            </w:tcBorders>
            <w:vAlign w:val="center"/>
          </w:tcPr>
          <w:p w14:paraId="6D23B681" w14:textId="12D99773" w:rsidR="00B24332" w:rsidRPr="00B24332" w:rsidRDefault="0091541C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>
              <w:rPr>
                <w:rFonts w:ascii="微软雅黑" w:eastAsia="微软雅黑" w:hAnsi="微软雅黑" w:cs="等线" w:hint="eastAsia"/>
                <w:sz w:val="20"/>
                <w:szCs w:val="22"/>
              </w:rPr>
              <w:t>2025</w:t>
            </w:r>
          </w:p>
        </w:tc>
        <w:tc>
          <w:tcPr>
            <w:tcW w:w="437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E1D667B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年</w:t>
            </w:r>
          </w:p>
        </w:tc>
        <w:tc>
          <w:tcPr>
            <w:tcW w:w="64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8F13AA7" w14:textId="4093D26C" w:rsidR="00B24332" w:rsidRPr="00B24332" w:rsidRDefault="0091541C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>
              <w:rPr>
                <w:rFonts w:ascii="微软雅黑" w:eastAsia="微软雅黑" w:hAnsi="微软雅黑" w:cs="等线" w:hint="eastAsia"/>
                <w:sz w:val="20"/>
                <w:szCs w:val="22"/>
              </w:rPr>
              <w:t>4</w:t>
            </w:r>
          </w:p>
        </w:tc>
        <w:tc>
          <w:tcPr>
            <w:tcW w:w="433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963D475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月</w:t>
            </w:r>
          </w:p>
        </w:tc>
        <w:tc>
          <w:tcPr>
            <w:tcW w:w="66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5DA8AC3" w14:textId="01FC4331" w:rsidR="00B24332" w:rsidRPr="00B24332" w:rsidRDefault="0091541C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>
              <w:rPr>
                <w:rFonts w:ascii="微软雅黑" w:eastAsia="微软雅黑" w:hAnsi="微软雅黑" w:cs="等线" w:hint="eastAsia"/>
                <w:sz w:val="20"/>
                <w:szCs w:val="22"/>
              </w:rPr>
              <w:t>9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C0A10DD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日</w:t>
            </w:r>
          </w:p>
        </w:tc>
        <w:tc>
          <w:tcPr>
            <w:tcW w:w="1070" w:type="dxa"/>
            <w:tcBorders>
              <w:top w:val="single" w:sz="12" w:space="0" w:color="auto"/>
              <w:left w:val="nil"/>
              <w:right w:val="nil"/>
            </w:tcBorders>
          </w:tcPr>
          <w:p w14:paraId="1935C6B4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  <w:tc>
          <w:tcPr>
            <w:tcW w:w="107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F14A7C1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6747214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时</w:t>
            </w:r>
          </w:p>
        </w:tc>
        <w:tc>
          <w:tcPr>
            <w:tcW w:w="45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C493060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nil"/>
              <w:right w:val="single" w:sz="4" w:space="0" w:color="auto"/>
            </w:tcBorders>
            <w:vAlign w:val="center"/>
          </w:tcPr>
          <w:p w14:paraId="6ED194CF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分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6C367" w14:textId="77777777" w:rsidR="00B24332" w:rsidRPr="00B24332" w:rsidRDefault="00B24332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主持人</w:t>
            </w:r>
          </w:p>
        </w:tc>
        <w:tc>
          <w:tcPr>
            <w:tcW w:w="1576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AC35083" w14:textId="236495B8" w:rsidR="00B24332" w:rsidRPr="00B24332" w:rsidRDefault="0091541C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>
              <w:rPr>
                <w:rFonts w:ascii="微软雅黑" w:eastAsia="微软雅黑" w:hAnsi="微软雅黑" w:cs="等线" w:hint="eastAsia"/>
                <w:sz w:val="20"/>
                <w:szCs w:val="22"/>
              </w:rPr>
              <w:t>肖洋</w:t>
            </w:r>
          </w:p>
        </w:tc>
      </w:tr>
      <w:tr w:rsidR="00B24332" w:rsidRPr="00B24332" w14:paraId="1469F375" w14:textId="77777777" w:rsidTr="00B24332">
        <w:trPr>
          <w:trHeight w:val="454"/>
        </w:trPr>
        <w:tc>
          <w:tcPr>
            <w:tcW w:w="1407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C3CDC27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会议地点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5D6995E" w14:textId="77777777" w:rsidR="00B24332" w:rsidRPr="00B24332" w:rsidRDefault="00B24332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  <w:tc>
          <w:tcPr>
            <w:tcW w:w="5841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C64C6B" w14:textId="77777777" w:rsidR="00B24332" w:rsidRPr="00B24332" w:rsidRDefault="00B24332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6E713A" w14:textId="77777777" w:rsidR="00B24332" w:rsidRPr="00B24332" w:rsidRDefault="00B24332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记录人</w:t>
            </w:r>
          </w:p>
        </w:tc>
        <w:tc>
          <w:tcPr>
            <w:tcW w:w="157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5FA7512" w14:textId="17C2B348" w:rsidR="00B24332" w:rsidRPr="00B24332" w:rsidRDefault="0091541C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>
              <w:rPr>
                <w:rFonts w:ascii="微软雅黑" w:eastAsia="微软雅黑" w:hAnsi="微软雅黑" w:cs="等线" w:hint="eastAsia"/>
                <w:sz w:val="20"/>
                <w:szCs w:val="22"/>
              </w:rPr>
              <w:t>肖洋</w:t>
            </w:r>
          </w:p>
        </w:tc>
      </w:tr>
      <w:tr w:rsidR="00B24332" w:rsidRPr="00B24332" w14:paraId="75882C5D" w14:textId="77777777" w:rsidTr="00B24332">
        <w:trPr>
          <w:trHeight w:val="454"/>
        </w:trPr>
        <w:tc>
          <w:tcPr>
            <w:tcW w:w="1407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FAD80A8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出席人员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E2D8CDC" w14:textId="77777777" w:rsidR="00B24332" w:rsidRPr="00B24332" w:rsidRDefault="00B24332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  <w:tc>
          <w:tcPr>
            <w:tcW w:w="8267" w:type="dxa"/>
            <w:gridSpan w:val="1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481E057" w14:textId="77777777" w:rsidR="00B24332" w:rsidRPr="00B24332" w:rsidRDefault="00B24332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</w:tr>
      <w:tr w:rsidR="00B24332" w:rsidRPr="00B24332" w14:paraId="21FFF2E7" w14:textId="77777777" w:rsidTr="00B24332">
        <w:trPr>
          <w:trHeight w:val="454"/>
        </w:trPr>
        <w:tc>
          <w:tcPr>
            <w:tcW w:w="1407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41AE5EC" w14:textId="77777777" w:rsidR="00B24332" w:rsidRPr="00B24332" w:rsidRDefault="00B24332" w:rsidP="00B24332">
            <w:pPr>
              <w:spacing w:line="300" w:lineRule="exact"/>
              <w:jc w:val="center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会议主题</w:t>
            </w:r>
          </w:p>
        </w:tc>
        <w:tc>
          <w:tcPr>
            <w:tcW w:w="1070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F34536" w14:textId="77777777" w:rsidR="00B24332" w:rsidRPr="00B24332" w:rsidRDefault="00B24332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  <w:tc>
          <w:tcPr>
            <w:tcW w:w="8267" w:type="dxa"/>
            <w:gridSpan w:val="1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B2DE1F" w14:textId="4F5378AC" w:rsidR="00B24332" w:rsidRPr="00B24332" w:rsidRDefault="0091541C" w:rsidP="00B24332">
            <w:pPr>
              <w:spacing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>
              <w:rPr>
                <w:rFonts w:ascii="微软雅黑" w:eastAsia="微软雅黑" w:hAnsi="微软雅黑" w:cs="等线" w:hint="eastAsia"/>
                <w:sz w:val="20"/>
                <w:szCs w:val="22"/>
              </w:rPr>
              <w:t>项目流程探讨</w:t>
            </w:r>
          </w:p>
        </w:tc>
      </w:tr>
      <w:tr w:rsidR="00B24332" w:rsidRPr="00B24332" w14:paraId="47DE5D54" w14:textId="77777777" w:rsidTr="00B24332">
        <w:trPr>
          <w:trHeight w:val="10035"/>
        </w:trPr>
        <w:tc>
          <w:tcPr>
            <w:tcW w:w="10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63EC3" w14:textId="77777777" w:rsidR="00B24332" w:rsidRPr="00B24332" w:rsidRDefault="00B24332" w:rsidP="00B24332">
            <w:pPr>
              <w:spacing w:beforeLines="50" w:before="156" w:line="300" w:lineRule="exact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</w:p>
        </w:tc>
        <w:tc>
          <w:tcPr>
            <w:tcW w:w="9674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409924" w14:textId="77777777" w:rsidR="00B24332" w:rsidRDefault="00B24332" w:rsidP="00B24332">
            <w:pPr>
              <w:spacing w:beforeLines="50" w:before="156" w:line="300" w:lineRule="exact"/>
              <w:ind w:firstLineChars="80" w:firstLine="160"/>
              <w:rPr>
                <w:rFonts w:ascii="微软雅黑" w:eastAsia="微软雅黑" w:hAnsi="微软雅黑" w:cs="等线" w:hint="eastAsia"/>
                <w:sz w:val="20"/>
                <w:szCs w:val="22"/>
              </w:rPr>
            </w:pPr>
            <w:r w:rsidRPr="00B24332">
              <w:rPr>
                <w:rFonts w:ascii="微软雅黑" w:eastAsia="微软雅黑" w:hAnsi="微软雅黑" w:cs="等线" w:hint="eastAsia"/>
                <w:sz w:val="20"/>
                <w:szCs w:val="22"/>
              </w:rPr>
              <w:t>会议内容：</w:t>
            </w:r>
          </w:p>
          <w:p w14:paraId="683FD0FE" w14:textId="77777777" w:rsidR="0091541C" w:rsidRDefault="0091541C" w:rsidP="0091541C">
            <w:pPr>
              <w:pStyle w:val="a8"/>
              <w:numPr>
                <w:ilvl w:val="0"/>
                <w:numId w:val="1"/>
              </w:numPr>
            </w:pPr>
            <w:r>
              <w:rPr>
                <w:rFonts w:hint="eastAsia"/>
              </w:rPr>
              <w:t>流程走向</w:t>
            </w:r>
          </w:p>
          <w:p w14:paraId="73419515" w14:textId="33FF57DD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立库</w:t>
            </w:r>
            <w:r>
              <w:rPr>
                <w:rFonts w:hint="eastAsia"/>
              </w:rPr>
              <w:t>WMS</w:t>
            </w:r>
            <w:r>
              <w:rPr>
                <w:rFonts w:hint="eastAsia"/>
              </w:rPr>
              <w:t>系统</w:t>
            </w:r>
            <w:r w:rsidR="004819C8">
              <w:rPr>
                <w:rFonts w:hint="eastAsia"/>
              </w:rPr>
              <w:t>功能开发</w:t>
            </w:r>
          </w:p>
          <w:p w14:paraId="36014DA7" w14:textId="77777777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出库</w:t>
            </w:r>
            <w:r w:rsidRPr="00E43F19">
              <w:rPr>
                <w:rFonts w:hint="eastAsia"/>
              </w:rPr>
              <w:t>拣板</w:t>
            </w:r>
            <w:r>
              <w:rPr>
                <w:rFonts w:hint="eastAsia"/>
              </w:rPr>
              <w:t>订单上游系统推送给</w:t>
            </w:r>
            <w:r>
              <w:rPr>
                <w:rFonts w:hint="eastAsia"/>
              </w:rPr>
              <w:t>WMS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WMS</w:t>
            </w:r>
            <w:r>
              <w:rPr>
                <w:rFonts w:hint="eastAsia"/>
              </w:rPr>
              <w:t>下发任务通知</w:t>
            </w:r>
            <w:r>
              <w:rPr>
                <w:rFonts w:hint="eastAsia"/>
              </w:rPr>
              <w:t>WCS</w:t>
            </w:r>
            <w:r>
              <w:rPr>
                <w:rFonts w:hint="eastAsia"/>
              </w:rPr>
              <w:t>出库板材（按照上游系统推送顺序出库）</w:t>
            </w:r>
          </w:p>
          <w:p w14:paraId="6B0CBF6E" w14:textId="77777777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出库完成龙门架夹取单张板材，达到拣取数量后如有多余板材执行回库动作</w:t>
            </w:r>
          </w:p>
          <w:p w14:paraId="6318CEE7" w14:textId="77777777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单张板材有单张板材裁切工艺，到达裁板机前去文件夹读取对呀裁切工艺文件，下发给裁板机</w:t>
            </w:r>
          </w:p>
          <w:p w14:paraId="49C65C25" w14:textId="77777777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裁板出来</w:t>
            </w:r>
            <w:r>
              <w:rPr>
                <w:rFonts w:hint="eastAsia"/>
              </w:rPr>
              <w:t>WCS</w:t>
            </w:r>
            <w:r>
              <w:rPr>
                <w:rFonts w:hint="eastAsia"/>
              </w:rPr>
              <w:t>调度龙门架抓取裁板后的板材至输送线，小于</w:t>
            </w:r>
            <w:r>
              <w:rPr>
                <w:rFonts w:hint="eastAsia"/>
              </w:rPr>
              <w:t>300*300</w:t>
            </w:r>
            <w:r>
              <w:rPr>
                <w:rFonts w:hint="eastAsia"/>
              </w:rPr>
              <w:t>线体送至异性出口，大于</w:t>
            </w:r>
            <w:r>
              <w:rPr>
                <w:rFonts w:hint="eastAsia"/>
              </w:rPr>
              <w:t>300*300</w:t>
            </w:r>
            <w:r>
              <w:rPr>
                <w:rFonts w:hint="eastAsia"/>
              </w:rPr>
              <w:t>线体自动经过封边机，到达旋转台旋转</w:t>
            </w:r>
            <w:r>
              <w:rPr>
                <w:rFonts w:hint="eastAsia"/>
              </w:rPr>
              <w:t>90</w:t>
            </w:r>
            <w:r>
              <w:rPr>
                <w:rFonts w:hint="eastAsia"/>
              </w:rPr>
              <w:t>°再次经过封边机</w:t>
            </w:r>
          </w:p>
          <w:p w14:paraId="59C9C451" w14:textId="77777777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到达缓存点扫码获取钻孔工艺文件，到达钻孔机前</w:t>
            </w:r>
            <w:r>
              <w:rPr>
                <w:rFonts w:hint="eastAsia"/>
              </w:rPr>
              <w:t>WCS</w:t>
            </w:r>
            <w:r>
              <w:rPr>
                <w:rFonts w:hint="eastAsia"/>
              </w:rPr>
              <w:t>发下钻孔工艺文件</w:t>
            </w:r>
          </w:p>
          <w:p w14:paraId="2C7D3F34" w14:textId="77777777" w:rsidR="0091541C" w:rsidRDefault="0091541C" w:rsidP="0091541C"/>
          <w:p w14:paraId="5BEE7752" w14:textId="77777777" w:rsidR="0091541C" w:rsidRDefault="0091541C" w:rsidP="0091541C">
            <w:pPr>
              <w:pStyle w:val="a8"/>
              <w:numPr>
                <w:ilvl w:val="0"/>
                <w:numId w:val="1"/>
              </w:numPr>
            </w:pPr>
            <w:r>
              <w:rPr>
                <w:rFonts w:hint="eastAsia"/>
              </w:rPr>
              <w:t>问题点</w:t>
            </w:r>
          </w:p>
          <w:p w14:paraId="66645EED" w14:textId="77777777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 w:rsidRPr="00BC03D4">
              <w:rPr>
                <w:rFonts w:hint="eastAsia"/>
              </w:rPr>
              <w:t>WCS</w:t>
            </w:r>
            <w:r w:rsidRPr="00BC03D4">
              <w:rPr>
                <w:rFonts w:hint="eastAsia"/>
              </w:rPr>
              <w:t>需要知道到达裁板机前面的</w:t>
            </w:r>
            <w:r>
              <w:rPr>
                <w:rFonts w:hint="eastAsia"/>
              </w:rPr>
              <w:t>板材</w:t>
            </w:r>
            <w:r w:rsidRPr="00BC03D4">
              <w:rPr>
                <w:rFonts w:hint="eastAsia"/>
              </w:rPr>
              <w:t>是哪一张</w:t>
            </w:r>
            <w:r>
              <w:rPr>
                <w:rFonts w:hint="eastAsia"/>
              </w:rPr>
              <w:t>，再去获取对呀板材工艺文件</w:t>
            </w:r>
          </w:p>
          <w:p w14:paraId="339A97A5" w14:textId="1FE0034F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龙门架抓取下来的板材需不需要</w:t>
            </w:r>
            <w:r>
              <w:rPr>
                <w:rFonts w:hint="eastAsia"/>
              </w:rPr>
              <w:t>WCS</w:t>
            </w:r>
            <w:r>
              <w:rPr>
                <w:rFonts w:hint="eastAsia"/>
              </w:rPr>
              <w:t>下发去哪个裁切入口</w:t>
            </w:r>
          </w:p>
          <w:p w14:paraId="507F9415" w14:textId="77777777" w:rsidR="0091541C" w:rsidRDefault="0091541C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裁切完成后龙门架根据什么规则抓取板材送至输送线</w:t>
            </w:r>
          </w:p>
          <w:p w14:paraId="3772BD8B" w14:textId="0D58AECF" w:rsidR="005E3A84" w:rsidRPr="0091541C" w:rsidRDefault="005E3A84" w:rsidP="0091541C">
            <w:pPr>
              <w:pStyle w:val="a8"/>
              <w:numPr>
                <w:ilvl w:val="1"/>
                <w:numId w:val="1"/>
              </w:numPr>
            </w:pPr>
            <w:r>
              <w:rPr>
                <w:rFonts w:hint="eastAsia"/>
              </w:rPr>
              <w:t>流程对接接口确认</w:t>
            </w:r>
          </w:p>
        </w:tc>
      </w:tr>
      <w:tr w:rsidR="00B24332" w:rsidRPr="00B24332" w14:paraId="7D7B307F" w14:textId="77777777" w:rsidTr="00B24332">
        <w:trPr>
          <w:trHeight w:val="1857"/>
        </w:trPr>
        <w:tc>
          <w:tcPr>
            <w:tcW w:w="10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AF4592" w14:textId="77777777" w:rsidR="00B24332" w:rsidRPr="00B24332" w:rsidRDefault="00B24332" w:rsidP="00B24332">
            <w:pPr>
              <w:spacing w:beforeLines="50" w:before="156" w:line="300" w:lineRule="exact"/>
              <w:rPr>
                <w:rFonts w:ascii="微软雅黑" w:eastAsia="微软雅黑" w:hAnsi="微软雅黑" w:cs="等线" w:hint="eastAsia"/>
                <w:b/>
                <w:bCs/>
              </w:rPr>
            </w:pPr>
          </w:p>
        </w:tc>
        <w:tc>
          <w:tcPr>
            <w:tcW w:w="9674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0CB4A7" w14:textId="61CC674B" w:rsidR="00B24332" w:rsidRPr="00B24332" w:rsidRDefault="00B24332" w:rsidP="00B24332">
            <w:pPr>
              <w:spacing w:beforeLines="50" w:before="156" w:line="300" w:lineRule="exact"/>
              <w:rPr>
                <w:rFonts w:ascii="微软雅黑" w:eastAsia="微软雅黑" w:hAnsi="微软雅黑" w:cs="等线" w:hint="eastAsia"/>
                <w:sz w:val="18"/>
                <w:szCs w:val="21"/>
              </w:rPr>
            </w:pPr>
          </w:p>
        </w:tc>
      </w:tr>
    </w:tbl>
    <w:p w14:paraId="7A00836D" w14:textId="77777777" w:rsidR="007B315B" w:rsidRPr="00B24332" w:rsidRDefault="0091541C">
      <w:pPr>
        <w:rPr>
          <w:rFonts w:ascii="微软雅黑" w:eastAsia="微软雅黑" w:hAnsi="微软雅黑" w:hint="eastAsia"/>
          <w:sz w:val="15"/>
          <w:szCs w:val="18"/>
        </w:rPr>
      </w:pPr>
      <w:r>
        <w:rPr>
          <w:rFonts w:ascii="微软雅黑" w:eastAsia="微软雅黑" w:hAnsi="微软雅黑" w:hint="eastAsia"/>
          <w:sz w:val="15"/>
          <w:szCs w:val="18"/>
        </w:rPr>
        <w:t xml:space="preserve"> </w:t>
      </w:r>
    </w:p>
    <w:sectPr w:rsidR="007B315B" w:rsidRPr="00B24332" w:rsidSect="00B2433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EDF4E" w14:textId="77777777" w:rsidR="00A9009E" w:rsidRDefault="00A9009E" w:rsidP="00EA52AE">
      <w:r>
        <w:separator/>
      </w:r>
    </w:p>
  </w:endnote>
  <w:endnote w:type="continuationSeparator" w:id="0">
    <w:p w14:paraId="70DB083E" w14:textId="77777777" w:rsidR="00A9009E" w:rsidRDefault="00A9009E" w:rsidP="00EA5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776A1" w14:textId="77777777" w:rsidR="00A9009E" w:rsidRDefault="00A9009E" w:rsidP="00EA52AE">
      <w:r>
        <w:separator/>
      </w:r>
    </w:p>
  </w:footnote>
  <w:footnote w:type="continuationSeparator" w:id="0">
    <w:p w14:paraId="4356555A" w14:textId="77777777" w:rsidR="00A9009E" w:rsidRDefault="00A9009E" w:rsidP="00EA52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5FF"/>
    <w:multiLevelType w:val="hybridMultilevel"/>
    <w:tmpl w:val="30ACA62E"/>
    <w:lvl w:ilvl="0" w:tplc="E5F4586C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DA745378">
      <w:start w:val="1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9029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0B675B1"/>
    <w:rsid w:val="00182822"/>
    <w:rsid w:val="002766B1"/>
    <w:rsid w:val="0040705F"/>
    <w:rsid w:val="004819C8"/>
    <w:rsid w:val="00550E29"/>
    <w:rsid w:val="005D2EA2"/>
    <w:rsid w:val="005D3BF0"/>
    <w:rsid w:val="005E3A84"/>
    <w:rsid w:val="007B315B"/>
    <w:rsid w:val="00911568"/>
    <w:rsid w:val="0091541C"/>
    <w:rsid w:val="00A9009E"/>
    <w:rsid w:val="00B24332"/>
    <w:rsid w:val="00C33CB0"/>
    <w:rsid w:val="00E24ED3"/>
    <w:rsid w:val="00EA1967"/>
    <w:rsid w:val="00EA52AE"/>
    <w:rsid w:val="01FF44CC"/>
    <w:rsid w:val="092379DF"/>
    <w:rsid w:val="0BEF0A8A"/>
    <w:rsid w:val="0F3B7A13"/>
    <w:rsid w:val="10B675B1"/>
    <w:rsid w:val="116B336B"/>
    <w:rsid w:val="178264A4"/>
    <w:rsid w:val="1C8A6532"/>
    <w:rsid w:val="1DC91C09"/>
    <w:rsid w:val="204F5CD1"/>
    <w:rsid w:val="23EF5051"/>
    <w:rsid w:val="273623DC"/>
    <w:rsid w:val="2A7C4209"/>
    <w:rsid w:val="2B641960"/>
    <w:rsid w:val="2BA56B38"/>
    <w:rsid w:val="2C6B6826"/>
    <w:rsid w:val="2C810FA2"/>
    <w:rsid w:val="2DC3264B"/>
    <w:rsid w:val="34AA6C67"/>
    <w:rsid w:val="36003A25"/>
    <w:rsid w:val="36B64A4C"/>
    <w:rsid w:val="3A4C1DF4"/>
    <w:rsid w:val="3DC72A76"/>
    <w:rsid w:val="3F246B29"/>
    <w:rsid w:val="415F352D"/>
    <w:rsid w:val="4188236E"/>
    <w:rsid w:val="45C464AA"/>
    <w:rsid w:val="4A33635F"/>
    <w:rsid w:val="4DD60CD8"/>
    <w:rsid w:val="53010F0A"/>
    <w:rsid w:val="569E2626"/>
    <w:rsid w:val="5A6B09C5"/>
    <w:rsid w:val="604234F0"/>
    <w:rsid w:val="618C7317"/>
    <w:rsid w:val="69521F2C"/>
    <w:rsid w:val="6D535020"/>
    <w:rsid w:val="6DD43DAC"/>
    <w:rsid w:val="772C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C59432E"/>
  <w15:docId w15:val="{E0A362EB-E746-405D-8038-3B8EC8B34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A52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A52AE"/>
    <w:rPr>
      <w:kern w:val="2"/>
      <w:sz w:val="18"/>
      <w:szCs w:val="18"/>
    </w:rPr>
  </w:style>
  <w:style w:type="paragraph" w:styleId="a6">
    <w:name w:val="footer"/>
    <w:basedOn w:val="a"/>
    <w:link w:val="a7"/>
    <w:rsid w:val="00EA5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A52AE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91541C"/>
    <w:pPr>
      <w:ind w:left="720"/>
      <w:contextualSpacing/>
    </w:pPr>
    <w:rPr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214</Words>
  <Characters>232</Characters>
  <Application>Microsoft Office Word</Application>
  <DocSecurity>0</DocSecurity>
  <Lines>29</Lines>
  <Paragraphs>31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 Ma</dc:creator>
  <cp:lastModifiedBy>th Ma</cp:lastModifiedBy>
  <cp:revision>3</cp:revision>
  <dcterms:created xsi:type="dcterms:W3CDTF">2025-04-09T08:18:00Z</dcterms:created>
  <dcterms:modified xsi:type="dcterms:W3CDTF">2025-04-09T08:22:00Z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TemplateUUID">
    <vt:lpwstr>v1.0_mb_mGfvxsvyIlQTLR/zmfjj0Q==</vt:lpwstr>
  </property>
  <property fmtid="{D5CDD505-2E9C-101B-9397-08002B2CF9AE}" pid="4" name="ICV">
    <vt:lpwstr>7A9D45328BBB44CA85F0B135BAE7C58E_11</vt:lpwstr>
  </property>
</Properties>
</file>