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02AFB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fldChar w:fldCharType="begin"/>
      </w:r>
      <w:r>
        <w:rPr>
          <w:rFonts w:hint="eastAsia"/>
          <w:sz w:val="36"/>
          <w:szCs w:val="36"/>
          <w:lang w:val="en-US" w:eastAsia="zh-CN"/>
        </w:rPr>
        <w:instrText xml:space="preserve"> HYPERLINK "https://122.226.71.110:4443" </w:instrText>
      </w:r>
      <w:r>
        <w:rPr>
          <w:rFonts w:hint="eastAsia"/>
          <w:sz w:val="36"/>
          <w:szCs w:val="36"/>
          <w:lang w:val="en-US" w:eastAsia="zh-CN"/>
        </w:rPr>
        <w:fldChar w:fldCharType="separate"/>
      </w:r>
      <w:r>
        <w:rPr>
          <w:rStyle w:val="4"/>
          <w:rFonts w:hint="eastAsia"/>
          <w:sz w:val="36"/>
          <w:szCs w:val="36"/>
          <w:lang w:val="en-US" w:eastAsia="zh-CN"/>
        </w:rPr>
        <w:t>https://122.226.71.110:4443</w:t>
      </w:r>
      <w:r>
        <w:rPr>
          <w:rFonts w:hint="eastAsia"/>
          <w:sz w:val="36"/>
          <w:szCs w:val="36"/>
          <w:lang w:val="en-US" w:eastAsia="zh-CN"/>
        </w:rPr>
        <w:fldChar w:fldCharType="end"/>
      </w:r>
      <w:r>
        <w:rPr>
          <w:rFonts w:hint="eastAsia"/>
          <w:sz w:val="36"/>
          <w:szCs w:val="36"/>
          <w:lang w:val="en-US" w:eastAsia="zh-CN"/>
        </w:rPr>
        <w:t xml:space="preserve"> 网页访问</w:t>
      </w:r>
    </w:p>
    <w:p w14:paraId="0F2058DE">
      <w:r>
        <w:drawing>
          <wp:inline distT="0" distB="0" distL="114300" distR="114300">
            <wp:extent cx="5266690" cy="2372995"/>
            <wp:effectExtent l="0" t="0" r="1016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8B4D1">
      <w:pPr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输入我提供的账号密码：</w:t>
      </w:r>
      <w:bookmarkStart w:id="0" w:name="_GoBack"/>
      <w:bookmarkEnd w:id="0"/>
      <w:r>
        <w:rPr>
          <w:rFonts w:hint="eastAsia"/>
          <w:sz w:val="36"/>
          <w:szCs w:val="36"/>
          <w:lang w:eastAsia="zh-CN"/>
        </w:rPr>
        <w:t xml:space="preserve">账号是srs密码srs66666666 </w:t>
      </w:r>
    </w:p>
    <w:p w14:paraId="2898DA34">
      <w:r>
        <w:drawing>
          <wp:inline distT="0" distB="0" distL="114300" distR="114300">
            <wp:extent cx="5263515" cy="2259965"/>
            <wp:effectExtent l="0" t="0" r="1333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67410">
      <w:pPr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更改自己的密码</w:t>
      </w:r>
    </w:p>
    <w:p w14:paraId="0CD10D56">
      <w:r>
        <w:drawing>
          <wp:inline distT="0" distB="0" distL="114300" distR="114300">
            <wp:extent cx="5266690" cy="2225040"/>
            <wp:effectExtent l="0" t="0" r="1016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B0A8F">
      <w:pPr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网页端的点这里弹出网页</w:t>
      </w:r>
    </w:p>
    <w:p w14:paraId="4463D3D8">
      <w:pPr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如果弹不开，在这里下载本地管理员安装</w:t>
      </w:r>
    </w:p>
    <w:p w14:paraId="6CB5C6D7">
      <w:r>
        <w:drawing>
          <wp:inline distT="0" distB="0" distL="114300" distR="114300">
            <wp:extent cx="5266690" cy="2348230"/>
            <wp:effectExtent l="0" t="0" r="10160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4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8FB7D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针对</w:t>
      </w:r>
      <w:r>
        <w:rPr>
          <w:rFonts w:hint="eastAsia"/>
          <w:sz w:val="36"/>
          <w:szCs w:val="36"/>
          <w:lang w:val="en-US" w:eastAsia="zh-CN"/>
        </w:rPr>
        <w:t>SSH的用户在这里使用</w:t>
      </w:r>
    </w:p>
    <w:p w14:paraId="42DC4446">
      <w:pPr>
        <w:rPr>
          <w:rFonts w:hint="default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269230" cy="2028825"/>
            <wp:effectExtent l="0" t="0" r="762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42049"/>
    <w:rsid w:val="673D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</Words>
  <Characters>90</Characters>
  <Lines>0</Lines>
  <Paragraphs>0</Paragraphs>
  <TotalTime>19</TotalTime>
  <ScaleCrop>false</ScaleCrop>
  <LinksUpToDate>false</LinksUpToDate>
  <CharactersWithSpaces>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2026-03-10T07:15:00Z</dcterms:created>
  <dc:creator>Administrator</dc:creator>
  <cp:lastModifiedBy>随缘.</cp:lastModifiedBy>
  <dcterms:modified xsi:type="dcterms:W3CDTF">2026-03-14T01:22:42Z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F1C58D9DA8D940918A97626EFA44C099_12</vt:lpwstr>
  </property>
</Properties>
</file>