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74CCDC2">
      <w:pPr>
        <w:jc w:val="center"/>
        <w:rPr>
          <w:sz w:val="52"/>
          <w:szCs w:val="60"/>
        </w:rPr>
      </w:pPr>
    </w:p>
    <w:p w14:paraId="787E42B2">
      <w:pPr>
        <w:jc w:val="center"/>
        <w:rPr>
          <w:sz w:val="52"/>
          <w:szCs w:val="60"/>
        </w:rPr>
      </w:pPr>
    </w:p>
    <w:p w14:paraId="1ED1A1D9">
      <w:pPr>
        <w:jc w:val="center"/>
        <w:rPr>
          <w:sz w:val="52"/>
          <w:szCs w:val="60"/>
        </w:rPr>
      </w:pPr>
      <w:bookmarkStart w:id="9" w:name="_GoBack"/>
      <w:bookmarkEnd w:id="9"/>
    </w:p>
    <w:p w14:paraId="2EAADF2A">
      <w:pPr>
        <w:jc w:val="center"/>
        <w:rPr>
          <w:sz w:val="52"/>
          <w:szCs w:val="60"/>
        </w:rPr>
      </w:pPr>
    </w:p>
    <w:p w14:paraId="6F6109FB">
      <w:pPr>
        <w:jc w:val="center"/>
        <w:rPr>
          <w:sz w:val="52"/>
          <w:szCs w:val="60"/>
        </w:rPr>
      </w:pPr>
      <w:r>
        <w:rPr>
          <w:rFonts w:hint="eastAsia"/>
          <w:sz w:val="52"/>
          <w:szCs w:val="60"/>
        </w:rPr>
        <w:t>WMS对接文档</w:t>
      </w:r>
    </w:p>
    <w:p w14:paraId="6C98663A">
      <w:pPr>
        <w:jc w:val="center"/>
        <w:rPr>
          <w:sz w:val="52"/>
          <w:szCs w:val="52"/>
          <w:u w:val="single"/>
        </w:rPr>
      </w:pPr>
    </w:p>
    <w:p w14:paraId="17584DC0">
      <w:pPr>
        <w:jc w:val="center"/>
        <w:rPr>
          <w:sz w:val="52"/>
          <w:szCs w:val="52"/>
          <w:u w:val="single"/>
        </w:rPr>
      </w:pPr>
    </w:p>
    <w:p w14:paraId="3D4C78F2">
      <w:pPr>
        <w:jc w:val="center"/>
        <w:rPr>
          <w:sz w:val="52"/>
          <w:szCs w:val="52"/>
          <w:u w:val="single"/>
        </w:rPr>
      </w:pPr>
    </w:p>
    <w:p w14:paraId="6339870F">
      <w:pPr>
        <w:jc w:val="center"/>
        <w:rPr>
          <w:sz w:val="52"/>
          <w:szCs w:val="52"/>
          <w:u w:val="single"/>
        </w:rPr>
      </w:pPr>
    </w:p>
    <w:p w14:paraId="4C168364">
      <w:pPr>
        <w:jc w:val="center"/>
        <w:rPr>
          <w:sz w:val="52"/>
          <w:szCs w:val="52"/>
          <w:u w:val="single"/>
        </w:rPr>
      </w:pPr>
    </w:p>
    <w:p w14:paraId="32433AAB">
      <w:pPr>
        <w:jc w:val="center"/>
        <w:rPr>
          <w:sz w:val="52"/>
          <w:szCs w:val="52"/>
          <w:u w:val="single"/>
        </w:rPr>
      </w:pPr>
    </w:p>
    <w:p w14:paraId="7E781348">
      <w:pPr>
        <w:jc w:val="center"/>
        <w:rPr>
          <w:rFonts w:hint="eastAsia" w:ascii="宋体" w:hAnsi="宋体" w:eastAsia="宋体"/>
          <w:sz w:val="28"/>
          <w:szCs w:val="28"/>
        </w:rPr>
        <w:sectPr>
          <w:headerReference r:id="rId3" w:type="default"/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sdt>
      <w:sdtPr>
        <w:rPr>
          <w:rFonts w:ascii="宋体" w:hAnsi="宋体" w:eastAsia="宋体" w:cstheme="minorBidi"/>
          <w:kern w:val="2"/>
          <w:sz w:val="21"/>
          <w:szCs w:val="24"/>
          <w:lang w:val="en-US" w:eastAsia="zh-CN" w:bidi="ar-SA"/>
        </w:rPr>
        <w:id w:val="147474104"/>
        <w15:color w:val="DBDBDB"/>
        <w:docPartObj>
          <w:docPartGallery w:val="Table of Contents"/>
          <w:docPartUnique/>
        </w:docPartObj>
      </w:sdtPr>
      <w:sdtEndPr>
        <w:rPr>
          <w:rFonts w:asciiTheme="minorHAnsi" w:hAnsiTheme="minorHAnsi" w:eastAsiaTheme="minorEastAsia" w:cstheme="minorBidi"/>
          <w:kern w:val="2"/>
          <w:sz w:val="21"/>
          <w:szCs w:val="32"/>
          <w:lang w:val="en-US" w:eastAsia="zh-CN" w:bidi="ar-SA"/>
        </w:rPr>
      </w:sdtEndPr>
      <w:sdtContent>
        <w:p w14:paraId="4E54919C">
          <w:pPr>
            <w:spacing w:before="0" w:beforeLines="0" w:after="0" w:afterLines="0" w:line="240" w:lineRule="auto"/>
            <w:ind w:left="0" w:leftChars="0" w:right="0" w:rightChars="0" w:firstLine="0" w:firstLineChars="0"/>
            <w:jc w:val="center"/>
          </w:pPr>
          <w:r>
            <w:rPr>
              <w:rFonts w:ascii="宋体" w:hAnsi="宋体" w:eastAsia="宋体"/>
              <w:sz w:val="21"/>
            </w:rPr>
            <w:t>目录</w:t>
          </w:r>
        </w:p>
        <w:p w14:paraId="169705A4">
          <w:pPr>
            <w:pStyle w:val="7"/>
            <w:tabs>
              <w:tab w:val="right" w:leader="dot" w:pos="8306"/>
            </w:tabs>
          </w:pPr>
          <w:r>
            <w:rPr>
              <w:sz w:val="24"/>
              <w:szCs w:val="32"/>
            </w:rPr>
            <w:fldChar w:fldCharType="begin"/>
          </w:r>
          <w:r>
            <w:rPr>
              <w:sz w:val="24"/>
              <w:szCs w:val="32"/>
            </w:rPr>
            <w:instrText xml:space="preserve">TOC \o "1-2" \h \u </w:instrText>
          </w:r>
          <w:r>
            <w:rPr>
              <w:sz w:val="24"/>
              <w:szCs w:val="32"/>
            </w:rPr>
            <w:fldChar w:fldCharType="separate"/>
          </w:r>
          <w:r>
            <w:rPr>
              <w:szCs w:val="32"/>
            </w:rPr>
            <w:fldChar w:fldCharType="begin"/>
          </w:r>
          <w:r>
            <w:rPr>
              <w:szCs w:val="32"/>
            </w:rPr>
            <w:instrText xml:space="preserve"> HYPERLINK \l _Toc23808 </w:instrText>
          </w:r>
          <w:r>
            <w:rPr>
              <w:szCs w:val="32"/>
            </w:rPr>
            <w:fldChar w:fldCharType="separate"/>
          </w:r>
          <w:r>
            <w:rPr>
              <w:rFonts w:hint="eastAsia"/>
              <w:bCs/>
              <w:szCs w:val="40"/>
            </w:rPr>
            <w:t xml:space="preserve">一、 </w:t>
          </w:r>
          <w:r>
            <w:rPr>
              <w:rFonts w:hint="eastAsia"/>
              <w:bCs/>
              <w:szCs w:val="40"/>
              <w:lang w:val="en-US" w:eastAsia="zh-CN"/>
            </w:rPr>
            <w:t>与WMS</w:t>
          </w:r>
          <w:r>
            <w:rPr>
              <w:rFonts w:hint="eastAsia"/>
              <w:bCs/>
              <w:szCs w:val="40"/>
            </w:rPr>
            <w:t>接口</w:t>
          </w:r>
          <w:r>
            <w:rPr>
              <w:rFonts w:hint="eastAsia"/>
              <w:bCs/>
              <w:szCs w:val="40"/>
              <w:lang w:val="en-US" w:eastAsia="zh-CN"/>
            </w:rPr>
            <w:t>字段</w:t>
          </w:r>
          <w:r>
            <w:tab/>
          </w:r>
          <w:r>
            <w:fldChar w:fldCharType="begin"/>
          </w:r>
          <w:r>
            <w:instrText xml:space="preserve"> PAGEREF _Toc23808 \h </w:instrText>
          </w:r>
          <w:r>
            <w:fldChar w:fldCharType="separate"/>
          </w:r>
          <w:r>
            <w:t>3</w:t>
          </w:r>
          <w:r>
            <w:fldChar w:fldCharType="end"/>
          </w:r>
          <w:r>
            <w:rPr>
              <w:szCs w:val="32"/>
            </w:rPr>
            <w:fldChar w:fldCharType="end"/>
          </w:r>
        </w:p>
        <w:p w14:paraId="28F17562">
          <w:pPr>
            <w:pStyle w:val="8"/>
            <w:tabs>
              <w:tab w:val="right" w:leader="dot" w:pos="8306"/>
            </w:tabs>
          </w:pPr>
          <w:r>
            <w:rPr>
              <w:szCs w:val="32"/>
            </w:rPr>
            <w:fldChar w:fldCharType="begin"/>
          </w:r>
          <w:r>
            <w:rPr>
              <w:szCs w:val="32"/>
            </w:rPr>
            <w:instrText xml:space="preserve"> HYPERLINK \l _Toc15986 </w:instrText>
          </w:r>
          <w:r>
            <w:rPr>
              <w:szCs w:val="32"/>
            </w:rPr>
            <w:fldChar w:fldCharType="separate"/>
          </w:r>
          <w:r>
            <w:rPr>
              <w:rFonts w:hint="eastAsia"/>
              <w:bCs/>
              <w:szCs w:val="32"/>
            </w:rPr>
            <w:t>1.1出</w:t>
          </w:r>
          <w:r>
            <w:rPr>
              <w:rFonts w:hint="eastAsia"/>
              <w:bCs/>
              <w:szCs w:val="32"/>
              <w:lang w:val="en-US" w:eastAsia="zh-CN"/>
            </w:rPr>
            <w:t>入</w:t>
          </w:r>
          <w:r>
            <w:rPr>
              <w:rFonts w:hint="eastAsia"/>
              <w:bCs/>
              <w:szCs w:val="32"/>
            </w:rPr>
            <w:t>库</w:t>
          </w:r>
          <w:r>
            <w:rPr>
              <w:rFonts w:hint="eastAsia"/>
              <w:bCs/>
              <w:szCs w:val="32"/>
              <w:lang w:val="en-US" w:eastAsia="zh-CN"/>
            </w:rPr>
            <w:t>任务</w:t>
          </w:r>
          <w:r>
            <w:tab/>
          </w:r>
          <w:r>
            <w:fldChar w:fldCharType="begin"/>
          </w:r>
          <w:r>
            <w:instrText xml:space="preserve"> PAGEREF _Toc15986 \h </w:instrText>
          </w:r>
          <w:r>
            <w:fldChar w:fldCharType="separate"/>
          </w:r>
          <w:r>
            <w:t>3</w:t>
          </w:r>
          <w:r>
            <w:fldChar w:fldCharType="end"/>
          </w:r>
          <w:r>
            <w:rPr>
              <w:szCs w:val="32"/>
            </w:rPr>
            <w:fldChar w:fldCharType="end"/>
          </w:r>
        </w:p>
        <w:p w14:paraId="212ADA3E">
          <w:pPr>
            <w:pStyle w:val="8"/>
            <w:tabs>
              <w:tab w:val="right" w:leader="dot" w:pos="8306"/>
            </w:tabs>
          </w:pPr>
          <w:r>
            <w:rPr>
              <w:szCs w:val="32"/>
            </w:rPr>
            <w:fldChar w:fldCharType="begin"/>
          </w:r>
          <w:r>
            <w:rPr>
              <w:szCs w:val="32"/>
            </w:rPr>
            <w:instrText xml:space="preserve"> HYPERLINK \l _Toc17006 </w:instrText>
          </w:r>
          <w:r>
            <w:rPr>
              <w:szCs w:val="32"/>
            </w:rPr>
            <w:fldChar w:fldCharType="separate"/>
          </w:r>
          <w:r>
            <w:rPr>
              <w:rFonts w:hint="eastAsia"/>
              <w:bCs/>
              <w:szCs w:val="32"/>
            </w:rPr>
            <w:t>1.</w:t>
          </w:r>
          <w:r>
            <w:rPr>
              <w:rFonts w:hint="eastAsia"/>
              <w:bCs/>
              <w:szCs w:val="32"/>
              <w:lang w:val="en-US" w:eastAsia="zh-CN"/>
            </w:rPr>
            <w:t>2容器流动请求</w:t>
          </w:r>
          <w:r>
            <w:tab/>
          </w:r>
          <w:r>
            <w:fldChar w:fldCharType="begin"/>
          </w:r>
          <w:r>
            <w:instrText xml:space="preserve"> PAGEREF _Toc17006 \h </w:instrText>
          </w:r>
          <w:r>
            <w:fldChar w:fldCharType="separate"/>
          </w:r>
          <w:r>
            <w:t>5</w:t>
          </w:r>
          <w:r>
            <w:fldChar w:fldCharType="end"/>
          </w:r>
          <w:r>
            <w:rPr>
              <w:szCs w:val="32"/>
            </w:rPr>
            <w:fldChar w:fldCharType="end"/>
          </w:r>
        </w:p>
        <w:p w14:paraId="1C997413">
          <w:pPr>
            <w:pStyle w:val="8"/>
            <w:tabs>
              <w:tab w:val="right" w:leader="dot" w:pos="8306"/>
            </w:tabs>
          </w:pPr>
          <w:r>
            <w:rPr>
              <w:szCs w:val="32"/>
            </w:rPr>
            <w:fldChar w:fldCharType="begin"/>
          </w:r>
          <w:r>
            <w:rPr>
              <w:szCs w:val="32"/>
            </w:rPr>
            <w:instrText xml:space="preserve"> HYPERLINK \l _Toc27505 </w:instrText>
          </w:r>
          <w:r>
            <w:rPr>
              <w:szCs w:val="32"/>
            </w:rPr>
            <w:fldChar w:fldCharType="separate"/>
          </w:r>
          <w:r>
            <w:rPr>
              <w:rFonts w:hint="eastAsia"/>
              <w:szCs w:val="40"/>
              <w:lang w:val="en-US" w:eastAsia="zh-CN"/>
            </w:rPr>
            <w:t>1.3客户WMS取消任务</w:t>
          </w:r>
          <w:r>
            <w:tab/>
          </w:r>
          <w:r>
            <w:fldChar w:fldCharType="begin"/>
          </w:r>
          <w:r>
            <w:instrText xml:space="preserve"> PAGEREF _Toc27505 \h </w:instrText>
          </w:r>
          <w:r>
            <w:fldChar w:fldCharType="separate"/>
          </w:r>
          <w:r>
            <w:t>6</w:t>
          </w:r>
          <w:r>
            <w:fldChar w:fldCharType="end"/>
          </w:r>
          <w:r>
            <w:rPr>
              <w:szCs w:val="32"/>
            </w:rPr>
            <w:fldChar w:fldCharType="end"/>
          </w:r>
        </w:p>
        <w:p w14:paraId="5F1F7D6B">
          <w:pPr>
            <w:pStyle w:val="8"/>
            <w:tabs>
              <w:tab w:val="right" w:leader="dot" w:pos="8306"/>
            </w:tabs>
          </w:pPr>
          <w:r>
            <w:rPr>
              <w:szCs w:val="32"/>
            </w:rPr>
            <w:fldChar w:fldCharType="begin"/>
          </w:r>
          <w:r>
            <w:rPr>
              <w:szCs w:val="32"/>
            </w:rPr>
            <w:instrText xml:space="preserve"> HYPERLINK \l _Toc1970 </w:instrText>
          </w:r>
          <w:r>
            <w:rPr>
              <w:szCs w:val="32"/>
            </w:rPr>
            <w:fldChar w:fldCharType="separate"/>
          </w:r>
          <w:r>
            <w:rPr>
              <w:rFonts w:hint="eastAsia" w:cstheme="minorBidi"/>
              <w:kern w:val="2"/>
              <w:szCs w:val="40"/>
              <w:lang w:val="en-US" w:eastAsia="zh-CN" w:bidi="ar-SA"/>
            </w:rPr>
            <w:t>1.4质检结果反馈</w:t>
          </w:r>
          <w:r>
            <w:tab/>
          </w:r>
          <w:r>
            <w:fldChar w:fldCharType="begin"/>
          </w:r>
          <w:r>
            <w:instrText xml:space="preserve"> PAGEREF _Toc1970 \h </w:instrText>
          </w:r>
          <w:r>
            <w:fldChar w:fldCharType="separate"/>
          </w:r>
          <w:r>
            <w:t>7</w:t>
          </w:r>
          <w:r>
            <w:fldChar w:fldCharType="end"/>
          </w:r>
          <w:r>
            <w:rPr>
              <w:szCs w:val="32"/>
            </w:rPr>
            <w:fldChar w:fldCharType="end"/>
          </w:r>
        </w:p>
        <w:p w14:paraId="5687943A">
          <w:pPr>
            <w:pStyle w:val="8"/>
            <w:tabs>
              <w:tab w:val="right" w:leader="dot" w:pos="8306"/>
            </w:tabs>
          </w:pPr>
          <w:r>
            <w:rPr>
              <w:szCs w:val="32"/>
            </w:rPr>
            <w:fldChar w:fldCharType="begin"/>
          </w:r>
          <w:r>
            <w:rPr>
              <w:szCs w:val="32"/>
            </w:rPr>
            <w:instrText xml:space="preserve"> HYPERLINK \l _Toc2694 </w:instrText>
          </w:r>
          <w:r>
            <w:rPr>
              <w:szCs w:val="32"/>
            </w:rPr>
            <w:fldChar w:fldCharType="separate"/>
          </w:r>
          <w:r>
            <w:rPr>
              <w:rFonts w:hint="eastAsia" w:cstheme="minorBidi"/>
              <w:kern w:val="2"/>
              <w:szCs w:val="40"/>
              <w:lang w:val="en-US" w:eastAsia="zh-CN" w:bidi="ar-SA"/>
            </w:rPr>
            <w:t>1.5修改库位分区</w:t>
          </w:r>
          <w:r>
            <w:tab/>
          </w:r>
          <w:r>
            <w:fldChar w:fldCharType="begin"/>
          </w:r>
          <w:r>
            <w:instrText xml:space="preserve"> PAGEREF _Toc2694 \h </w:instrText>
          </w:r>
          <w:r>
            <w:fldChar w:fldCharType="separate"/>
          </w:r>
          <w:r>
            <w:t>7</w:t>
          </w:r>
          <w:r>
            <w:fldChar w:fldCharType="end"/>
          </w:r>
          <w:r>
            <w:rPr>
              <w:szCs w:val="32"/>
            </w:rPr>
            <w:fldChar w:fldCharType="end"/>
          </w:r>
        </w:p>
        <w:p w14:paraId="582EFFA2">
          <w:pPr>
            <w:pStyle w:val="8"/>
            <w:tabs>
              <w:tab w:val="right" w:leader="dot" w:pos="8306"/>
            </w:tabs>
          </w:pPr>
          <w:r>
            <w:rPr>
              <w:szCs w:val="32"/>
            </w:rPr>
            <w:fldChar w:fldCharType="begin"/>
          </w:r>
          <w:r>
            <w:rPr>
              <w:szCs w:val="32"/>
            </w:rPr>
            <w:instrText xml:space="preserve"> HYPERLINK \l _Toc25335 </w:instrText>
          </w:r>
          <w:r>
            <w:rPr>
              <w:szCs w:val="32"/>
            </w:rPr>
            <w:fldChar w:fldCharType="separate"/>
          </w:r>
          <w:r>
            <w:rPr>
              <w:rFonts w:hint="eastAsia" w:cstheme="minorBidi"/>
              <w:kern w:val="2"/>
              <w:szCs w:val="40"/>
              <w:lang w:val="en-US" w:eastAsia="zh-CN" w:bidi="ar-SA"/>
            </w:rPr>
            <w:t>1.6修改任务优先级</w:t>
          </w:r>
          <w:r>
            <w:tab/>
          </w:r>
          <w:r>
            <w:fldChar w:fldCharType="begin"/>
          </w:r>
          <w:r>
            <w:instrText xml:space="preserve"> PAGEREF _Toc25335 \h </w:instrText>
          </w:r>
          <w:r>
            <w:fldChar w:fldCharType="separate"/>
          </w:r>
          <w:r>
            <w:t>8</w:t>
          </w:r>
          <w:r>
            <w:fldChar w:fldCharType="end"/>
          </w:r>
          <w:r>
            <w:rPr>
              <w:szCs w:val="32"/>
            </w:rPr>
            <w:fldChar w:fldCharType="end"/>
          </w:r>
        </w:p>
        <w:p w14:paraId="58EB7D6A">
          <w:pPr>
            <w:pStyle w:val="8"/>
            <w:tabs>
              <w:tab w:val="right" w:leader="dot" w:pos="8306"/>
            </w:tabs>
          </w:pPr>
          <w:r>
            <w:rPr>
              <w:szCs w:val="32"/>
            </w:rPr>
            <w:fldChar w:fldCharType="begin"/>
          </w:r>
          <w:r>
            <w:rPr>
              <w:szCs w:val="32"/>
            </w:rPr>
            <w:instrText xml:space="preserve"> HYPERLINK \l _Toc16330 </w:instrText>
          </w:r>
          <w:r>
            <w:rPr>
              <w:szCs w:val="32"/>
            </w:rPr>
            <w:fldChar w:fldCharType="separate"/>
          </w:r>
          <w:r>
            <w:rPr>
              <w:rFonts w:hint="eastAsia"/>
              <w:szCs w:val="40"/>
              <w:lang w:val="en-US" w:eastAsia="zh-CN"/>
            </w:rPr>
            <w:t>1.7 库位信息查询</w:t>
          </w:r>
          <w:r>
            <w:tab/>
          </w:r>
          <w:r>
            <w:fldChar w:fldCharType="begin"/>
          </w:r>
          <w:r>
            <w:instrText xml:space="preserve"> PAGEREF _Toc16330 \h </w:instrText>
          </w:r>
          <w:r>
            <w:fldChar w:fldCharType="separate"/>
          </w:r>
          <w:r>
            <w:t>9</w:t>
          </w:r>
          <w:r>
            <w:fldChar w:fldCharType="end"/>
          </w:r>
          <w:r>
            <w:rPr>
              <w:szCs w:val="32"/>
            </w:rPr>
            <w:fldChar w:fldCharType="end"/>
          </w:r>
        </w:p>
        <w:p w14:paraId="434C262D">
          <w:pPr>
            <w:rPr>
              <w:rFonts w:asciiTheme="minorHAnsi" w:hAnsiTheme="minorHAnsi" w:eastAsiaTheme="minorEastAsia" w:cstheme="minorBidi"/>
              <w:kern w:val="2"/>
              <w:sz w:val="21"/>
              <w:szCs w:val="32"/>
              <w:lang w:val="en-US" w:eastAsia="zh-CN" w:bidi="ar-SA"/>
            </w:rPr>
          </w:pPr>
          <w:r>
            <w:rPr>
              <w:szCs w:val="32"/>
            </w:rPr>
            <w:fldChar w:fldCharType="end"/>
          </w:r>
        </w:p>
      </w:sdtContent>
    </w:sdt>
    <w:p w14:paraId="078413A1">
      <w:pPr>
        <w:rPr>
          <w:rFonts w:asciiTheme="minorHAnsi" w:hAnsiTheme="minorHAnsi" w:eastAsiaTheme="minorEastAsia" w:cstheme="minorBidi"/>
          <w:kern w:val="2"/>
          <w:sz w:val="21"/>
          <w:szCs w:val="32"/>
          <w:lang w:val="en-US" w:eastAsia="zh-CN" w:bidi="ar-SA"/>
        </w:rPr>
      </w:pPr>
    </w:p>
    <w:p w14:paraId="5B6175B2">
      <w:pPr>
        <w:rPr>
          <w:sz w:val="24"/>
          <w:szCs w:val="32"/>
        </w:rPr>
      </w:pPr>
    </w:p>
    <w:p w14:paraId="44ED1657">
      <w:pPr>
        <w:rPr>
          <w:sz w:val="24"/>
          <w:szCs w:val="32"/>
        </w:rPr>
      </w:pPr>
    </w:p>
    <w:p w14:paraId="567ED7ED">
      <w:pPr>
        <w:rPr>
          <w:sz w:val="24"/>
          <w:szCs w:val="32"/>
        </w:rPr>
      </w:pPr>
    </w:p>
    <w:p w14:paraId="296BF84C">
      <w:pPr>
        <w:rPr>
          <w:sz w:val="24"/>
          <w:szCs w:val="32"/>
        </w:rPr>
      </w:pPr>
    </w:p>
    <w:p w14:paraId="4E3CE0F1">
      <w:pPr>
        <w:rPr>
          <w:sz w:val="24"/>
          <w:szCs w:val="32"/>
        </w:rPr>
      </w:pPr>
    </w:p>
    <w:p w14:paraId="548B1DD8">
      <w:pPr>
        <w:rPr>
          <w:sz w:val="24"/>
          <w:szCs w:val="32"/>
        </w:rPr>
      </w:pPr>
    </w:p>
    <w:p w14:paraId="6F7424CB">
      <w:pPr>
        <w:rPr>
          <w:sz w:val="24"/>
          <w:szCs w:val="32"/>
        </w:rPr>
      </w:pPr>
    </w:p>
    <w:p w14:paraId="1AD9672E">
      <w:pPr>
        <w:rPr>
          <w:sz w:val="24"/>
          <w:szCs w:val="32"/>
        </w:rPr>
      </w:pPr>
    </w:p>
    <w:p w14:paraId="4653606B">
      <w:pPr>
        <w:rPr>
          <w:sz w:val="24"/>
          <w:szCs w:val="32"/>
        </w:rPr>
      </w:pPr>
    </w:p>
    <w:p w14:paraId="11FDE4A7">
      <w:pPr>
        <w:rPr>
          <w:sz w:val="24"/>
          <w:szCs w:val="32"/>
        </w:rPr>
      </w:pPr>
    </w:p>
    <w:p w14:paraId="5F10D65D">
      <w:pPr>
        <w:rPr>
          <w:sz w:val="24"/>
          <w:szCs w:val="32"/>
        </w:rPr>
      </w:pPr>
    </w:p>
    <w:p w14:paraId="7454F64D">
      <w:pPr>
        <w:rPr>
          <w:sz w:val="24"/>
          <w:szCs w:val="32"/>
        </w:rPr>
      </w:pPr>
    </w:p>
    <w:p w14:paraId="40250660">
      <w:pPr>
        <w:rPr>
          <w:sz w:val="24"/>
          <w:szCs w:val="32"/>
        </w:rPr>
      </w:pPr>
    </w:p>
    <w:p w14:paraId="525BB34F">
      <w:pPr>
        <w:rPr>
          <w:sz w:val="24"/>
          <w:szCs w:val="32"/>
        </w:rPr>
      </w:pPr>
    </w:p>
    <w:p w14:paraId="2BF04E08">
      <w:pPr>
        <w:rPr>
          <w:sz w:val="24"/>
          <w:szCs w:val="32"/>
        </w:rPr>
      </w:pPr>
    </w:p>
    <w:p w14:paraId="5D0685A7">
      <w:pPr>
        <w:rPr>
          <w:sz w:val="24"/>
          <w:szCs w:val="32"/>
        </w:rPr>
      </w:pPr>
    </w:p>
    <w:p w14:paraId="0366F314">
      <w:pPr>
        <w:rPr>
          <w:sz w:val="24"/>
          <w:szCs w:val="32"/>
        </w:rPr>
      </w:pPr>
    </w:p>
    <w:p w14:paraId="283DD063">
      <w:pPr>
        <w:rPr>
          <w:sz w:val="24"/>
          <w:szCs w:val="32"/>
        </w:rPr>
      </w:pPr>
    </w:p>
    <w:p w14:paraId="753BF497">
      <w:pPr>
        <w:rPr>
          <w:sz w:val="24"/>
          <w:szCs w:val="32"/>
        </w:rPr>
      </w:pPr>
    </w:p>
    <w:p w14:paraId="20365966">
      <w:pPr>
        <w:rPr>
          <w:sz w:val="24"/>
          <w:szCs w:val="32"/>
        </w:rPr>
      </w:pPr>
    </w:p>
    <w:p w14:paraId="5A9A1007">
      <w:pPr>
        <w:rPr>
          <w:sz w:val="24"/>
          <w:szCs w:val="32"/>
        </w:rPr>
      </w:pPr>
    </w:p>
    <w:p w14:paraId="68BD547C">
      <w:pPr>
        <w:rPr>
          <w:sz w:val="24"/>
          <w:szCs w:val="32"/>
        </w:rPr>
      </w:pPr>
    </w:p>
    <w:p w14:paraId="58494C0A">
      <w:pPr>
        <w:rPr>
          <w:sz w:val="24"/>
          <w:szCs w:val="32"/>
        </w:rPr>
      </w:pPr>
    </w:p>
    <w:p w14:paraId="0FEDE2D9">
      <w:pPr>
        <w:rPr>
          <w:sz w:val="24"/>
          <w:szCs w:val="32"/>
        </w:rPr>
      </w:pPr>
    </w:p>
    <w:p w14:paraId="4AA4007B">
      <w:pPr>
        <w:rPr>
          <w:sz w:val="24"/>
          <w:szCs w:val="32"/>
        </w:rPr>
      </w:pPr>
    </w:p>
    <w:p w14:paraId="4842B63D">
      <w:pPr>
        <w:rPr>
          <w:sz w:val="24"/>
          <w:szCs w:val="32"/>
        </w:rPr>
      </w:pPr>
    </w:p>
    <w:p w14:paraId="7F9939D8">
      <w:pPr>
        <w:rPr>
          <w:sz w:val="24"/>
          <w:szCs w:val="32"/>
        </w:rPr>
      </w:pPr>
    </w:p>
    <w:p w14:paraId="0D4E8FEB">
      <w:pPr>
        <w:rPr>
          <w:sz w:val="24"/>
          <w:szCs w:val="32"/>
        </w:rPr>
      </w:pPr>
    </w:p>
    <w:p w14:paraId="3ED719DF">
      <w:pPr>
        <w:rPr>
          <w:sz w:val="24"/>
          <w:szCs w:val="32"/>
        </w:rPr>
      </w:pPr>
    </w:p>
    <w:p w14:paraId="65ACCAF9">
      <w:pPr>
        <w:widowControl/>
        <w:jc w:val="left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br w:type="page"/>
      </w:r>
    </w:p>
    <w:p w14:paraId="299800A7">
      <w:pPr>
        <w:jc w:val="center"/>
        <w:rPr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t>更新记录</w:t>
      </w:r>
    </w:p>
    <w:tbl>
      <w:tblPr>
        <w:tblStyle w:val="1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83"/>
        <w:gridCol w:w="2753"/>
        <w:gridCol w:w="2760"/>
      </w:tblGrid>
      <w:tr w14:paraId="5CE352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83" w:type="dxa"/>
            <w:tcBorders>
              <w:bottom w:val="nil"/>
            </w:tcBorders>
          </w:tcPr>
          <w:p w14:paraId="174E6AB0">
            <w:pPr>
              <w:rPr>
                <w:b/>
                <w:bCs/>
                <w:sz w:val="24"/>
                <w:szCs w:val="32"/>
              </w:rPr>
            </w:pPr>
            <w:r>
              <w:rPr>
                <w:rFonts w:hint="eastAsia"/>
                <w:b/>
                <w:bCs/>
                <w:sz w:val="24"/>
                <w:szCs w:val="32"/>
              </w:rPr>
              <w:t>更新日期</w:t>
            </w:r>
          </w:p>
        </w:tc>
        <w:tc>
          <w:tcPr>
            <w:tcW w:w="2753" w:type="dxa"/>
            <w:tcBorders>
              <w:bottom w:val="nil"/>
            </w:tcBorders>
          </w:tcPr>
          <w:p w14:paraId="365FA932">
            <w:pPr>
              <w:rPr>
                <w:b/>
                <w:bCs/>
                <w:sz w:val="24"/>
                <w:szCs w:val="32"/>
              </w:rPr>
            </w:pPr>
            <w:r>
              <w:rPr>
                <w:rFonts w:hint="eastAsia"/>
                <w:b/>
                <w:bCs/>
                <w:sz w:val="24"/>
                <w:szCs w:val="32"/>
              </w:rPr>
              <w:t>更新人</w:t>
            </w:r>
          </w:p>
        </w:tc>
        <w:tc>
          <w:tcPr>
            <w:tcW w:w="2760" w:type="dxa"/>
            <w:tcBorders>
              <w:bottom w:val="nil"/>
            </w:tcBorders>
          </w:tcPr>
          <w:p w14:paraId="0EEAB30A">
            <w:pPr>
              <w:rPr>
                <w:b/>
                <w:bCs/>
                <w:sz w:val="24"/>
                <w:szCs w:val="32"/>
              </w:rPr>
            </w:pPr>
            <w:r>
              <w:rPr>
                <w:rFonts w:hint="eastAsia"/>
                <w:b/>
                <w:bCs/>
                <w:sz w:val="24"/>
                <w:szCs w:val="32"/>
              </w:rPr>
              <w:t>更新内容</w:t>
            </w:r>
          </w:p>
        </w:tc>
      </w:tr>
      <w:tr w14:paraId="1600D0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83" w:type="dxa"/>
          </w:tcPr>
          <w:p w14:paraId="1D6FEBCC">
            <w:pPr>
              <w:rPr>
                <w:rFonts w:hint="default" w:asciiTheme="minorEastAsia" w:hAnsiTheme="minorEastAsia" w:eastAsiaTheme="minorEastAsia"/>
                <w:b/>
                <w:bCs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b/>
                <w:bCs/>
                <w:szCs w:val="21"/>
              </w:rPr>
              <w:t>202</w:t>
            </w:r>
            <w:r>
              <w:rPr>
                <w:rFonts w:hint="eastAsia" w:asciiTheme="minorEastAsia" w:hAnsiTheme="minorEastAsia"/>
                <w:b/>
                <w:bCs/>
                <w:szCs w:val="21"/>
                <w:lang w:val="en-US" w:eastAsia="zh-CN"/>
              </w:rPr>
              <w:t>5</w:t>
            </w:r>
            <w:r>
              <w:rPr>
                <w:rFonts w:hint="eastAsia" w:asciiTheme="minorEastAsia" w:hAnsiTheme="minorEastAsia"/>
                <w:b/>
                <w:bCs/>
                <w:szCs w:val="21"/>
              </w:rPr>
              <w:t>/</w:t>
            </w:r>
            <w:r>
              <w:rPr>
                <w:rFonts w:hint="eastAsia" w:asciiTheme="minorEastAsia" w:hAnsiTheme="minorEastAsia"/>
                <w:b/>
                <w:bCs/>
                <w:szCs w:val="21"/>
                <w:lang w:val="en-US" w:eastAsia="zh-CN"/>
              </w:rPr>
              <w:t>10</w:t>
            </w:r>
            <w:r>
              <w:rPr>
                <w:rFonts w:hint="eastAsia" w:asciiTheme="minorEastAsia" w:hAnsiTheme="minorEastAsia"/>
                <w:b/>
                <w:bCs/>
                <w:szCs w:val="21"/>
              </w:rPr>
              <w:t>/</w:t>
            </w:r>
            <w:r>
              <w:rPr>
                <w:rFonts w:hint="eastAsia" w:asciiTheme="minorEastAsia" w:hAnsiTheme="minorEastAsia"/>
                <w:b/>
                <w:bCs/>
                <w:szCs w:val="21"/>
                <w:lang w:val="en-US" w:eastAsia="zh-CN"/>
              </w:rPr>
              <w:t>01</w:t>
            </w:r>
          </w:p>
        </w:tc>
        <w:tc>
          <w:tcPr>
            <w:tcW w:w="2753" w:type="dxa"/>
          </w:tcPr>
          <w:p w14:paraId="69B5ABB3">
            <w:pPr>
              <w:rPr>
                <w:rFonts w:hint="eastAsia" w:asciiTheme="minorEastAsia" w:hAnsiTheme="minorEastAsia"/>
                <w:szCs w:val="21"/>
              </w:rPr>
            </w:pPr>
          </w:p>
        </w:tc>
        <w:tc>
          <w:tcPr>
            <w:tcW w:w="2760" w:type="dxa"/>
          </w:tcPr>
          <w:p w14:paraId="7988F3E0">
            <w:pPr>
              <w:rPr>
                <w:rFonts w:hint="eastAsia"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创建文档，编写初版接口文档</w:t>
            </w:r>
          </w:p>
        </w:tc>
      </w:tr>
      <w:tr w14:paraId="0841B5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83" w:type="dxa"/>
          </w:tcPr>
          <w:p w14:paraId="61CA59D9">
            <w:pPr>
              <w:rPr>
                <w:rFonts w:hint="eastAsia" w:asciiTheme="minorEastAsia" w:hAnsiTheme="minorEastAsia"/>
                <w:b/>
                <w:bCs/>
                <w:szCs w:val="21"/>
              </w:rPr>
            </w:pPr>
          </w:p>
        </w:tc>
        <w:tc>
          <w:tcPr>
            <w:tcW w:w="2753" w:type="dxa"/>
          </w:tcPr>
          <w:p w14:paraId="2AE5D41E">
            <w:pPr>
              <w:rPr>
                <w:rFonts w:hint="eastAsia" w:asciiTheme="minorEastAsia" w:hAnsiTheme="minorEastAsia"/>
                <w:szCs w:val="21"/>
              </w:rPr>
            </w:pPr>
          </w:p>
        </w:tc>
        <w:tc>
          <w:tcPr>
            <w:tcW w:w="2760" w:type="dxa"/>
          </w:tcPr>
          <w:p w14:paraId="4E074728">
            <w:pPr>
              <w:rPr>
                <w:rFonts w:hint="eastAsia" w:asciiTheme="minorEastAsia" w:hAnsiTheme="minorEastAsia"/>
                <w:szCs w:val="21"/>
              </w:rPr>
            </w:pPr>
          </w:p>
        </w:tc>
      </w:tr>
      <w:tr w14:paraId="370277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83" w:type="dxa"/>
          </w:tcPr>
          <w:p w14:paraId="1ED7A548">
            <w:pPr>
              <w:rPr>
                <w:rFonts w:hint="eastAsia" w:asciiTheme="minorEastAsia" w:hAnsiTheme="minorEastAsia"/>
                <w:b/>
                <w:bCs/>
                <w:szCs w:val="21"/>
              </w:rPr>
            </w:pPr>
          </w:p>
        </w:tc>
        <w:tc>
          <w:tcPr>
            <w:tcW w:w="2753" w:type="dxa"/>
          </w:tcPr>
          <w:p w14:paraId="51EC8EC7">
            <w:pPr>
              <w:rPr>
                <w:rFonts w:hint="eastAsia" w:asciiTheme="minorEastAsia" w:hAnsiTheme="minorEastAsia"/>
                <w:szCs w:val="21"/>
              </w:rPr>
            </w:pPr>
          </w:p>
        </w:tc>
        <w:tc>
          <w:tcPr>
            <w:tcW w:w="2760" w:type="dxa"/>
          </w:tcPr>
          <w:p w14:paraId="7B2E370A">
            <w:pPr>
              <w:rPr>
                <w:rFonts w:hint="eastAsia" w:asciiTheme="minorEastAsia" w:hAnsiTheme="minorEastAsia"/>
                <w:szCs w:val="21"/>
              </w:rPr>
            </w:pPr>
          </w:p>
        </w:tc>
      </w:tr>
      <w:tr w14:paraId="7E19A0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83" w:type="dxa"/>
          </w:tcPr>
          <w:p w14:paraId="4E69AF08">
            <w:pPr>
              <w:rPr>
                <w:rFonts w:hint="eastAsia" w:asciiTheme="minorEastAsia" w:hAnsiTheme="minorEastAsia"/>
                <w:b/>
                <w:bCs/>
                <w:szCs w:val="21"/>
              </w:rPr>
            </w:pPr>
          </w:p>
        </w:tc>
        <w:tc>
          <w:tcPr>
            <w:tcW w:w="2753" w:type="dxa"/>
          </w:tcPr>
          <w:p w14:paraId="476CB70C">
            <w:pPr>
              <w:rPr>
                <w:rFonts w:hint="eastAsia" w:asciiTheme="minorEastAsia" w:hAnsiTheme="minorEastAsia"/>
                <w:szCs w:val="21"/>
              </w:rPr>
            </w:pPr>
          </w:p>
        </w:tc>
        <w:tc>
          <w:tcPr>
            <w:tcW w:w="2760" w:type="dxa"/>
          </w:tcPr>
          <w:p w14:paraId="30B72BD7">
            <w:pPr>
              <w:rPr>
                <w:rFonts w:hint="eastAsia" w:asciiTheme="minorEastAsia" w:hAnsiTheme="minorEastAsia"/>
                <w:szCs w:val="21"/>
              </w:rPr>
            </w:pPr>
          </w:p>
        </w:tc>
      </w:tr>
    </w:tbl>
    <w:p w14:paraId="45119FE9">
      <w:pPr>
        <w:rPr>
          <w:sz w:val="24"/>
          <w:szCs w:val="32"/>
        </w:rPr>
      </w:pPr>
    </w:p>
    <w:p w14:paraId="100617FF">
      <w:pPr>
        <w:rPr>
          <w:sz w:val="24"/>
          <w:szCs w:val="32"/>
        </w:rPr>
      </w:pPr>
    </w:p>
    <w:p w14:paraId="76871DA3">
      <w:pPr>
        <w:rPr>
          <w:sz w:val="24"/>
          <w:szCs w:val="32"/>
        </w:rPr>
      </w:pPr>
    </w:p>
    <w:p w14:paraId="1B034E53">
      <w:pPr>
        <w:rPr>
          <w:sz w:val="24"/>
          <w:szCs w:val="32"/>
        </w:rPr>
      </w:pPr>
    </w:p>
    <w:p w14:paraId="76EFEAEB">
      <w:pPr>
        <w:rPr>
          <w:sz w:val="24"/>
          <w:szCs w:val="32"/>
        </w:rPr>
      </w:pPr>
    </w:p>
    <w:p w14:paraId="3981EE5E">
      <w:pPr>
        <w:rPr>
          <w:sz w:val="24"/>
          <w:szCs w:val="32"/>
        </w:rPr>
      </w:pPr>
    </w:p>
    <w:p w14:paraId="5560294F">
      <w:pPr>
        <w:rPr>
          <w:sz w:val="24"/>
          <w:szCs w:val="32"/>
        </w:rPr>
      </w:pPr>
    </w:p>
    <w:p w14:paraId="3783B85A">
      <w:pPr>
        <w:rPr>
          <w:sz w:val="24"/>
          <w:szCs w:val="32"/>
        </w:rPr>
      </w:pPr>
    </w:p>
    <w:p w14:paraId="1B7E2291">
      <w:pPr>
        <w:rPr>
          <w:sz w:val="24"/>
          <w:szCs w:val="32"/>
        </w:rPr>
      </w:pPr>
    </w:p>
    <w:p w14:paraId="630B438B">
      <w:pPr>
        <w:rPr>
          <w:sz w:val="24"/>
          <w:szCs w:val="32"/>
        </w:rPr>
      </w:pPr>
    </w:p>
    <w:p w14:paraId="1F699BA6">
      <w:pPr>
        <w:rPr>
          <w:sz w:val="24"/>
          <w:szCs w:val="32"/>
        </w:rPr>
      </w:pPr>
    </w:p>
    <w:p w14:paraId="466F410B">
      <w:pPr>
        <w:rPr>
          <w:sz w:val="24"/>
          <w:szCs w:val="32"/>
        </w:rPr>
      </w:pPr>
    </w:p>
    <w:p w14:paraId="5D9D177F">
      <w:pPr>
        <w:rPr>
          <w:sz w:val="24"/>
          <w:szCs w:val="32"/>
        </w:rPr>
      </w:pPr>
    </w:p>
    <w:p w14:paraId="62378D98">
      <w:pPr>
        <w:rPr>
          <w:sz w:val="24"/>
          <w:szCs w:val="32"/>
        </w:rPr>
      </w:pPr>
    </w:p>
    <w:p w14:paraId="41A43906">
      <w:pPr>
        <w:rPr>
          <w:sz w:val="24"/>
          <w:szCs w:val="32"/>
        </w:rPr>
      </w:pPr>
    </w:p>
    <w:p w14:paraId="6D9A8F59">
      <w:pPr>
        <w:rPr>
          <w:sz w:val="24"/>
          <w:szCs w:val="32"/>
        </w:rPr>
      </w:pPr>
    </w:p>
    <w:p w14:paraId="330F1CCC">
      <w:pPr>
        <w:rPr>
          <w:sz w:val="24"/>
          <w:szCs w:val="32"/>
        </w:rPr>
      </w:pPr>
    </w:p>
    <w:p w14:paraId="7CF6330E">
      <w:pPr>
        <w:rPr>
          <w:sz w:val="24"/>
          <w:szCs w:val="32"/>
        </w:rPr>
      </w:pPr>
    </w:p>
    <w:p w14:paraId="5F2F35AF">
      <w:pPr>
        <w:widowControl/>
        <w:jc w:val="left"/>
        <w:rPr>
          <w:sz w:val="24"/>
          <w:szCs w:val="32"/>
        </w:rPr>
      </w:pPr>
      <w:r>
        <w:rPr>
          <w:sz w:val="24"/>
          <w:szCs w:val="32"/>
        </w:rPr>
        <w:br w:type="page"/>
      </w:r>
    </w:p>
    <w:p w14:paraId="5B2E9482">
      <w:pPr>
        <w:numPr>
          <w:ilvl w:val="0"/>
          <w:numId w:val="3"/>
        </w:numPr>
        <w:outlineLvl w:val="0"/>
        <w:rPr>
          <w:b/>
          <w:bCs/>
          <w:sz w:val="32"/>
          <w:szCs w:val="40"/>
        </w:rPr>
      </w:pPr>
      <w:bookmarkStart w:id="0" w:name="_Toc23808"/>
      <w:r>
        <w:rPr>
          <w:rFonts w:hint="eastAsia"/>
          <w:b/>
          <w:bCs/>
          <w:sz w:val="32"/>
          <w:szCs w:val="40"/>
          <w:lang w:val="en-US" w:eastAsia="zh-CN"/>
        </w:rPr>
        <w:t>与WMS</w:t>
      </w:r>
      <w:r>
        <w:rPr>
          <w:rFonts w:hint="eastAsia"/>
          <w:b/>
          <w:bCs/>
          <w:sz w:val="32"/>
          <w:szCs w:val="40"/>
        </w:rPr>
        <w:t>接口</w:t>
      </w:r>
      <w:r>
        <w:rPr>
          <w:rFonts w:hint="eastAsia"/>
          <w:b/>
          <w:bCs/>
          <w:sz w:val="32"/>
          <w:szCs w:val="40"/>
          <w:lang w:val="en-US" w:eastAsia="zh-CN"/>
        </w:rPr>
        <w:t>字段</w:t>
      </w:r>
      <w:bookmarkEnd w:id="0"/>
    </w:p>
    <w:p w14:paraId="43BBD590">
      <w:pPr>
        <w:outlineLvl w:val="1"/>
        <w:rPr>
          <w:rFonts w:hint="eastAsia" w:eastAsiaTheme="minorEastAsia"/>
          <w:b/>
          <w:bCs/>
          <w:sz w:val="24"/>
          <w:szCs w:val="32"/>
          <w:lang w:eastAsia="zh-CN"/>
        </w:rPr>
      </w:pPr>
      <w:bookmarkStart w:id="1" w:name="_Toc15986"/>
      <w:r>
        <w:rPr>
          <w:rFonts w:hint="eastAsia"/>
          <w:b/>
          <w:bCs/>
          <w:sz w:val="24"/>
          <w:szCs w:val="32"/>
        </w:rPr>
        <w:t>1.1出</w:t>
      </w:r>
      <w:r>
        <w:rPr>
          <w:rFonts w:hint="eastAsia"/>
          <w:b/>
          <w:bCs/>
          <w:sz w:val="24"/>
          <w:szCs w:val="32"/>
          <w:lang w:val="en-US" w:eastAsia="zh-CN"/>
        </w:rPr>
        <w:t>入</w:t>
      </w:r>
      <w:r>
        <w:rPr>
          <w:rFonts w:hint="eastAsia"/>
          <w:b/>
          <w:bCs/>
          <w:sz w:val="24"/>
          <w:szCs w:val="32"/>
        </w:rPr>
        <w:t>库</w:t>
      </w:r>
      <w:r>
        <w:rPr>
          <w:rFonts w:hint="eastAsia"/>
          <w:b/>
          <w:bCs/>
          <w:sz w:val="24"/>
          <w:szCs w:val="32"/>
          <w:lang w:val="en-US" w:eastAsia="zh-CN"/>
        </w:rPr>
        <w:t>任务</w:t>
      </w:r>
      <w:bookmarkEnd w:id="1"/>
    </w:p>
    <w:tbl>
      <w:tblPr>
        <w:tblStyle w:val="17"/>
        <w:tblW w:w="0" w:type="auto"/>
        <w:tblInd w:w="0" w:type="dxa"/>
        <w:tblBorders>
          <w:top w:val="single" w:color="B5C7EA" w:themeColor="accent1" w:themeTint="66" w:sz="4" w:space="0"/>
          <w:left w:val="single" w:color="B5C7EA" w:themeColor="accent1" w:themeTint="66" w:sz="4" w:space="0"/>
          <w:bottom w:val="single" w:color="B5C7EA" w:themeColor="accent1" w:themeTint="66" w:sz="4" w:space="0"/>
          <w:right w:val="single" w:color="B5C7EA" w:themeColor="accent1" w:themeTint="66" w:sz="4" w:space="0"/>
          <w:insideH w:val="single" w:color="B5C7EA" w:themeColor="accent1" w:themeTint="66" w:sz="4" w:space="0"/>
          <w:insideV w:val="single" w:color="B5C7EA" w:themeColor="accent1" w:themeTint="66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741"/>
      </w:tblGrid>
      <w:tr w14:paraId="04BB48B3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tcBorders>
              <w:bottom w:val="single" w:color="91ABDF" w:themeColor="accent1" w:themeTint="99" w:sz="12" w:space="0"/>
              <w:insideH w:val="single" w:sz="12" w:space="0"/>
            </w:tcBorders>
          </w:tcPr>
          <w:p w14:paraId="335D03F3"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描述</w:t>
            </w:r>
          </w:p>
        </w:tc>
        <w:tc>
          <w:tcPr>
            <w:tcW w:w="6741" w:type="dxa"/>
            <w:tcBorders>
              <w:bottom w:val="single" w:color="91ABDF" w:themeColor="accent1" w:themeTint="99" w:sz="12" w:space="0"/>
              <w:insideH w:val="single" w:sz="12" w:space="0"/>
            </w:tcBorders>
          </w:tcPr>
          <w:p w14:paraId="126D434B"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说明</w:t>
            </w:r>
          </w:p>
        </w:tc>
      </w:tr>
      <w:tr w14:paraId="32393CDA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1FE0B433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接口名称</w:t>
            </w:r>
          </w:p>
        </w:tc>
        <w:tc>
          <w:tcPr>
            <w:tcW w:w="6741" w:type="dxa"/>
          </w:tcPr>
          <w:p w14:paraId="0A6DD2B6">
            <w:pPr>
              <w:rPr>
                <w:rFonts w:hint="default" w:eastAsiaTheme="minorEastAsia"/>
                <w:b/>
                <w:bCs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出入库任务</w:t>
            </w:r>
          </w:p>
        </w:tc>
      </w:tr>
      <w:tr w14:paraId="3B8E1B52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58E03B87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请求方式</w:t>
            </w:r>
          </w:p>
        </w:tc>
        <w:tc>
          <w:tcPr>
            <w:tcW w:w="6741" w:type="dxa"/>
          </w:tcPr>
          <w:p w14:paraId="2D589D0F">
            <w:r>
              <w:t>POST</w:t>
            </w:r>
          </w:p>
        </w:tc>
      </w:tr>
      <w:tr w14:paraId="13029431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55BAEE95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请求路径</w:t>
            </w:r>
          </w:p>
        </w:tc>
        <w:tc>
          <w:tcPr>
            <w:tcW w:w="6741" w:type="dxa"/>
          </w:tcPr>
          <w:p w14:paraId="7F5FA324"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客户WMS--&gt;现场WCS</w:t>
            </w:r>
          </w:p>
        </w:tc>
      </w:tr>
      <w:tr w14:paraId="78BF1CFF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64FBD5DE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功能说明</w:t>
            </w:r>
          </w:p>
        </w:tc>
        <w:tc>
          <w:tcPr>
            <w:tcW w:w="6741" w:type="dxa"/>
          </w:tcPr>
          <w:p w14:paraId="2C489D16">
            <w:pPr>
              <w:rPr>
                <w:rFonts w:hint="default" w:eastAsiaTheme="minorEastAsia"/>
                <w:b/>
                <w:bCs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接收上游WMS系统下发的出入库任务</w:t>
            </w:r>
          </w:p>
        </w:tc>
      </w:tr>
      <w:tr w14:paraId="131BFD81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56C851D4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请求头</w:t>
            </w:r>
          </w:p>
        </w:tc>
        <w:tc>
          <w:tcPr>
            <w:tcW w:w="6741" w:type="dxa"/>
          </w:tcPr>
          <w:p w14:paraId="5DF82122">
            <w:r>
              <w:t>Content-Type: application/json</w:t>
            </w:r>
          </w:p>
        </w:tc>
      </w:tr>
      <w:tr w14:paraId="00E43399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33D903C6">
            <w:pPr>
              <w:rPr>
                <w:b/>
                <w:bCs/>
              </w:rPr>
            </w:pPr>
            <w:r>
              <w:rPr>
                <w:b/>
                <w:bCs/>
              </w:rPr>
              <w:t>请求参数</w:t>
            </w:r>
          </w:p>
        </w:tc>
        <w:tc>
          <w:tcPr>
            <w:tcW w:w="6741" w:type="dxa"/>
          </w:tcPr>
          <w:p w14:paraId="27728877"/>
          <w:tbl>
            <w:tblPr>
              <w:tblStyle w:val="16"/>
              <w:tblW w:w="0" w:type="auto"/>
              <w:tblInd w:w="0" w:type="dxa"/>
              <w:tblBorders>
                <w:top w:val="single" w:color="F8CCAB" w:themeColor="accent2" w:themeTint="66" w:sz="4" w:space="0"/>
                <w:left w:val="single" w:color="F8CCAB" w:themeColor="accent2" w:themeTint="66" w:sz="4" w:space="0"/>
                <w:bottom w:val="single" w:color="F8CCAB" w:themeColor="accent2" w:themeTint="66" w:sz="4" w:space="0"/>
                <w:right w:val="single" w:color="F8CCAB" w:themeColor="accent2" w:themeTint="66" w:sz="4" w:space="0"/>
                <w:insideH w:val="single" w:color="F8CCAB" w:themeColor="accent2" w:themeTint="66" w:sz="4" w:space="0"/>
                <w:insideV w:val="single" w:color="F8CCAB" w:themeColor="accent2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825"/>
              <w:gridCol w:w="1570"/>
              <w:gridCol w:w="1549"/>
              <w:gridCol w:w="1571"/>
            </w:tblGrid>
            <w:tr w14:paraId="58CCA364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6FEA0648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字段名</w:t>
                  </w:r>
                </w:p>
              </w:tc>
              <w:tc>
                <w:tcPr>
                  <w:tcW w:w="1570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7FFFFC2D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类型</w:t>
                  </w:r>
                </w:p>
              </w:tc>
              <w:tc>
                <w:tcPr>
                  <w:tcW w:w="1549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1A7A4CA7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是否必填</w:t>
                  </w:r>
                </w:p>
              </w:tc>
              <w:tc>
                <w:tcPr>
                  <w:tcW w:w="1571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60DB5159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说明</w:t>
                  </w:r>
                </w:p>
              </w:tc>
            </w:tr>
            <w:tr w14:paraId="4F4857D8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</w:tcPr>
                <w:p w14:paraId="3DA507EC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b w:val="0"/>
                      <w:bCs w:val="0"/>
                    </w:rPr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taskType</w:t>
                  </w:r>
                </w:p>
              </w:tc>
              <w:tc>
                <w:tcPr>
                  <w:tcW w:w="1570" w:type="dxa"/>
                </w:tcPr>
                <w:p w14:paraId="7F2DC558">
                  <w:pPr>
                    <w:rPr>
                      <w:rFonts w:hint="eastAsia" w:eastAsiaTheme="minorEastAsia"/>
                      <w:b/>
                      <w:bCs/>
                      <w:lang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Int</w:t>
                  </w:r>
                </w:p>
              </w:tc>
              <w:tc>
                <w:tcPr>
                  <w:tcW w:w="1549" w:type="dxa"/>
                </w:tcPr>
                <w:p w14:paraId="19F8AE4B">
                  <w:pPr>
                    <w:rPr>
                      <w:b/>
                      <w:bCs/>
                    </w:rPr>
                  </w:pPr>
                  <w:r>
                    <w:t>是</w:t>
                  </w:r>
                </w:p>
              </w:tc>
              <w:tc>
                <w:tcPr>
                  <w:tcW w:w="1571" w:type="dxa"/>
                </w:tcPr>
                <w:p w14:paraId="6862C383">
                  <w:pPr>
                    <w:rPr>
                      <w:rFonts w:hint="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任务类型：</w:t>
                  </w:r>
                </w:p>
                <w:p w14:paraId="276290E7">
                  <w:pPr>
                    <w:rPr>
                      <w:rFonts w:hint="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 xml:space="preserve">1成品入库  </w:t>
                  </w:r>
                </w:p>
                <w:p w14:paraId="67CFA186">
                  <w:pPr>
                    <w:rPr>
                      <w:rFonts w:hint="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 xml:space="preserve">2成品出库 </w:t>
                  </w:r>
                </w:p>
                <w:p w14:paraId="0CDFC0DA">
                  <w:pPr>
                    <w:rPr>
                      <w:rFonts w:hint="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3 面料入库</w:t>
                  </w:r>
                </w:p>
                <w:p w14:paraId="43E4A64B">
                  <w:pPr>
                    <w:rPr>
                      <w:rFonts w:hint="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 xml:space="preserve">4 面料出库 </w:t>
                  </w:r>
                </w:p>
                <w:p w14:paraId="35581D0A">
                  <w:pPr>
                    <w:rPr>
                      <w:rFonts w:hint="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5跨楼层运输</w:t>
                  </w:r>
                </w:p>
                <w:p w14:paraId="15053F4D">
                  <w:pPr>
                    <w:rPr>
                      <w:rFonts w:hint="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6 裁剪送货</w:t>
                  </w:r>
                </w:p>
                <w:p w14:paraId="320649BD">
                  <w:pPr>
                    <w:rPr>
                      <w:rFonts w:hint="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7裁剪入库</w:t>
                  </w:r>
                </w:p>
                <w:p w14:paraId="74432752">
                  <w:pPr>
                    <w:rPr>
                      <w:rFonts w:hint="default" w:eastAsiaTheme="minorEastAsia"/>
                      <w:b/>
                      <w:bCs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 xml:space="preserve">8 裁剪出库  </w:t>
                  </w:r>
                </w:p>
              </w:tc>
            </w:tr>
            <w:tr w14:paraId="05DCD04A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</w:tcPr>
                <w:p w14:paraId="255ED868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b/>
                      <w:bCs/>
                    </w:rPr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taskGroupCode</w:t>
                  </w:r>
                </w:p>
              </w:tc>
              <w:tc>
                <w:tcPr>
                  <w:tcW w:w="1570" w:type="dxa"/>
                </w:tcPr>
                <w:p w14:paraId="42A0C694">
                  <w:r>
                    <w:t>String</w:t>
                  </w:r>
                </w:p>
              </w:tc>
              <w:tc>
                <w:tcPr>
                  <w:tcW w:w="1549" w:type="dxa"/>
                </w:tcPr>
                <w:p w14:paraId="2CEEE978">
                  <w:pPr>
                    <w:rPr>
                      <w:rFonts w:hint="eastAsia" w:eastAsiaTheme="minorEastAsia"/>
                      <w:lang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否</w:t>
                  </w:r>
                </w:p>
              </w:tc>
              <w:tc>
                <w:tcPr>
                  <w:tcW w:w="1571" w:type="dxa"/>
                </w:tcPr>
                <w:p w14:paraId="647F61EE">
                  <w:pPr>
                    <w:keepNext w:val="0"/>
                    <w:keepLines w:val="0"/>
                    <w:widowControl/>
                    <w:suppressLineNumbers w:val="0"/>
                    <w:jc w:val="left"/>
                  </w:pPr>
                  <w:r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任务组号非必须</w:t>
                  </w:r>
                </w:p>
              </w:tc>
            </w:tr>
            <w:tr w14:paraId="4B1E53E8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90" w:hRule="atLeast"/>
              </w:trPr>
              <w:tc>
                <w:tcPr>
                  <w:tcW w:w="1825" w:type="dxa"/>
                </w:tcPr>
                <w:p w14:paraId="032F5EC9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b/>
                      <w:bCs/>
                    </w:rPr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groupPriority</w:t>
                  </w:r>
                </w:p>
              </w:tc>
              <w:tc>
                <w:tcPr>
                  <w:tcW w:w="1570" w:type="dxa"/>
                </w:tcPr>
                <w:p w14:paraId="4B53E577">
                  <w:r>
                    <w:t>String</w:t>
                  </w:r>
                </w:p>
              </w:tc>
              <w:tc>
                <w:tcPr>
                  <w:tcW w:w="1549" w:type="dxa"/>
                </w:tcPr>
                <w:p w14:paraId="6C96D2A8">
                  <w:pPr>
                    <w:rPr>
                      <w:rFonts w:hint="eastAsia" w:eastAsiaTheme="minor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否</w:t>
                  </w:r>
                </w:p>
              </w:tc>
              <w:tc>
                <w:tcPr>
                  <w:tcW w:w="1571" w:type="dxa"/>
                </w:tcPr>
                <w:p w14:paraId="6B5C3306">
                  <w:r>
                    <w:rPr>
                      <w:rFonts w:hint="eastAsia"/>
                      <w:lang w:val="en-US" w:eastAsia="zh-CN"/>
                    </w:rPr>
                    <w:t>留空</w:t>
                  </w:r>
                </w:p>
              </w:tc>
            </w:tr>
            <w:tr w14:paraId="5A472BE9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</w:tcPr>
                <w:p w14:paraId="6585C651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b/>
                      <w:bCs/>
                    </w:rPr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tasks</w:t>
                  </w:r>
                </w:p>
              </w:tc>
              <w:tc>
                <w:tcPr>
                  <w:tcW w:w="1570" w:type="dxa"/>
                </w:tcPr>
                <w:p w14:paraId="581605DD">
                  <w:r>
                    <w:t>Array</w:t>
                  </w:r>
                </w:p>
              </w:tc>
              <w:tc>
                <w:tcPr>
                  <w:tcW w:w="1549" w:type="dxa"/>
                </w:tcPr>
                <w:p w14:paraId="5FEBD376">
                  <w:r>
                    <w:t>是</w:t>
                  </w:r>
                </w:p>
              </w:tc>
              <w:tc>
                <w:tcPr>
                  <w:tcW w:w="1571" w:type="dxa"/>
                </w:tcPr>
                <w:p w14:paraId="751C5072">
                  <w:r>
                    <w:rPr>
                      <w:rFonts w:hint="eastAsia"/>
                      <w:lang w:val="en-US" w:eastAsia="zh-CN"/>
                    </w:rPr>
                    <w:t>任务</w:t>
                  </w:r>
                  <w:r>
                    <w:rPr>
                      <w:rFonts w:hint="eastAsia"/>
                    </w:rPr>
                    <w:t>明细</w:t>
                  </w:r>
                </w:p>
              </w:tc>
            </w:tr>
          </w:tbl>
          <w:p w14:paraId="776C6547"/>
          <w:p w14:paraId="14765A9E">
            <w:pPr>
              <w:rPr>
                <w:b/>
                <w:bCs/>
              </w:rPr>
            </w:pPr>
            <w:r>
              <w:rPr>
                <w:b/>
                <w:bCs/>
              </w:rPr>
              <w:t>details</w:t>
            </w:r>
            <w:r>
              <w:rPr>
                <w:rFonts w:hint="eastAsia"/>
                <w:b/>
                <w:bCs/>
              </w:rPr>
              <w:t>：</w:t>
            </w:r>
          </w:p>
          <w:tbl>
            <w:tblPr>
              <w:tblStyle w:val="18"/>
              <w:tblW w:w="0" w:type="auto"/>
              <w:tblInd w:w="0" w:type="dxa"/>
              <w:tblBorders>
                <w:top w:val="single" w:color="F4B7BE" w:themeColor="accent6" w:themeTint="66" w:sz="4" w:space="0"/>
                <w:left w:val="single" w:color="F4B7BE" w:themeColor="accent6" w:themeTint="66" w:sz="4" w:space="0"/>
                <w:bottom w:val="single" w:color="F4B7BE" w:themeColor="accent6" w:themeTint="66" w:sz="4" w:space="0"/>
                <w:right w:val="single" w:color="F4B7BE" w:themeColor="accent6" w:themeTint="66" w:sz="4" w:space="0"/>
                <w:insideH w:val="single" w:color="F4B7BE" w:themeColor="accent6" w:themeTint="66" w:sz="4" w:space="0"/>
                <w:insideV w:val="single" w:color="F4B7BE" w:themeColor="accent6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52"/>
              <w:gridCol w:w="1441"/>
              <w:gridCol w:w="1497"/>
              <w:gridCol w:w="1425"/>
            </w:tblGrid>
            <w:tr w14:paraId="7CE011AB">
              <w:tblPrEx>
                <w:tblBorders>
                  <w:top w:val="single" w:color="F4B7BE" w:themeColor="accent6" w:themeTint="66" w:sz="4" w:space="0"/>
                  <w:left w:val="single" w:color="F4B7BE" w:themeColor="accent6" w:themeTint="66" w:sz="4" w:space="0"/>
                  <w:bottom w:val="single" w:color="F4B7BE" w:themeColor="accent6" w:themeTint="66" w:sz="4" w:space="0"/>
                  <w:right w:val="single" w:color="F4B7BE" w:themeColor="accent6" w:themeTint="66" w:sz="4" w:space="0"/>
                  <w:insideH w:val="single" w:color="F4B7BE" w:themeColor="accent6" w:themeTint="66" w:sz="4" w:space="0"/>
                  <w:insideV w:val="single" w:color="F4B7BE" w:themeColor="accent6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97" w:type="dxa"/>
                  <w:tcBorders>
                    <w:bottom w:val="single" w:color="EF939E" w:themeColor="accent6" w:themeTint="99" w:sz="12" w:space="0"/>
                    <w:insideH w:val="single" w:sz="12" w:space="0"/>
                  </w:tcBorders>
                </w:tcPr>
                <w:p w14:paraId="1B7F22C3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字段名</w:t>
                  </w:r>
                </w:p>
              </w:tc>
              <w:tc>
                <w:tcPr>
                  <w:tcW w:w="1457" w:type="dxa"/>
                  <w:tcBorders>
                    <w:bottom w:val="single" w:color="EF939E" w:themeColor="accent6" w:themeTint="99" w:sz="12" w:space="0"/>
                    <w:insideH w:val="single" w:sz="12" w:space="0"/>
                  </w:tcBorders>
                </w:tcPr>
                <w:p w14:paraId="776551A0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类型</w:t>
                  </w:r>
                </w:p>
              </w:tc>
              <w:tc>
                <w:tcPr>
                  <w:tcW w:w="1520" w:type="dxa"/>
                  <w:tcBorders>
                    <w:bottom w:val="single" w:color="EF939E" w:themeColor="accent6" w:themeTint="99" w:sz="12" w:space="0"/>
                    <w:insideH w:val="single" w:sz="12" w:space="0"/>
                  </w:tcBorders>
                  <w:vAlign w:val="center"/>
                </w:tcPr>
                <w:p w14:paraId="04F96F93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是否必填</w:t>
                  </w:r>
                </w:p>
              </w:tc>
              <w:tc>
                <w:tcPr>
                  <w:tcW w:w="1441" w:type="dxa"/>
                  <w:tcBorders>
                    <w:bottom w:val="single" w:color="EF939E" w:themeColor="accent6" w:themeTint="99" w:sz="12" w:space="0"/>
                    <w:insideH w:val="single" w:sz="12" w:space="0"/>
                  </w:tcBorders>
                </w:tcPr>
                <w:p w14:paraId="703A0509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说明</w:t>
                  </w:r>
                </w:p>
              </w:tc>
            </w:tr>
            <w:tr w14:paraId="1665F133">
              <w:tblPrEx>
                <w:tblBorders>
                  <w:top w:val="single" w:color="F4B7BE" w:themeColor="accent6" w:themeTint="66" w:sz="4" w:space="0"/>
                  <w:left w:val="single" w:color="F4B7BE" w:themeColor="accent6" w:themeTint="66" w:sz="4" w:space="0"/>
                  <w:bottom w:val="single" w:color="F4B7BE" w:themeColor="accent6" w:themeTint="66" w:sz="4" w:space="0"/>
                  <w:right w:val="single" w:color="F4B7BE" w:themeColor="accent6" w:themeTint="66" w:sz="4" w:space="0"/>
                  <w:insideH w:val="single" w:color="F4B7BE" w:themeColor="accent6" w:themeTint="66" w:sz="4" w:space="0"/>
                  <w:insideV w:val="single" w:color="F4B7BE" w:themeColor="accent6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97" w:type="dxa"/>
                </w:tcPr>
                <w:p w14:paraId="3B12C070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b w:val="0"/>
                      <w:bCs w:val="0"/>
                    </w:rPr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taskCode</w:t>
                  </w:r>
                </w:p>
              </w:tc>
              <w:tc>
                <w:tcPr>
                  <w:tcW w:w="1457" w:type="dxa"/>
                </w:tcPr>
                <w:p w14:paraId="596D5124">
                  <w:pPr>
                    <w:rPr>
                      <w:b/>
                      <w:bCs/>
                    </w:rPr>
                  </w:pPr>
                  <w:r>
                    <w:t>String</w:t>
                  </w:r>
                </w:p>
              </w:tc>
              <w:tc>
                <w:tcPr>
                  <w:tcW w:w="1520" w:type="dxa"/>
                  <w:vAlign w:val="center"/>
                </w:tcPr>
                <w:p w14:paraId="51CEC4B8">
                  <w:pPr>
                    <w:rPr>
                      <w:b/>
                      <w:bCs/>
                    </w:rPr>
                  </w:pPr>
                  <w:r>
                    <w:t>是</w:t>
                  </w:r>
                </w:p>
              </w:tc>
              <w:tc>
                <w:tcPr>
                  <w:tcW w:w="1441" w:type="dxa"/>
                </w:tcPr>
                <w:p w14:paraId="045D9D3D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default"/>
                      <w:lang w:val="en-US"/>
                    </w:rPr>
                  </w:pPr>
                  <w:r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全局唯一，不可重复</w:t>
                  </w: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，任务号</w:t>
                  </w:r>
                </w:p>
              </w:tc>
            </w:tr>
            <w:tr w14:paraId="765495CE">
              <w:tblPrEx>
                <w:tblBorders>
                  <w:top w:val="single" w:color="F4B7BE" w:themeColor="accent6" w:themeTint="66" w:sz="4" w:space="0"/>
                  <w:left w:val="single" w:color="F4B7BE" w:themeColor="accent6" w:themeTint="66" w:sz="4" w:space="0"/>
                  <w:bottom w:val="single" w:color="F4B7BE" w:themeColor="accent6" w:themeTint="66" w:sz="4" w:space="0"/>
                  <w:right w:val="single" w:color="F4B7BE" w:themeColor="accent6" w:themeTint="66" w:sz="4" w:space="0"/>
                  <w:insideH w:val="single" w:color="F4B7BE" w:themeColor="accent6" w:themeTint="66" w:sz="4" w:space="0"/>
                  <w:insideV w:val="single" w:color="F4B7BE" w:themeColor="accent6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97" w:type="dxa"/>
                </w:tcPr>
                <w:p w14:paraId="05F6E1A5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b/>
                      <w:bCs/>
                    </w:rPr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taskPriority</w:t>
                  </w:r>
                </w:p>
              </w:tc>
              <w:tc>
                <w:tcPr>
                  <w:tcW w:w="1457" w:type="dxa"/>
                </w:tcPr>
                <w:p w14:paraId="6B3B17FC">
                  <w:pPr>
                    <w:rPr>
                      <w:rFonts w:hint="default" w:eastAsiaTheme="minor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Int</w:t>
                  </w:r>
                </w:p>
              </w:tc>
              <w:tc>
                <w:tcPr>
                  <w:tcW w:w="1520" w:type="dxa"/>
                  <w:vAlign w:val="center"/>
                </w:tcPr>
                <w:p w14:paraId="5513FC5B">
                  <w:pPr>
                    <w:rPr>
                      <w:rFonts w:hint="default" w:eastAsiaTheme="minorEastAsia"/>
                      <w:lang w:val="en-US" w:eastAsia="zh-CN"/>
                    </w:rPr>
                  </w:pPr>
                  <w:r>
                    <w:t>是</w:t>
                  </w:r>
                </w:p>
              </w:tc>
              <w:tc>
                <w:tcPr>
                  <w:tcW w:w="1441" w:type="dxa"/>
                </w:tcPr>
                <w:p w14:paraId="7AC518C7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default"/>
                      <w:lang w:val="en-US"/>
                    </w:rPr>
                  </w:pPr>
                  <w:r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任务优先级</w:t>
                  </w: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，数字越大等级越高</w:t>
                  </w:r>
                </w:p>
              </w:tc>
            </w:tr>
            <w:tr w14:paraId="4574E4FE">
              <w:tblPrEx>
                <w:tblBorders>
                  <w:top w:val="single" w:color="F4B7BE" w:themeColor="accent6" w:themeTint="66" w:sz="4" w:space="0"/>
                  <w:left w:val="single" w:color="F4B7BE" w:themeColor="accent6" w:themeTint="66" w:sz="4" w:space="0"/>
                  <w:bottom w:val="single" w:color="F4B7BE" w:themeColor="accent6" w:themeTint="66" w:sz="4" w:space="0"/>
                  <w:right w:val="single" w:color="F4B7BE" w:themeColor="accent6" w:themeTint="66" w:sz="4" w:space="0"/>
                  <w:insideH w:val="single" w:color="F4B7BE" w:themeColor="accent6" w:themeTint="66" w:sz="4" w:space="0"/>
                  <w:insideV w:val="single" w:color="F4B7BE" w:themeColor="accent6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97" w:type="dxa"/>
                </w:tcPr>
                <w:p w14:paraId="5ECF1713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b/>
                      <w:bCs/>
                    </w:rPr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containerCode</w:t>
                  </w:r>
                </w:p>
              </w:tc>
              <w:tc>
                <w:tcPr>
                  <w:tcW w:w="1457" w:type="dxa"/>
                </w:tcPr>
                <w:p w14:paraId="49B51562">
                  <w:r>
                    <w:t>String</w:t>
                  </w:r>
                </w:p>
              </w:tc>
              <w:tc>
                <w:tcPr>
                  <w:tcW w:w="1520" w:type="dxa"/>
                  <w:vAlign w:val="center"/>
                </w:tcPr>
                <w:p w14:paraId="43023681">
                  <w:r>
                    <w:t>是</w:t>
                  </w:r>
                </w:p>
              </w:tc>
              <w:tc>
                <w:tcPr>
                  <w:tcW w:w="1441" w:type="dxa"/>
                </w:tcPr>
                <w:p w14:paraId="46F1CDE7">
                  <w:pPr>
                    <w:keepNext w:val="0"/>
                    <w:keepLines w:val="0"/>
                    <w:widowControl/>
                    <w:suppressLineNumbers w:val="0"/>
                    <w:jc w:val="left"/>
                  </w:pPr>
                  <w:r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料箱号</w:t>
                  </w:r>
                </w:p>
              </w:tc>
            </w:tr>
            <w:tr w14:paraId="16EE6B23">
              <w:tblPrEx>
                <w:tblBorders>
                  <w:top w:val="single" w:color="F4B7BE" w:themeColor="accent6" w:themeTint="66" w:sz="4" w:space="0"/>
                  <w:left w:val="single" w:color="F4B7BE" w:themeColor="accent6" w:themeTint="66" w:sz="4" w:space="0"/>
                  <w:bottom w:val="single" w:color="F4B7BE" w:themeColor="accent6" w:themeTint="66" w:sz="4" w:space="0"/>
                  <w:right w:val="single" w:color="F4B7BE" w:themeColor="accent6" w:themeTint="66" w:sz="4" w:space="0"/>
                  <w:insideH w:val="single" w:color="F4B7BE" w:themeColor="accent6" w:themeTint="66" w:sz="4" w:space="0"/>
                  <w:insideV w:val="single" w:color="F4B7BE" w:themeColor="accent6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97" w:type="dxa"/>
                </w:tcPr>
                <w:p w14:paraId="24E019D5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b/>
                      <w:bCs/>
                    </w:rPr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containerType</w:t>
                  </w:r>
                </w:p>
              </w:tc>
              <w:tc>
                <w:tcPr>
                  <w:tcW w:w="1457" w:type="dxa"/>
                </w:tcPr>
                <w:p w14:paraId="444BB56E">
                  <w:r>
                    <w:t>String</w:t>
                  </w:r>
                </w:p>
              </w:tc>
              <w:tc>
                <w:tcPr>
                  <w:tcW w:w="1520" w:type="dxa"/>
                  <w:vAlign w:val="center"/>
                </w:tcPr>
                <w:p w14:paraId="277C0784">
                  <w:r>
                    <w:rPr>
                      <w:rFonts w:hint="eastAsia"/>
                    </w:rPr>
                    <w:t>否</w:t>
                  </w:r>
                </w:p>
              </w:tc>
              <w:tc>
                <w:tcPr>
                  <w:tcW w:w="1441" w:type="dxa"/>
                </w:tcPr>
                <w:p w14:paraId="5C392287">
                  <w:pPr>
                    <w:keepNext w:val="0"/>
                    <w:keepLines w:val="0"/>
                    <w:widowControl/>
                    <w:suppressLineNumbers w:val="0"/>
                    <w:jc w:val="left"/>
                  </w:pPr>
                  <w:r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料箱类型，不分箱型可以固定用该值</w:t>
                  </w:r>
                </w:p>
              </w:tc>
            </w:tr>
            <w:tr w14:paraId="65DF0746">
              <w:tblPrEx>
                <w:tblBorders>
                  <w:top w:val="single" w:color="F4B7BE" w:themeColor="accent6" w:themeTint="66" w:sz="4" w:space="0"/>
                  <w:left w:val="single" w:color="F4B7BE" w:themeColor="accent6" w:themeTint="66" w:sz="4" w:space="0"/>
                  <w:bottom w:val="single" w:color="F4B7BE" w:themeColor="accent6" w:themeTint="66" w:sz="4" w:space="0"/>
                  <w:right w:val="single" w:color="F4B7BE" w:themeColor="accent6" w:themeTint="66" w:sz="4" w:space="0"/>
                  <w:insideH w:val="single" w:color="F4B7BE" w:themeColor="accent6" w:themeTint="66" w:sz="4" w:space="0"/>
                  <w:insideV w:val="single" w:color="F4B7BE" w:themeColor="accent6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97" w:type="dxa"/>
                </w:tcPr>
                <w:p w14:paraId="3B89AA47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b/>
                      <w:bCs/>
                    </w:rPr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storageTag</w:t>
                  </w:r>
                </w:p>
              </w:tc>
              <w:tc>
                <w:tcPr>
                  <w:tcW w:w="1457" w:type="dxa"/>
                </w:tcPr>
                <w:p w14:paraId="2B562CFA">
                  <w:r>
                    <w:t>String</w:t>
                  </w:r>
                </w:p>
              </w:tc>
              <w:tc>
                <w:tcPr>
                  <w:tcW w:w="1520" w:type="dxa"/>
                  <w:vAlign w:val="center"/>
                </w:tcPr>
                <w:p w14:paraId="24083BBA">
                  <w:r>
                    <w:rPr>
                      <w:rFonts w:hint="eastAsia"/>
                    </w:rPr>
                    <w:t>否</w:t>
                  </w:r>
                </w:p>
              </w:tc>
              <w:tc>
                <w:tcPr>
                  <w:tcW w:w="1441" w:type="dxa"/>
                </w:tcPr>
                <w:p w14:paraId="6AE81E4B">
                  <w:pPr>
                    <w:rPr>
                      <w:rFonts w:hint="eastAsia" w:eastAsiaTheme="minorEastAsia"/>
                      <w:lang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留空</w:t>
                  </w:r>
                </w:p>
              </w:tc>
            </w:tr>
            <w:tr w14:paraId="6D647C08">
              <w:tblPrEx>
                <w:tblBorders>
                  <w:top w:val="single" w:color="F4B7BE" w:themeColor="accent6" w:themeTint="66" w:sz="4" w:space="0"/>
                  <w:left w:val="single" w:color="F4B7BE" w:themeColor="accent6" w:themeTint="66" w:sz="4" w:space="0"/>
                  <w:bottom w:val="single" w:color="F4B7BE" w:themeColor="accent6" w:themeTint="66" w:sz="4" w:space="0"/>
                  <w:right w:val="single" w:color="F4B7BE" w:themeColor="accent6" w:themeTint="66" w:sz="4" w:space="0"/>
                  <w:insideH w:val="single" w:color="F4B7BE" w:themeColor="accent6" w:themeTint="66" w:sz="4" w:space="0"/>
                  <w:insideV w:val="single" w:color="F4B7BE" w:themeColor="accent6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97" w:type="dxa"/>
                </w:tcPr>
                <w:p w14:paraId="22479EF5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b/>
                      <w:bCs/>
                    </w:rPr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fromLocationCode</w:t>
                  </w:r>
                </w:p>
              </w:tc>
              <w:tc>
                <w:tcPr>
                  <w:tcW w:w="1457" w:type="dxa"/>
                </w:tcPr>
                <w:p w14:paraId="30A9D2A7">
                  <w:r>
                    <w:t>String</w:t>
                  </w:r>
                </w:p>
              </w:tc>
              <w:tc>
                <w:tcPr>
                  <w:tcW w:w="1520" w:type="dxa"/>
                  <w:vAlign w:val="center"/>
                </w:tcPr>
                <w:p w14:paraId="7E032C9A">
                  <w:r>
                    <w:rPr>
                      <w:rFonts w:hint="eastAsia"/>
                    </w:rPr>
                    <w:t>否</w:t>
                  </w:r>
                </w:p>
              </w:tc>
              <w:tc>
                <w:tcPr>
                  <w:tcW w:w="1441" w:type="dxa"/>
                </w:tcPr>
                <w:p w14:paraId="5AD30B47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default"/>
                      <w:lang w:val="en-US"/>
                    </w:rPr>
                  </w:pPr>
                  <w:r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通过箱号</w:t>
                  </w: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能</w:t>
                  </w:r>
                  <w:r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识别起始</w:t>
                  </w: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位置时可不给</w:t>
                  </w:r>
                </w:p>
              </w:tc>
            </w:tr>
            <w:tr w14:paraId="091C7C5A">
              <w:tblPrEx>
                <w:tblBorders>
                  <w:top w:val="single" w:color="F4B7BE" w:themeColor="accent6" w:themeTint="66" w:sz="4" w:space="0"/>
                  <w:left w:val="single" w:color="F4B7BE" w:themeColor="accent6" w:themeTint="66" w:sz="4" w:space="0"/>
                  <w:bottom w:val="single" w:color="F4B7BE" w:themeColor="accent6" w:themeTint="66" w:sz="4" w:space="0"/>
                  <w:right w:val="single" w:color="F4B7BE" w:themeColor="accent6" w:themeTint="66" w:sz="4" w:space="0"/>
                  <w:insideH w:val="single" w:color="F4B7BE" w:themeColor="accent6" w:themeTint="66" w:sz="4" w:space="0"/>
                  <w:insideV w:val="single" w:color="F4B7BE" w:themeColor="accent6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97" w:type="dxa"/>
                </w:tcPr>
                <w:p w14:paraId="7C6EC0E3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to</w:t>
                  </w:r>
                  <w:r>
                    <w:rPr>
                      <w:rFonts w:hint="eastAsia"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Area</w:t>
                  </w: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Code</w:t>
                  </w:r>
                </w:p>
              </w:tc>
              <w:tc>
                <w:tcPr>
                  <w:tcW w:w="1457" w:type="dxa"/>
                </w:tcPr>
                <w:p w14:paraId="09C785C9">
                  <w:r>
                    <w:t>String</w:t>
                  </w:r>
                </w:p>
              </w:tc>
              <w:tc>
                <w:tcPr>
                  <w:tcW w:w="1520" w:type="dxa"/>
                  <w:vAlign w:val="center"/>
                </w:tcPr>
                <w:p w14:paraId="6BE75F2A">
                  <w:pPr>
                    <w:rPr>
                      <w:rFonts w:hint="default" w:eastAsiaTheme="minor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否</w:t>
                  </w:r>
                </w:p>
              </w:tc>
              <w:tc>
                <w:tcPr>
                  <w:tcW w:w="1441" w:type="dxa"/>
                </w:tcPr>
                <w:p w14:paraId="08AAD2D9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default"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给了终点位置时可不给区域</w:t>
                  </w:r>
                </w:p>
              </w:tc>
            </w:tr>
            <w:tr w14:paraId="76FE0501">
              <w:tblPrEx>
                <w:tblBorders>
                  <w:top w:val="single" w:color="F4B7BE" w:themeColor="accent6" w:themeTint="66" w:sz="4" w:space="0"/>
                  <w:left w:val="single" w:color="F4B7BE" w:themeColor="accent6" w:themeTint="66" w:sz="4" w:space="0"/>
                  <w:bottom w:val="single" w:color="F4B7BE" w:themeColor="accent6" w:themeTint="66" w:sz="4" w:space="0"/>
                  <w:right w:val="single" w:color="F4B7BE" w:themeColor="accent6" w:themeTint="66" w:sz="4" w:space="0"/>
                  <w:insideH w:val="single" w:color="F4B7BE" w:themeColor="accent6" w:themeTint="66" w:sz="4" w:space="0"/>
                  <w:insideV w:val="single" w:color="F4B7BE" w:themeColor="accent6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97" w:type="dxa"/>
                </w:tcPr>
                <w:p w14:paraId="60833018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1"/>
                      <w:szCs w:val="21"/>
                      <w:lang w:val="en-US" w:eastAsia="zh-CN" w:bidi="ar"/>
                    </w:rPr>
                    <w:t>toLocationCode</w:t>
                  </w:r>
                </w:p>
              </w:tc>
              <w:tc>
                <w:tcPr>
                  <w:tcW w:w="1457" w:type="dxa"/>
                </w:tcPr>
                <w:p w14:paraId="2807C639">
                  <w:r>
                    <w:t>String</w:t>
                  </w:r>
                </w:p>
              </w:tc>
              <w:tc>
                <w:tcPr>
                  <w:tcW w:w="1520" w:type="dxa"/>
                  <w:vAlign w:val="center"/>
                </w:tcPr>
                <w:p w14:paraId="121537E8">
                  <w:r>
                    <w:rPr>
                      <w:rFonts w:hint="eastAsia"/>
                    </w:rPr>
                    <w:t>否</w:t>
                  </w:r>
                </w:p>
              </w:tc>
              <w:tc>
                <w:tcPr>
                  <w:tcW w:w="1441" w:type="dxa"/>
                </w:tcPr>
                <w:p w14:paraId="5451995C">
                  <w:pPr>
                    <w:keepNext w:val="0"/>
                    <w:keepLines w:val="0"/>
                    <w:widowControl/>
                    <w:suppressLineNumbers w:val="0"/>
                    <w:jc w:val="left"/>
                  </w:pPr>
                  <w:r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出库到输送线操作台</w:t>
                  </w: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和点对点任务时</w:t>
                  </w:r>
                  <w:r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，需要具体库位号</w:t>
                  </w:r>
                </w:p>
                <w:p w14:paraId="24454950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</w:pPr>
                </w:p>
              </w:tc>
            </w:tr>
          </w:tbl>
          <w:p w14:paraId="4C5DF9C5"/>
        </w:tc>
      </w:tr>
      <w:tr w14:paraId="1B39C86F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0339CFA2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接口反参</w:t>
            </w:r>
          </w:p>
        </w:tc>
        <w:tc>
          <w:tcPr>
            <w:tcW w:w="6741" w:type="dxa"/>
          </w:tcPr>
          <w:p w14:paraId="74412DD9"/>
          <w:tbl>
            <w:tblPr>
              <w:tblStyle w:val="20"/>
              <w:tblW w:w="0" w:type="auto"/>
              <w:tblInd w:w="0" w:type="dxa"/>
              <w:tblBorders>
                <w:top w:val="single" w:color="C7E4B3" w:themeColor="accent4" w:themeTint="66" w:sz="4" w:space="0"/>
                <w:left w:val="single" w:color="C7E4B3" w:themeColor="accent4" w:themeTint="66" w:sz="4" w:space="0"/>
                <w:bottom w:val="single" w:color="C7E4B3" w:themeColor="accent4" w:themeTint="66" w:sz="4" w:space="0"/>
                <w:right w:val="single" w:color="C7E4B3" w:themeColor="accent4" w:themeTint="66" w:sz="4" w:space="0"/>
                <w:insideH w:val="single" w:color="C7E4B3" w:themeColor="accent4" w:themeTint="66" w:sz="4" w:space="0"/>
                <w:insideV w:val="single" w:color="C7E4B3" w:themeColor="accent4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70"/>
              <w:gridCol w:w="2170"/>
              <w:gridCol w:w="2170"/>
            </w:tblGrid>
            <w:tr w14:paraId="4AE2782A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</w:tblPrEx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19A390AD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字段名</w:t>
                  </w:r>
                </w:p>
              </w:tc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32F2083A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类型</w:t>
                  </w:r>
                </w:p>
              </w:tc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0A326893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说明</w:t>
                  </w:r>
                </w:p>
              </w:tc>
            </w:tr>
            <w:tr w14:paraId="7BC9DB4F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59BD5045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code</w:t>
                  </w:r>
                </w:p>
              </w:tc>
              <w:tc>
                <w:tcPr>
                  <w:tcW w:w="2170" w:type="dxa"/>
                </w:tcPr>
                <w:p w14:paraId="4EBD4374">
                  <w:pPr>
                    <w:rPr>
                      <w:b/>
                      <w:bCs/>
                    </w:rPr>
                  </w:pPr>
                  <w:r>
                    <w:t>String</w:t>
                  </w:r>
                </w:p>
              </w:tc>
              <w:tc>
                <w:tcPr>
                  <w:tcW w:w="2170" w:type="dxa"/>
                </w:tcPr>
                <w:p w14:paraId="4DD1918E">
                  <w:r>
                    <w:rPr>
                      <w:rFonts w:hint="eastAsia"/>
                    </w:rPr>
                    <w:t>响应码：0成功 其它失败</w:t>
                  </w:r>
                </w:p>
              </w:tc>
            </w:tr>
            <w:tr w14:paraId="756D7709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2E9129A7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msg</w:t>
                  </w:r>
                </w:p>
              </w:tc>
              <w:tc>
                <w:tcPr>
                  <w:tcW w:w="2170" w:type="dxa"/>
                </w:tcPr>
                <w:p w14:paraId="11F7C4C3">
                  <w:r>
                    <w:t>String</w:t>
                  </w:r>
                </w:p>
              </w:tc>
              <w:tc>
                <w:tcPr>
                  <w:tcW w:w="2170" w:type="dxa"/>
                </w:tcPr>
                <w:p w14:paraId="69441F31">
                  <w:r>
                    <w:rPr>
                      <w:rFonts w:hint="eastAsia"/>
                    </w:rPr>
                    <w:t>描述</w:t>
                  </w:r>
                  <w:r>
                    <w:br w:type="textWrapping"/>
                  </w:r>
                  <w:r>
                    <w:rPr>
                      <w:rFonts w:hint="eastAsia"/>
                    </w:rPr>
                    <w:t>成功：</w:t>
                  </w:r>
                  <w:r>
                    <w:t>success</w:t>
                  </w:r>
                  <w:r>
                    <w:br w:type="textWrapping"/>
                  </w:r>
                  <w:r>
                    <w:rPr>
                      <w:rFonts w:hint="eastAsia"/>
                    </w:rPr>
                    <w:t>失败：错误描述</w:t>
                  </w:r>
                </w:p>
              </w:tc>
            </w:tr>
            <w:tr w14:paraId="609C5106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0AE64BF9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data</w:t>
                  </w:r>
                </w:p>
              </w:tc>
              <w:tc>
                <w:tcPr>
                  <w:tcW w:w="2170" w:type="dxa"/>
                </w:tcPr>
                <w:p w14:paraId="3FFD4089">
                  <w:r>
                    <w:rPr>
                      <w:rFonts w:hint="eastAsia"/>
                    </w:rPr>
                    <w:t>JSON</w:t>
                  </w:r>
                </w:p>
              </w:tc>
              <w:tc>
                <w:tcPr>
                  <w:tcW w:w="2170" w:type="dxa"/>
                </w:tcPr>
                <w:p w14:paraId="71A1A0A2">
                  <w:r>
                    <w:rPr>
                      <w:rFonts w:hint="eastAsia"/>
                    </w:rPr>
                    <w:t>响应数据（没有为null）</w:t>
                  </w:r>
                </w:p>
              </w:tc>
            </w:tr>
            <w:tr w14:paraId="626819DD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56D44E9E">
                  <w:pPr>
                    <w:rPr>
                      <w:b/>
                      <w:bCs/>
                    </w:rPr>
                  </w:pPr>
                </w:p>
              </w:tc>
              <w:tc>
                <w:tcPr>
                  <w:tcW w:w="2170" w:type="dxa"/>
                </w:tcPr>
                <w:p w14:paraId="29D8E615"/>
              </w:tc>
              <w:tc>
                <w:tcPr>
                  <w:tcW w:w="2170" w:type="dxa"/>
                </w:tcPr>
                <w:p w14:paraId="00FF6F93"/>
              </w:tc>
            </w:tr>
          </w:tbl>
          <w:p w14:paraId="5BDF2921"/>
        </w:tc>
      </w:tr>
      <w:tr w14:paraId="7DA73C4D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6508BF95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返回示例</w:t>
            </w:r>
          </w:p>
        </w:tc>
        <w:tc>
          <w:tcPr>
            <w:tcW w:w="6741" w:type="dxa"/>
          </w:tcPr>
          <w:p w14:paraId="1E43BDAC"/>
          <w:p w14:paraId="313C92A2">
            <w:r>
              <w:t>{</w:t>
            </w:r>
          </w:p>
          <w:p w14:paraId="7BD21568">
            <w:r>
              <w:t xml:space="preserve">  "code": "</w:t>
            </w:r>
            <w:r>
              <w:rPr>
                <w:rFonts w:hint="eastAsia"/>
              </w:rPr>
              <w:t>0</w:t>
            </w:r>
            <w:r>
              <w:t>",</w:t>
            </w:r>
          </w:p>
          <w:p w14:paraId="458C3EB3">
            <w:r>
              <w:t xml:space="preserve">  "msg": "success",</w:t>
            </w:r>
          </w:p>
          <w:p w14:paraId="45E21F36">
            <w:r>
              <w:t xml:space="preserve">  "data": null</w:t>
            </w:r>
          </w:p>
          <w:p w14:paraId="7AE1FA9C">
            <w:r>
              <w:t>}</w:t>
            </w:r>
          </w:p>
          <w:p w14:paraId="1BAAAC78"/>
        </w:tc>
      </w:tr>
      <w:tr w14:paraId="2BE38007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6484BB11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请求示例</w:t>
            </w:r>
          </w:p>
        </w:tc>
        <w:tc>
          <w:tcPr>
            <w:tcW w:w="6741" w:type="dxa"/>
          </w:tcPr>
          <w:p w14:paraId="7793D0BC">
            <w:r>
              <w:t>{</w:t>
            </w:r>
          </w:p>
          <w:p w14:paraId="7CBBB7DA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taskType</w:t>
            </w:r>
            <w:r>
              <w:t>": "</w:t>
            </w:r>
            <w:r>
              <w:rPr>
                <w:rFonts w:hint="eastAsia"/>
                <w:lang w:val="en-US" w:eastAsia="zh-CN"/>
              </w:rPr>
              <w:t>out</w:t>
            </w:r>
            <w:r>
              <w:t>",</w:t>
            </w:r>
          </w:p>
          <w:p w14:paraId="48891444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taskGroupCode</w:t>
            </w:r>
            <w:r>
              <w:t>":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taskGroupCode-001</w:t>
            </w:r>
            <w:r>
              <w:t>",</w:t>
            </w:r>
          </w:p>
          <w:p w14:paraId="4DDB4819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groupPriority</w:t>
            </w:r>
            <w:r>
              <w:t>": "</w:t>
            </w:r>
            <w:r>
              <w:rPr>
                <w:rFonts w:hint="eastAsia"/>
                <w:lang w:val="en-US" w:eastAsia="zh-CN"/>
              </w:rPr>
              <w:t>0</w:t>
            </w:r>
            <w:r>
              <w:t>",</w:t>
            </w:r>
          </w:p>
          <w:p w14:paraId="250F446A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tasks</w:t>
            </w:r>
            <w:r>
              <w:t>": [</w:t>
            </w:r>
          </w:p>
          <w:p w14:paraId="55C06AF3">
            <w:r>
              <w:t>        {</w:t>
            </w:r>
          </w:p>
          <w:p w14:paraId="51D3E151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    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taskCode</w:t>
            </w:r>
            <w:r>
              <w:t>":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taskCode-001</w:t>
            </w:r>
            <w:r>
              <w:t>",</w:t>
            </w:r>
          </w:p>
          <w:p w14:paraId="4877AFA0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    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taskPriority</w:t>
            </w:r>
            <w:r>
              <w:t>": "0",</w:t>
            </w:r>
          </w:p>
          <w:p w14:paraId="329966BE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    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containerCode</w:t>
            </w:r>
            <w:r>
              <w:t>":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A000000001</w:t>
            </w:r>
            <w:r>
              <w:t>",</w:t>
            </w:r>
          </w:p>
          <w:p w14:paraId="420743CA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    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containerType</w:t>
            </w:r>
            <w:r>
              <w:t>":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CT_KUBOT_STANDARD</w:t>
            </w:r>
            <w:r>
              <w:t>",</w:t>
            </w:r>
          </w:p>
          <w:p w14:paraId="2BC08223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    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storageTag</w:t>
            </w:r>
            <w:r>
              <w:t>": "",</w:t>
            </w:r>
          </w:p>
          <w:p w14:paraId="423DF767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    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fromLocationCode</w:t>
            </w:r>
            <w:r>
              <w:t>":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HAI-001-001-01</w:t>
            </w:r>
            <w:r>
              <w:t>",</w:t>
            </w:r>
          </w:p>
          <w:p w14:paraId="25D7BC95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    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to</w:t>
            </w:r>
            <w:r>
              <w:rPr>
                <w:rFonts w:hint="eastAsia"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Area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Code</w:t>
            </w:r>
            <w:r>
              <w:t>": "</w:t>
            </w:r>
            <w:r>
              <w:rPr>
                <w:rFonts w:hint="eastAsia"/>
                <w:lang w:val="en-US" w:eastAsia="zh-CN"/>
              </w:rPr>
              <w:t>A</w:t>
            </w:r>
            <w:r>
              <w:t>",</w:t>
            </w:r>
          </w:p>
          <w:p w14:paraId="00F5E064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    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1"/>
                <w:szCs w:val="21"/>
                <w:lang w:val="en-US" w:eastAsia="zh-CN" w:bidi="ar"/>
              </w:rPr>
              <w:t>toLocationCode</w:t>
            </w:r>
            <w:r>
              <w:t>":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S01</w:t>
            </w:r>
            <w:r>
              <w:t>",</w:t>
            </w:r>
          </w:p>
          <w:p w14:paraId="65343CF7">
            <w:r>
              <w:t>        },</w:t>
            </w:r>
          </w:p>
          <w:p w14:paraId="7F08C554">
            <w:r>
              <w:t>        {</w:t>
            </w:r>
          </w:p>
          <w:p w14:paraId="576F8E75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    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taskCode</w:t>
            </w:r>
            <w:r>
              <w:t>":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taskCode-00</w:t>
            </w:r>
            <w:r>
              <w:rPr>
                <w:rFonts w:hint="eastAsia"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2</w:t>
            </w:r>
            <w:r>
              <w:t>",</w:t>
            </w:r>
          </w:p>
          <w:p w14:paraId="7543FBCF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    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taskPriority</w:t>
            </w:r>
            <w:r>
              <w:t>": "0",</w:t>
            </w:r>
          </w:p>
          <w:p w14:paraId="47DD2606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    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containerCode</w:t>
            </w:r>
            <w:r>
              <w:t>":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A00000000</w:t>
            </w:r>
            <w:r>
              <w:rPr>
                <w:rFonts w:hint="eastAsia"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2</w:t>
            </w:r>
            <w:r>
              <w:t>",</w:t>
            </w:r>
          </w:p>
          <w:p w14:paraId="343762A0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    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containerType</w:t>
            </w:r>
            <w:r>
              <w:t>":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CT_KUBOT_STANDARD</w:t>
            </w:r>
            <w:r>
              <w:t>",</w:t>
            </w:r>
          </w:p>
          <w:p w14:paraId="7C23BB88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    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storageTag</w:t>
            </w:r>
            <w:r>
              <w:t>": "",</w:t>
            </w:r>
          </w:p>
          <w:p w14:paraId="70ED02BE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    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fromLocationCode</w:t>
            </w:r>
            <w:r>
              <w:t>":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HAI-001-001-01</w:t>
            </w:r>
            <w:r>
              <w:t>",</w:t>
            </w:r>
          </w:p>
          <w:p w14:paraId="0ED79420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    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to</w:t>
            </w:r>
            <w:r>
              <w:rPr>
                <w:rFonts w:hint="eastAsia"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Area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Code</w:t>
            </w:r>
            <w:r>
              <w:t>": "</w:t>
            </w:r>
            <w:r>
              <w:rPr>
                <w:rFonts w:hint="eastAsia"/>
                <w:lang w:val="en-US" w:eastAsia="zh-CN"/>
              </w:rPr>
              <w:t>B</w:t>
            </w:r>
            <w:r>
              <w:t>",</w:t>
            </w:r>
          </w:p>
          <w:p w14:paraId="3F6F4503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    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1"/>
                <w:szCs w:val="21"/>
                <w:lang w:val="en-US" w:eastAsia="zh-CN" w:bidi="ar"/>
              </w:rPr>
              <w:t>toLocationCode</w:t>
            </w:r>
            <w:r>
              <w:t>":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S0</w:t>
            </w:r>
            <w:r>
              <w:rPr>
                <w:rFonts w:hint="eastAsia"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2</w:t>
            </w:r>
            <w:r>
              <w:t>",</w:t>
            </w:r>
          </w:p>
          <w:p w14:paraId="04A792BE">
            <w:r>
              <w:t>        }    ]</w:t>
            </w:r>
          </w:p>
          <w:p w14:paraId="2BB53587">
            <w:r>
              <w:t>}</w:t>
            </w:r>
          </w:p>
          <w:p w14:paraId="53096E91"/>
        </w:tc>
      </w:tr>
    </w:tbl>
    <w:p w14:paraId="772ADC3D">
      <w:pPr>
        <w:rPr>
          <w:sz w:val="32"/>
          <w:szCs w:val="40"/>
        </w:rPr>
      </w:pPr>
    </w:p>
    <w:p w14:paraId="135A8D68">
      <w:pPr>
        <w:outlineLvl w:val="1"/>
        <w:rPr>
          <w:rFonts w:hint="eastAsia"/>
          <w:b/>
          <w:bCs/>
          <w:sz w:val="24"/>
          <w:szCs w:val="32"/>
        </w:rPr>
      </w:pPr>
      <w:bookmarkStart w:id="2" w:name="OLE_LINK2"/>
      <w:bookmarkStart w:id="3" w:name="_Toc17006"/>
      <w:r>
        <w:rPr>
          <w:rFonts w:hint="eastAsia"/>
          <w:b/>
          <w:bCs/>
          <w:sz w:val="24"/>
          <w:szCs w:val="32"/>
        </w:rPr>
        <w:t>1.</w:t>
      </w:r>
      <w:bookmarkEnd w:id="2"/>
      <w:r>
        <w:rPr>
          <w:rFonts w:hint="eastAsia"/>
          <w:b/>
          <w:bCs/>
          <w:sz w:val="24"/>
          <w:szCs w:val="32"/>
          <w:lang w:val="en-US" w:eastAsia="zh-CN"/>
        </w:rPr>
        <w:t>2容器流动请求</w:t>
      </w:r>
      <w:bookmarkEnd w:id="3"/>
    </w:p>
    <w:tbl>
      <w:tblPr>
        <w:tblStyle w:val="17"/>
        <w:tblW w:w="0" w:type="auto"/>
        <w:tblInd w:w="0" w:type="dxa"/>
        <w:tblBorders>
          <w:top w:val="single" w:color="B5C7EA" w:themeColor="accent1" w:themeTint="66" w:sz="4" w:space="0"/>
          <w:left w:val="single" w:color="B5C7EA" w:themeColor="accent1" w:themeTint="66" w:sz="4" w:space="0"/>
          <w:bottom w:val="single" w:color="B5C7EA" w:themeColor="accent1" w:themeTint="66" w:sz="4" w:space="0"/>
          <w:right w:val="single" w:color="B5C7EA" w:themeColor="accent1" w:themeTint="66" w:sz="4" w:space="0"/>
          <w:insideH w:val="single" w:color="B5C7EA" w:themeColor="accent1" w:themeTint="66" w:sz="4" w:space="0"/>
          <w:insideV w:val="single" w:color="B5C7EA" w:themeColor="accent1" w:themeTint="66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0"/>
        <w:gridCol w:w="3"/>
        <w:gridCol w:w="7053"/>
      </w:tblGrid>
      <w:tr w14:paraId="541072D5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  <w:tcBorders>
              <w:bottom w:val="single" w:color="91ABDF" w:themeColor="accent1" w:themeTint="99" w:sz="12" w:space="0"/>
              <w:insideH w:val="single" w:sz="12" w:space="0"/>
            </w:tcBorders>
          </w:tcPr>
          <w:p w14:paraId="2791C41A"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描述</w:t>
            </w:r>
          </w:p>
        </w:tc>
        <w:tc>
          <w:tcPr>
            <w:tcW w:w="7053" w:type="dxa"/>
            <w:tcBorders>
              <w:bottom w:val="single" w:color="91ABDF" w:themeColor="accent1" w:themeTint="99" w:sz="12" w:space="0"/>
              <w:insideH w:val="single" w:sz="12" w:space="0"/>
            </w:tcBorders>
          </w:tcPr>
          <w:p w14:paraId="1E1CDB29"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说明</w:t>
            </w:r>
          </w:p>
        </w:tc>
      </w:tr>
      <w:tr w14:paraId="6B2A677A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16124566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接口名称</w:t>
            </w:r>
          </w:p>
        </w:tc>
        <w:tc>
          <w:tcPr>
            <w:tcW w:w="7053" w:type="dxa"/>
          </w:tcPr>
          <w:p w14:paraId="55FD22BC">
            <w:pPr>
              <w:rPr>
                <w:rFonts w:hint="default" w:eastAsiaTheme="minorEastAsia"/>
                <w:b/>
                <w:bCs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容器流动请求</w:t>
            </w:r>
          </w:p>
        </w:tc>
      </w:tr>
      <w:tr w14:paraId="2D2C2828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54D0A3B6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请求方式</w:t>
            </w:r>
          </w:p>
        </w:tc>
        <w:tc>
          <w:tcPr>
            <w:tcW w:w="7053" w:type="dxa"/>
          </w:tcPr>
          <w:p w14:paraId="632568A3">
            <w:r>
              <w:t>POST</w:t>
            </w:r>
          </w:p>
        </w:tc>
      </w:tr>
      <w:tr w14:paraId="05336ACE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120D5270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请求路径</w:t>
            </w:r>
          </w:p>
        </w:tc>
        <w:tc>
          <w:tcPr>
            <w:tcW w:w="7053" w:type="dxa"/>
          </w:tcPr>
          <w:p w14:paraId="2420463D">
            <w:pPr>
              <w:rPr>
                <w:rFonts w:hint="default"/>
                <w:b/>
                <w:bCs/>
                <w:lang w:val="en-US"/>
              </w:rPr>
            </w:pPr>
            <w:r>
              <w:rPr>
                <w:rFonts w:hint="eastAsia"/>
                <w:lang w:val="en-US" w:eastAsia="zh-CN"/>
              </w:rPr>
              <w:t>客户WMS--&gt;现场WCS</w:t>
            </w:r>
          </w:p>
        </w:tc>
      </w:tr>
      <w:tr w14:paraId="6BC9545B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20950FBE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功能说明</w:t>
            </w:r>
          </w:p>
        </w:tc>
        <w:tc>
          <w:tcPr>
            <w:tcW w:w="7053" w:type="dxa"/>
          </w:tcPr>
          <w:p w14:paraId="1189BAA0">
            <w:pPr>
              <w:keepNext w:val="0"/>
              <w:keepLines w:val="0"/>
              <w:widowControl/>
              <w:suppressLineNumbers w:val="0"/>
              <w:jc w:val="left"/>
              <w:rPr>
                <w:b/>
                <w:bCs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1"/>
                <w:szCs w:val="21"/>
                <w:lang w:val="en-US" w:eastAsia="zh-CN" w:bidi="ar"/>
              </w:rPr>
              <w:t>WMS</w:t>
            </w: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lang w:val="en-US" w:eastAsia="zh-CN" w:bidi="ar"/>
              </w:rPr>
              <w:t xml:space="preserve"> 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拣选完成后通知输送线应该回库还是料箱被取</w:t>
            </w:r>
          </w:p>
        </w:tc>
      </w:tr>
      <w:tr w14:paraId="604F71A5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25B604CC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请求头</w:t>
            </w:r>
          </w:p>
        </w:tc>
        <w:tc>
          <w:tcPr>
            <w:tcW w:w="7053" w:type="dxa"/>
          </w:tcPr>
          <w:p w14:paraId="52E2C293">
            <w:r>
              <w:t>Content-Type: application/json</w:t>
            </w:r>
          </w:p>
        </w:tc>
      </w:tr>
      <w:tr w14:paraId="70041A3D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40" w:type="dxa"/>
          </w:tcPr>
          <w:p w14:paraId="62C7A486">
            <w:pPr>
              <w:rPr>
                <w:b/>
                <w:bCs/>
              </w:rPr>
            </w:pPr>
            <w:r>
              <w:rPr>
                <w:b/>
                <w:bCs/>
              </w:rPr>
              <w:t>请求参数</w:t>
            </w:r>
          </w:p>
        </w:tc>
        <w:tc>
          <w:tcPr>
            <w:tcW w:w="7056" w:type="dxa"/>
            <w:gridSpan w:val="2"/>
          </w:tcPr>
          <w:p w14:paraId="1FFFA3DD"/>
          <w:tbl>
            <w:tblPr>
              <w:tblStyle w:val="16"/>
              <w:tblW w:w="0" w:type="auto"/>
              <w:tblInd w:w="0" w:type="dxa"/>
              <w:tblBorders>
                <w:top w:val="single" w:color="F8CCAB" w:themeColor="accent2" w:themeTint="66" w:sz="4" w:space="0"/>
                <w:left w:val="single" w:color="F8CCAB" w:themeColor="accent2" w:themeTint="66" w:sz="4" w:space="0"/>
                <w:bottom w:val="single" w:color="F8CCAB" w:themeColor="accent2" w:themeTint="66" w:sz="4" w:space="0"/>
                <w:right w:val="single" w:color="F8CCAB" w:themeColor="accent2" w:themeTint="66" w:sz="4" w:space="0"/>
                <w:insideH w:val="single" w:color="F8CCAB" w:themeColor="accent2" w:themeTint="66" w:sz="4" w:space="0"/>
                <w:insideV w:val="single" w:color="F8CCAB" w:themeColor="accent2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825"/>
              <w:gridCol w:w="1156"/>
              <w:gridCol w:w="1963"/>
              <w:gridCol w:w="1571"/>
            </w:tblGrid>
            <w:tr w14:paraId="75E9C37F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2D3E2071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字段名</w:t>
                  </w:r>
                </w:p>
              </w:tc>
              <w:tc>
                <w:tcPr>
                  <w:tcW w:w="1156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436F49A5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类型</w:t>
                  </w:r>
                </w:p>
              </w:tc>
              <w:tc>
                <w:tcPr>
                  <w:tcW w:w="1963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1F691A6E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是否必填</w:t>
                  </w:r>
                </w:p>
              </w:tc>
              <w:tc>
                <w:tcPr>
                  <w:tcW w:w="1571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1E27BF7C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说明</w:t>
                  </w:r>
                </w:p>
              </w:tc>
            </w:tr>
            <w:tr w14:paraId="42266A9A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</w:tcPr>
                <w:p w14:paraId="23FDDBF8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b w:val="0"/>
                      <w:bCs w:val="0"/>
                    </w:rPr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slotCode</w:t>
                  </w:r>
                </w:p>
              </w:tc>
              <w:tc>
                <w:tcPr>
                  <w:tcW w:w="1156" w:type="dxa"/>
                </w:tcPr>
                <w:p w14:paraId="5CEC843F">
                  <w:pPr>
                    <w:rPr>
                      <w:b/>
                      <w:bCs/>
                    </w:rPr>
                  </w:pPr>
                  <w:r>
                    <w:t>String</w:t>
                  </w:r>
                </w:p>
              </w:tc>
              <w:tc>
                <w:tcPr>
                  <w:tcW w:w="1963" w:type="dxa"/>
                </w:tcPr>
                <w:p w14:paraId="789A45D7">
                  <w:pPr>
                    <w:rPr>
                      <w:b/>
                      <w:bCs/>
                    </w:rPr>
                  </w:pPr>
                  <w:r>
                    <w:t>是</w:t>
                  </w:r>
                </w:p>
              </w:tc>
              <w:tc>
                <w:tcPr>
                  <w:tcW w:w="1571" w:type="dxa"/>
                </w:tcPr>
                <w:p w14:paraId="51764AF5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b/>
                      <w:bCs/>
                    </w:rPr>
                  </w:pPr>
                  <w:r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 xml:space="preserve">一号工作站 </w:t>
                  </w: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 xml:space="preserve">1-5 </w:t>
                  </w:r>
                  <w:r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拣选位，</w:t>
                  </w:r>
                  <w:r>
                    <w:rPr>
                      <w:rFonts w:hint="default"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 xml:space="preserve">2 </w:t>
                  </w:r>
                  <w:r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 xml:space="preserve">号工作站 </w:t>
                  </w:r>
                  <w:r>
                    <w:rPr>
                      <w:rFonts w:hint="default"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 xml:space="preserve">2-5 </w:t>
                  </w:r>
                  <w:r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 xml:space="preserve">拣选位，双 方约定 </w:t>
                  </w:r>
                </w:p>
              </w:tc>
            </w:tr>
            <w:tr w14:paraId="222A2744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</w:tcPr>
                <w:p w14:paraId="35E2FBE8">
                  <w:pPr>
                    <w:keepNext w:val="0"/>
                    <w:keepLines w:val="0"/>
                    <w:widowControl/>
                    <w:suppressLineNumbers w:val="0"/>
                    <w:jc w:val="left"/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containerCode</w:t>
                  </w:r>
                </w:p>
                <w:p w14:paraId="56D4685E">
                  <w:pPr>
                    <w:rPr>
                      <w:b/>
                      <w:bCs/>
                    </w:rPr>
                  </w:pPr>
                </w:p>
              </w:tc>
              <w:tc>
                <w:tcPr>
                  <w:tcW w:w="1156" w:type="dxa"/>
                </w:tcPr>
                <w:p w14:paraId="2DB4B07F">
                  <w:r>
                    <w:t>String</w:t>
                  </w:r>
                </w:p>
              </w:tc>
              <w:tc>
                <w:tcPr>
                  <w:tcW w:w="1963" w:type="dxa"/>
                </w:tcPr>
                <w:p w14:paraId="07E3C385">
                  <w:r>
                    <w:rPr>
                      <w:rFonts w:hint="eastAsia"/>
                    </w:rPr>
                    <w:t>是</w:t>
                  </w:r>
                </w:p>
              </w:tc>
              <w:tc>
                <w:tcPr>
                  <w:tcW w:w="1571" w:type="dxa"/>
                </w:tcPr>
                <w:p w14:paraId="47D06E74">
                  <w:pPr>
                    <w:rPr>
                      <w:rFonts w:hint="default" w:eastAsiaTheme="minor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料箱条码</w:t>
                  </w:r>
                </w:p>
              </w:tc>
            </w:tr>
            <w:tr w14:paraId="055D83AC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</w:tblPrEx>
              <w:tc>
                <w:tcPr>
                  <w:tcW w:w="1825" w:type="dxa"/>
                </w:tcPr>
                <w:p w14:paraId="7DA19FBA">
                  <w:pPr>
                    <w:keepNext w:val="0"/>
                    <w:keepLines w:val="0"/>
                    <w:widowControl/>
                    <w:suppressLineNumbers w:val="0"/>
                    <w:jc w:val="left"/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direction</w:t>
                  </w:r>
                </w:p>
                <w:p w14:paraId="46312E59">
                  <w:pPr>
                    <w:rPr>
                      <w:b/>
                      <w:bCs/>
                    </w:rPr>
                  </w:pPr>
                </w:p>
              </w:tc>
              <w:tc>
                <w:tcPr>
                  <w:tcW w:w="1156" w:type="dxa"/>
                </w:tcPr>
                <w:p w14:paraId="67CBF395">
                  <w:r>
                    <w:t>String</w:t>
                  </w:r>
                </w:p>
              </w:tc>
              <w:tc>
                <w:tcPr>
                  <w:tcW w:w="1963" w:type="dxa"/>
                </w:tcPr>
                <w:p w14:paraId="164C8082">
                  <w:r>
                    <w:t>是</w:t>
                  </w:r>
                </w:p>
              </w:tc>
              <w:tc>
                <w:tcPr>
                  <w:tcW w:w="1571" w:type="dxa"/>
                </w:tcPr>
                <w:p w14:paraId="3D9B2EC1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default" w:asciiTheme="minorEastAsia" w:hAnsiTheme="minorEastAsia"/>
                      <w:lang w:val="en-US"/>
                    </w:rPr>
                  </w:pPr>
                  <w:r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流向</w:t>
                  </w: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：100流向库内，200料箱取出</w:t>
                  </w:r>
                </w:p>
              </w:tc>
            </w:tr>
          </w:tbl>
          <w:p w14:paraId="14788E9F">
            <w:pPr>
              <w:rPr>
                <w:b/>
                <w:bCs/>
              </w:rPr>
            </w:pPr>
          </w:p>
        </w:tc>
      </w:tr>
      <w:tr w14:paraId="60CD4A12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686F8401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接口反参</w:t>
            </w:r>
          </w:p>
        </w:tc>
        <w:tc>
          <w:tcPr>
            <w:tcW w:w="7053" w:type="dxa"/>
          </w:tcPr>
          <w:p w14:paraId="1927FF4B"/>
          <w:tbl>
            <w:tblPr>
              <w:tblStyle w:val="20"/>
              <w:tblW w:w="0" w:type="auto"/>
              <w:tblInd w:w="0" w:type="dxa"/>
              <w:tblBorders>
                <w:top w:val="single" w:color="C7E4B3" w:themeColor="accent4" w:themeTint="66" w:sz="4" w:space="0"/>
                <w:left w:val="single" w:color="C7E4B3" w:themeColor="accent4" w:themeTint="66" w:sz="4" w:space="0"/>
                <w:bottom w:val="single" w:color="C7E4B3" w:themeColor="accent4" w:themeTint="66" w:sz="4" w:space="0"/>
                <w:right w:val="single" w:color="C7E4B3" w:themeColor="accent4" w:themeTint="66" w:sz="4" w:space="0"/>
                <w:insideH w:val="single" w:color="C7E4B3" w:themeColor="accent4" w:themeTint="66" w:sz="4" w:space="0"/>
                <w:insideV w:val="single" w:color="C7E4B3" w:themeColor="accent4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70"/>
              <w:gridCol w:w="2170"/>
              <w:gridCol w:w="2170"/>
            </w:tblGrid>
            <w:tr w14:paraId="12B01BC4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2E79AD6C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字段名</w:t>
                  </w:r>
                </w:p>
              </w:tc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0CFEE586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类型</w:t>
                  </w:r>
                </w:p>
              </w:tc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29B7FEA0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说明</w:t>
                  </w:r>
                </w:p>
              </w:tc>
            </w:tr>
            <w:tr w14:paraId="3E001335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0925E74D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code</w:t>
                  </w:r>
                </w:p>
              </w:tc>
              <w:tc>
                <w:tcPr>
                  <w:tcW w:w="2170" w:type="dxa"/>
                </w:tcPr>
                <w:p w14:paraId="0E273830">
                  <w:pPr>
                    <w:rPr>
                      <w:b/>
                      <w:bCs/>
                    </w:rPr>
                  </w:pPr>
                  <w:r>
                    <w:t>String</w:t>
                  </w:r>
                </w:p>
              </w:tc>
              <w:tc>
                <w:tcPr>
                  <w:tcW w:w="2170" w:type="dxa"/>
                </w:tcPr>
                <w:p w14:paraId="11A33A4B">
                  <w:r>
                    <w:rPr>
                      <w:rFonts w:hint="eastAsia"/>
                    </w:rPr>
                    <w:t>响应码（成功：0，其它失败）</w:t>
                  </w:r>
                </w:p>
              </w:tc>
            </w:tr>
            <w:tr w14:paraId="7D480BE9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23EDA86E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msg</w:t>
                  </w:r>
                </w:p>
              </w:tc>
              <w:tc>
                <w:tcPr>
                  <w:tcW w:w="2170" w:type="dxa"/>
                </w:tcPr>
                <w:p w14:paraId="6F634512">
                  <w:r>
                    <w:t>String</w:t>
                  </w:r>
                </w:p>
              </w:tc>
              <w:tc>
                <w:tcPr>
                  <w:tcW w:w="2170" w:type="dxa"/>
                </w:tcPr>
                <w:p w14:paraId="4E5DBDD2">
                  <w:r>
                    <w:rPr>
                      <w:rFonts w:hint="eastAsia"/>
                    </w:rPr>
                    <w:t>成功：</w:t>
                  </w:r>
                  <w:r>
                    <w:t>success</w:t>
                  </w:r>
                  <w:r>
                    <w:br w:type="textWrapping"/>
                  </w:r>
                  <w:r>
                    <w:rPr>
                      <w:rFonts w:hint="eastAsia"/>
                    </w:rPr>
                    <w:t>失败：错误描述</w:t>
                  </w:r>
                </w:p>
              </w:tc>
            </w:tr>
            <w:tr w14:paraId="140BE214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4FFDD5B1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data</w:t>
                  </w:r>
                </w:p>
              </w:tc>
              <w:tc>
                <w:tcPr>
                  <w:tcW w:w="2170" w:type="dxa"/>
                </w:tcPr>
                <w:p w14:paraId="57FBBE71">
                  <w:r>
                    <w:rPr>
                      <w:rFonts w:hint="eastAsia"/>
                    </w:rPr>
                    <w:t>JSON</w:t>
                  </w:r>
                </w:p>
              </w:tc>
              <w:tc>
                <w:tcPr>
                  <w:tcW w:w="2170" w:type="dxa"/>
                </w:tcPr>
                <w:p w14:paraId="6FC5D867">
                  <w:r>
                    <w:rPr>
                      <w:rFonts w:hint="eastAsia"/>
                    </w:rPr>
                    <w:t>响应数据（null）</w:t>
                  </w:r>
                </w:p>
              </w:tc>
            </w:tr>
            <w:tr w14:paraId="1C71D74F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109DA780">
                  <w:pPr>
                    <w:rPr>
                      <w:b/>
                      <w:bCs/>
                    </w:rPr>
                  </w:pPr>
                </w:p>
              </w:tc>
              <w:tc>
                <w:tcPr>
                  <w:tcW w:w="2170" w:type="dxa"/>
                </w:tcPr>
                <w:p w14:paraId="0B2F8E41"/>
              </w:tc>
              <w:tc>
                <w:tcPr>
                  <w:tcW w:w="2170" w:type="dxa"/>
                </w:tcPr>
                <w:p w14:paraId="3A71024B"/>
              </w:tc>
            </w:tr>
          </w:tbl>
          <w:p w14:paraId="565D9FEE"/>
        </w:tc>
      </w:tr>
      <w:tr w14:paraId="1FAB914B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3E9F81DC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返回示例</w:t>
            </w:r>
          </w:p>
        </w:tc>
        <w:tc>
          <w:tcPr>
            <w:tcW w:w="7053" w:type="dxa"/>
          </w:tcPr>
          <w:p w14:paraId="7CFAA036"/>
          <w:p w14:paraId="35E12ED4">
            <w:r>
              <w:t>{</w:t>
            </w:r>
          </w:p>
          <w:p w14:paraId="1ACE548F">
            <w:r>
              <w:t xml:space="preserve">  "code": "</w:t>
            </w:r>
            <w:r>
              <w:rPr>
                <w:rFonts w:hint="eastAsia"/>
              </w:rPr>
              <w:t>0</w:t>
            </w:r>
            <w:r>
              <w:t>",</w:t>
            </w:r>
          </w:p>
          <w:p w14:paraId="788EA7BF">
            <w:r>
              <w:t xml:space="preserve">  "msg": "success",</w:t>
            </w:r>
          </w:p>
          <w:p w14:paraId="35CFBB24">
            <w:r>
              <w:t xml:space="preserve">  "data": null</w:t>
            </w:r>
          </w:p>
          <w:p w14:paraId="7D4B34E2">
            <w:r>
              <w:t>}</w:t>
            </w:r>
          </w:p>
          <w:p w14:paraId="4938B604"/>
        </w:tc>
      </w:tr>
      <w:tr w14:paraId="236395D9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13F1BBEC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请求示例</w:t>
            </w:r>
          </w:p>
        </w:tc>
        <w:tc>
          <w:tcPr>
            <w:tcW w:w="7053" w:type="dxa"/>
          </w:tcPr>
          <w:p w14:paraId="735DFD15">
            <w:r>
              <w:t>{</w:t>
            </w:r>
          </w:p>
          <w:p w14:paraId="77C2F92D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slotCode</w:t>
            </w:r>
            <w:r>
              <w:t>":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1-5</w:t>
            </w:r>
            <w:r>
              <w:t>",</w:t>
            </w:r>
          </w:p>
          <w:p w14:paraId="0DDE1894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containerCode</w:t>
            </w:r>
            <w:r>
              <w:t>":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A000000001</w:t>
            </w:r>
            <w:r>
              <w:t>",</w:t>
            </w:r>
          </w:p>
          <w:p w14:paraId="1C61A887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direction</w:t>
            </w:r>
            <w:r>
              <w:t>": "</w:t>
            </w:r>
            <w:r>
              <w:rPr>
                <w:rFonts w:hint="eastAsia"/>
                <w:lang w:val="en-US" w:eastAsia="zh-CN"/>
              </w:rPr>
              <w:t>100</w:t>
            </w:r>
            <w:r>
              <w:t>",</w:t>
            </w:r>
          </w:p>
          <w:p w14:paraId="55F14151">
            <w:r>
              <w:t>}</w:t>
            </w:r>
          </w:p>
        </w:tc>
      </w:tr>
    </w:tbl>
    <w:p w14:paraId="5F253BEC">
      <w:pPr>
        <w:rPr>
          <w:sz w:val="32"/>
          <w:szCs w:val="40"/>
        </w:rPr>
      </w:pPr>
    </w:p>
    <w:p w14:paraId="1A4C402D">
      <w:pPr>
        <w:outlineLvl w:val="1"/>
        <w:rPr>
          <w:rFonts w:hint="eastAsia"/>
          <w:sz w:val="32"/>
          <w:szCs w:val="40"/>
          <w:lang w:val="en-US" w:eastAsia="zh-CN"/>
        </w:rPr>
      </w:pPr>
      <w:bookmarkStart w:id="4" w:name="_Toc27505"/>
      <w:r>
        <w:rPr>
          <w:rFonts w:hint="eastAsia"/>
          <w:sz w:val="32"/>
          <w:szCs w:val="40"/>
          <w:lang w:val="en-US" w:eastAsia="zh-CN"/>
        </w:rPr>
        <w:t>1.3客户WMS取消任务</w:t>
      </w:r>
      <w:bookmarkEnd w:id="4"/>
    </w:p>
    <w:tbl>
      <w:tblPr>
        <w:tblStyle w:val="17"/>
        <w:tblW w:w="0" w:type="auto"/>
        <w:tblInd w:w="0" w:type="dxa"/>
        <w:tblBorders>
          <w:top w:val="single" w:color="B5C7EA" w:themeColor="accent1" w:themeTint="66" w:sz="4" w:space="0"/>
          <w:left w:val="single" w:color="B5C7EA" w:themeColor="accent1" w:themeTint="66" w:sz="4" w:space="0"/>
          <w:bottom w:val="single" w:color="B5C7EA" w:themeColor="accent1" w:themeTint="66" w:sz="4" w:space="0"/>
          <w:right w:val="single" w:color="B5C7EA" w:themeColor="accent1" w:themeTint="66" w:sz="4" w:space="0"/>
          <w:insideH w:val="single" w:color="B5C7EA" w:themeColor="accent1" w:themeTint="66" w:sz="4" w:space="0"/>
          <w:insideV w:val="single" w:color="B5C7EA" w:themeColor="accent1" w:themeTint="66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0"/>
        <w:gridCol w:w="3"/>
        <w:gridCol w:w="7053"/>
      </w:tblGrid>
      <w:tr w14:paraId="7180EA04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  <w:tcBorders>
              <w:bottom w:val="single" w:color="91ABDF" w:themeColor="accent1" w:themeTint="99" w:sz="12" w:space="0"/>
              <w:insideH w:val="single" w:sz="12" w:space="0"/>
            </w:tcBorders>
          </w:tcPr>
          <w:p w14:paraId="2C8F0D50"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描述</w:t>
            </w:r>
          </w:p>
        </w:tc>
        <w:tc>
          <w:tcPr>
            <w:tcW w:w="7053" w:type="dxa"/>
            <w:tcBorders>
              <w:bottom w:val="single" w:color="91ABDF" w:themeColor="accent1" w:themeTint="99" w:sz="12" w:space="0"/>
              <w:insideH w:val="single" w:sz="12" w:space="0"/>
            </w:tcBorders>
          </w:tcPr>
          <w:p w14:paraId="51F42DE2"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说明</w:t>
            </w:r>
          </w:p>
        </w:tc>
      </w:tr>
      <w:tr w14:paraId="0D3C785B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170C7783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接口名称</w:t>
            </w:r>
          </w:p>
        </w:tc>
        <w:tc>
          <w:tcPr>
            <w:tcW w:w="7053" w:type="dxa"/>
          </w:tcPr>
          <w:p w14:paraId="4DD3BA32">
            <w:pPr>
              <w:rPr>
                <w:rFonts w:hint="default" w:eastAsiaTheme="minorEastAsia"/>
                <w:b/>
                <w:bCs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取消任务</w:t>
            </w:r>
          </w:p>
        </w:tc>
      </w:tr>
      <w:tr w14:paraId="0E6BCF33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2B9EFED7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请求方式</w:t>
            </w:r>
          </w:p>
        </w:tc>
        <w:tc>
          <w:tcPr>
            <w:tcW w:w="7053" w:type="dxa"/>
          </w:tcPr>
          <w:p w14:paraId="5A7C710D">
            <w:r>
              <w:t>POST</w:t>
            </w:r>
          </w:p>
        </w:tc>
      </w:tr>
      <w:tr w14:paraId="7080C73C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401ABC8B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请求路径</w:t>
            </w:r>
          </w:p>
        </w:tc>
        <w:tc>
          <w:tcPr>
            <w:tcW w:w="7053" w:type="dxa"/>
          </w:tcPr>
          <w:p w14:paraId="3EF38082">
            <w:pPr>
              <w:rPr>
                <w:rFonts w:hint="default"/>
                <w:b/>
                <w:bCs/>
                <w:lang w:val="en-US"/>
              </w:rPr>
            </w:pPr>
            <w:r>
              <w:rPr>
                <w:rFonts w:hint="eastAsia"/>
                <w:lang w:val="en-US" w:eastAsia="zh-CN"/>
              </w:rPr>
              <w:t>客户WMS--&gt;现场WCS</w:t>
            </w:r>
          </w:p>
        </w:tc>
      </w:tr>
      <w:tr w14:paraId="21FFF012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59683EDD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功能说明</w:t>
            </w:r>
          </w:p>
        </w:tc>
        <w:tc>
          <w:tcPr>
            <w:tcW w:w="7053" w:type="dxa"/>
          </w:tcPr>
          <w:p w14:paraId="37C93ABB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/>
                <w:b/>
                <w:bCs/>
                <w:lang w:val="en-US"/>
              </w:rPr>
            </w:pPr>
            <w:r>
              <w:rPr>
                <w:rFonts w:hint="eastAsia" w:ascii="Arial" w:hAnsi="Arial" w:eastAsia="宋体" w:cs="Arial"/>
                <w:color w:val="000000"/>
                <w:kern w:val="0"/>
                <w:sz w:val="21"/>
                <w:szCs w:val="21"/>
                <w:lang w:val="en-US" w:eastAsia="zh-CN" w:bidi="ar"/>
              </w:rPr>
              <w:t>客户WMS取消任务</w:t>
            </w:r>
          </w:p>
        </w:tc>
      </w:tr>
      <w:tr w14:paraId="42C86B41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3C799696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请求头</w:t>
            </w:r>
          </w:p>
        </w:tc>
        <w:tc>
          <w:tcPr>
            <w:tcW w:w="7053" w:type="dxa"/>
          </w:tcPr>
          <w:p w14:paraId="2AB9C775">
            <w:r>
              <w:t>Content-Type: application/json</w:t>
            </w:r>
          </w:p>
        </w:tc>
      </w:tr>
      <w:tr w14:paraId="08D5E752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40" w:type="dxa"/>
          </w:tcPr>
          <w:p w14:paraId="0B300A7A">
            <w:pPr>
              <w:rPr>
                <w:b/>
                <w:bCs/>
              </w:rPr>
            </w:pPr>
            <w:r>
              <w:rPr>
                <w:b/>
                <w:bCs/>
              </w:rPr>
              <w:t>请求参数</w:t>
            </w:r>
          </w:p>
        </w:tc>
        <w:tc>
          <w:tcPr>
            <w:tcW w:w="7056" w:type="dxa"/>
            <w:gridSpan w:val="2"/>
          </w:tcPr>
          <w:p w14:paraId="5E7057AE"/>
          <w:tbl>
            <w:tblPr>
              <w:tblStyle w:val="16"/>
              <w:tblW w:w="0" w:type="auto"/>
              <w:tblInd w:w="0" w:type="dxa"/>
              <w:tblBorders>
                <w:top w:val="single" w:color="F8CCAB" w:themeColor="accent2" w:themeTint="66" w:sz="4" w:space="0"/>
                <w:left w:val="single" w:color="F8CCAB" w:themeColor="accent2" w:themeTint="66" w:sz="4" w:space="0"/>
                <w:bottom w:val="single" w:color="F8CCAB" w:themeColor="accent2" w:themeTint="66" w:sz="4" w:space="0"/>
                <w:right w:val="single" w:color="F8CCAB" w:themeColor="accent2" w:themeTint="66" w:sz="4" w:space="0"/>
                <w:insideH w:val="single" w:color="F8CCAB" w:themeColor="accent2" w:themeTint="66" w:sz="4" w:space="0"/>
                <w:insideV w:val="single" w:color="F8CCAB" w:themeColor="accent2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009"/>
              <w:gridCol w:w="1156"/>
              <w:gridCol w:w="1963"/>
              <w:gridCol w:w="1571"/>
            </w:tblGrid>
            <w:tr w14:paraId="37225210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09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23F90843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字段名</w:t>
                  </w:r>
                </w:p>
              </w:tc>
              <w:tc>
                <w:tcPr>
                  <w:tcW w:w="1156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4D25DD68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类型</w:t>
                  </w:r>
                </w:p>
              </w:tc>
              <w:tc>
                <w:tcPr>
                  <w:tcW w:w="1963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79C33A62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是否必填</w:t>
                  </w:r>
                </w:p>
              </w:tc>
              <w:tc>
                <w:tcPr>
                  <w:tcW w:w="1571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6B6CA7F1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说明</w:t>
                  </w:r>
                </w:p>
              </w:tc>
            </w:tr>
            <w:tr w14:paraId="5E4283E1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90" w:hRule="atLeast"/>
              </w:trPr>
              <w:tc>
                <w:tcPr>
                  <w:tcW w:w="2009" w:type="dxa"/>
                </w:tcPr>
                <w:p w14:paraId="316E977C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b w:val="0"/>
                      <w:bCs w:val="0"/>
                    </w:rPr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taskCode</w:t>
                  </w:r>
                </w:p>
              </w:tc>
              <w:tc>
                <w:tcPr>
                  <w:tcW w:w="1156" w:type="dxa"/>
                </w:tcPr>
                <w:p w14:paraId="4245D30F">
                  <w:pPr>
                    <w:rPr>
                      <w:b/>
                      <w:bCs/>
                    </w:rPr>
                  </w:pPr>
                  <w:r>
                    <w:t>String</w:t>
                  </w:r>
                </w:p>
              </w:tc>
              <w:tc>
                <w:tcPr>
                  <w:tcW w:w="1963" w:type="dxa"/>
                </w:tcPr>
                <w:p w14:paraId="103D826F">
                  <w:pPr>
                    <w:rPr>
                      <w:rFonts w:hint="eastAsia" w:eastAsiaTheme="minorEastAsia"/>
                      <w:b/>
                      <w:bCs/>
                      <w:lang w:eastAsia="zh-CN"/>
                    </w:rPr>
                  </w:pPr>
                  <w:r>
                    <w:rPr>
                      <w:rFonts w:hint="eastAsia"/>
                    </w:rPr>
                    <w:t>是</w:t>
                  </w:r>
                </w:p>
              </w:tc>
              <w:tc>
                <w:tcPr>
                  <w:tcW w:w="1571" w:type="dxa"/>
                </w:tcPr>
                <w:p w14:paraId="2EA8B116">
                  <w:pPr>
                    <w:rPr>
                      <w:rFonts w:hint="default" w:eastAsiaTheme="minorEastAsia"/>
                      <w:b/>
                      <w:bCs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任务号</w:t>
                  </w:r>
                </w:p>
              </w:tc>
            </w:tr>
            <w:tr w14:paraId="63683E17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09" w:type="dxa"/>
                </w:tcPr>
                <w:p w14:paraId="3F620EEA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b/>
                      <w:bCs/>
                    </w:rPr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containerCode</w:t>
                  </w:r>
                </w:p>
              </w:tc>
              <w:tc>
                <w:tcPr>
                  <w:tcW w:w="1156" w:type="dxa"/>
                </w:tcPr>
                <w:p w14:paraId="1E4A9DAE">
                  <w:r>
                    <w:t>String</w:t>
                  </w:r>
                </w:p>
              </w:tc>
              <w:tc>
                <w:tcPr>
                  <w:tcW w:w="1963" w:type="dxa"/>
                </w:tcPr>
                <w:p w14:paraId="10F720BB">
                  <w:r>
                    <w:rPr>
                      <w:rFonts w:hint="eastAsia"/>
                    </w:rPr>
                    <w:t>是</w:t>
                  </w:r>
                </w:p>
              </w:tc>
              <w:tc>
                <w:tcPr>
                  <w:tcW w:w="1571" w:type="dxa"/>
                </w:tcPr>
                <w:p w14:paraId="2F2CD632">
                  <w:pPr>
                    <w:rPr>
                      <w:rFonts w:hint="default" w:eastAsiaTheme="minor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料箱条码</w:t>
                  </w:r>
                </w:p>
              </w:tc>
            </w:tr>
          </w:tbl>
          <w:p w14:paraId="40096876">
            <w:pPr>
              <w:rPr>
                <w:b/>
                <w:bCs/>
              </w:rPr>
            </w:pPr>
          </w:p>
        </w:tc>
      </w:tr>
      <w:tr w14:paraId="68D41BE6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3B55DDFF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接口反参</w:t>
            </w:r>
          </w:p>
        </w:tc>
        <w:tc>
          <w:tcPr>
            <w:tcW w:w="7053" w:type="dxa"/>
          </w:tcPr>
          <w:p w14:paraId="43A5EF76"/>
          <w:tbl>
            <w:tblPr>
              <w:tblStyle w:val="20"/>
              <w:tblW w:w="0" w:type="auto"/>
              <w:tblInd w:w="0" w:type="dxa"/>
              <w:tblBorders>
                <w:top w:val="single" w:color="C7E4B3" w:themeColor="accent4" w:themeTint="66" w:sz="4" w:space="0"/>
                <w:left w:val="single" w:color="C7E4B3" w:themeColor="accent4" w:themeTint="66" w:sz="4" w:space="0"/>
                <w:bottom w:val="single" w:color="C7E4B3" w:themeColor="accent4" w:themeTint="66" w:sz="4" w:space="0"/>
                <w:right w:val="single" w:color="C7E4B3" w:themeColor="accent4" w:themeTint="66" w:sz="4" w:space="0"/>
                <w:insideH w:val="single" w:color="C7E4B3" w:themeColor="accent4" w:themeTint="66" w:sz="4" w:space="0"/>
                <w:insideV w:val="single" w:color="C7E4B3" w:themeColor="accent4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70"/>
              <w:gridCol w:w="2170"/>
              <w:gridCol w:w="2170"/>
            </w:tblGrid>
            <w:tr w14:paraId="39EF8345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5DC6A67D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字段名</w:t>
                  </w:r>
                </w:p>
              </w:tc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7FFDF06D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类型</w:t>
                  </w:r>
                </w:p>
              </w:tc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4A3F2A92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说明</w:t>
                  </w:r>
                </w:p>
              </w:tc>
            </w:tr>
            <w:tr w14:paraId="484139FD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67BF6018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code</w:t>
                  </w:r>
                </w:p>
              </w:tc>
              <w:tc>
                <w:tcPr>
                  <w:tcW w:w="2170" w:type="dxa"/>
                </w:tcPr>
                <w:p w14:paraId="21C6EA1B">
                  <w:pPr>
                    <w:rPr>
                      <w:b/>
                      <w:bCs/>
                    </w:rPr>
                  </w:pPr>
                  <w:r>
                    <w:t>String</w:t>
                  </w:r>
                </w:p>
              </w:tc>
              <w:tc>
                <w:tcPr>
                  <w:tcW w:w="2170" w:type="dxa"/>
                </w:tcPr>
                <w:p w14:paraId="109597E3">
                  <w:r>
                    <w:rPr>
                      <w:rFonts w:hint="eastAsia"/>
                    </w:rPr>
                    <w:t>响应码（成功：0，其它失败）</w:t>
                  </w:r>
                </w:p>
              </w:tc>
            </w:tr>
            <w:tr w14:paraId="0C492786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1C2E8ABF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msg</w:t>
                  </w:r>
                </w:p>
              </w:tc>
              <w:tc>
                <w:tcPr>
                  <w:tcW w:w="2170" w:type="dxa"/>
                </w:tcPr>
                <w:p w14:paraId="7255CECD">
                  <w:r>
                    <w:t>String</w:t>
                  </w:r>
                </w:p>
              </w:tc>
              <w:tc>
                <w:tcPr>
                  <w:tcW w:w="2170" w:type="dxa"/>
                </w:tcPr>
                <w:p w14:paraId="3452322D">
                  <w:r>
                    <w:rPr>
                      <w:rFonts w:hint="eastAsia"/>
                    </w:rPr>
                    <w:t>成功：</w:t>
                  </w:r>
                  <w:r>
                    <w:t>success</w:t>
                  </w:r>
                  <w:r>
                    <w:br w:type="textWrapping"/>
                  </w:r>
                  <w:r>
                    <w:rPr>
                      <w:rFonts w:hint="eastAsia"/>
                    </w:rPr>
                    <w:t>失败：错误描述</w:t>
                  </w:r>
                </w:p>
              </w:tc>
            </w:tr>
            <w:tr w14:paraId="36BBEBCE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4D94397C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data</w:t>
                  </w:r>
                </w:p>
              </w:tc>
              <w:tc>
                <w:tcPr>
                  <w:tcW w:w="2170" w:type="dxa"/>
                </w:tcPr>
                <w:p w14:paraId="39772495">
                  <w:r>
                    <w:rPr>
                      <w:rFonts w:hint="eastAsia"/>
                    </w:rPr>
                    <w:t>JSON</w:t>
                  </w:r>
                </w:p>
              </w:tc>
              <w:tc>
                <w:tcPr>
                  <w:tcW w:w="2170" w:type="dxa"/>
                </w:tcPr>
                <w:p w14:paraId="2210B72E">
                  <w:r>
                    <w:rPr>
                      <w:rFonts w:hint="eastAsia"/>
                    </w:rPr>
                    <w:t>响应数据（null）</w:t>
                  </w:r>
                </w:p>
              </w:tc>
            </w:tr>
            <w:tr w14:paraId="63E0000F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031CF753">
                  <w:pPr>
                    <w:rPr>
                      <w:b/>
                      <w:bCs/>
                    </w:rPr>
                  </w:pPr>
                </w:p>
              </w:tc>
              <w:tc>
                <w:tcPr>
                  <w:tcW w:w="2170" w:type="dxa"/>
                </w:tcPr>
                <w:p w14:paraId="128C9C07"/>
              </w:tc>
              <w:tc>
                <w:tcPr>
                  <w:tcW w:w="2170" w:type="dxa"/>
                </w:tcPr>
                <w:p w14:paraId="32D72337"/>
              </w:tc>
            </w:tr>
          </w:tbl>
          <w:p w14:paraId="225AAC4E"/>
        </w:tc>
      </w:tr>
      <w:tr w14:paraId="7AFFD6B3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02A48523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返回示例</w:t>
            </w:r>
          </w:p>
        </w:tc>
        <w:tc>
          <w:tcPr>
            <w:tcW w:w="7053" w:type="dxa"/>
          </w:tcPr>
          <w:p w14:paraId="41CB29DC"/>
          <w:p w14:paraId="0D68ED30">
            <w:r>
              <w:t>{</w:t>
            </w:r>
          </w:p>
          <w:p w14:paraId="775DCB14">
            <w:r>
              <w:t xml:space="preserve">  "code": "</w:t>
            </w:r>
            <w:r>
              <w:rPr>
                <w:rFonts w:hint="eastAsia"/>
              </w:rPr>
              <w:t>0</w:t>
            </w:r>
            <w:r>
              <w:t>",</w:t>
            </w:r>
          </w:p>
          <w:p w14:paraId="1FF900B8">
            <w:r>
              <w:t xml:space="preserve">  "msg": "success",</w:t>
            </w:r>
          </w:p>
          <w:p w14:paraId="11AE6DA8">
            <w:r>
              <w:t xml:space="preserve">  "data": null</w:t>
            </w:r>
          </w:p>
          <w:p w14:paraId="002F82D3">
            <w:r>
              <w:t>}</w:t>
            </w:r>
          </w:p>
          <w:p w14:paraId="7C0C2A52"/>
        </w:tc>
      </w:tr>
      <w:tr w14:paraId="3C4BA324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78659786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请求示例</w:t>
            </w:r>
          </w:p>
        </w:tc>
        <w:tc>
          <w:tcPr>
            <w:tcW w:w="7053" w:type="dxa"/>
          </w:tcPr>
          <w:p w14:paraId="1C6B9671">
            <w:r>
              <w:t>{</w:t>
            </w:r>
          </w:p>
          <w:p w14:paraId="19C6A3B7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taskCode</w:t>
            </w:r>
            <w:r>
              <w:t>":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taskCode-001</w:t>
            </w:r>
            <w:r>
              <w:t>",</w:t>
            </w:r>
          </w:p>
          <w:p w14:paraId="68AEA66E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containerCode</w:t>
            </w:r>
            <w:r>
              <w:t>":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A000000001</w:t>
            </w:r>
            <w:r>
              <w:t>",</w:t>
            </w:r>
          </w:p>
          <w:p w14:paraId="1A7E1A7A">
            <w:r>
              <w:t>}</w:t>
            </w:r>
          </w:p>
        </w:tc>
      </w:tr>
    </w:tbl>
    <w:p w14:paraId="10D2878B">
      <w:pPr>
        <w:outlineLvl w:val="9"/>
        <w:rPr>
          <w:rFonts w:hint="default"/>
          <w:sz w:val="32"/>
          <w:szCs w:val="40"/>
          <w:lang w:val="en-US" w:eastAsia="zh-CN"/>
        </w:rPr>
      </w:pPr>
    </w:p>
    <w:p w14:paraId="4D75C050">
      <w:pPr>
        <w:outlineLvl w:val="9"/>
        <w:rPr>
          <w:rFonts w:hint="default"/>
          <w:sz w:val="32"/>
          <w:szCs w:val="40"/>
          <w:lang w:val="en-US" w:eastAsia="zh-CN"/>
        </w:rPr>
      </w:pPr>
    </w:p>
    <w:p w14:paraId="3447A0B4">
      <w:pPr>
        <w:outlineLvl w:val="1"/>
        <w:rPr>
          <w:rFonts w:hint="eastAsia" w:cstheme="minorBidi"/>
          <w:kern w:val="2"/>
          <w:sz w:val="32"/>
          <w:szCs w:val="40"/>
          <w:lang w:val="en-US" w:eastAsia="zh-CN" w:bidi="ar-SA"/>
        </w:rPr>
      </w:pPr>
      <w:bookmarkStart w:id="5" w:name="_Toc1970"/>
      <w:r>
        <w:rPr>
          <w:rFonts w:hint="eastAsia" w:cstheme="minorBidi"/>
          <w:kern w:val="2"/>
          <w:sz w:val="32"/>
          <w:szCs w:val="40"/>
          <w:lang w:val="en-US" w:eastAsia="zh-CN" w:bidi="ar-SA"/>
        </w:rPr>
        <w:t>1.4质检结果反馈</w:t>
      </w:r>
      <w:bookmarkEnd w:id="5"/>
    </w:p>
    <w:tbl>
      <w:tblPr>
        <w:tblStyle w:val="17"/>
        <w:tblW w:w="0" w:type="auto"/>
        <w:tblInd w:w="0" w:type="dxa"/>
        <w:tblBorders>
          <w:top w:val="single" w:color="B5C7EA" w:themeColor="accent1" w:themeTint="66" w:sz="4" w:space="0"/>
          <w:left w:val="single" w:color="B5C7EA" w:themeColor="accent1" w:themeTint="66" w:sz="4" w:space="0"/>
          <w:bottom w:val="single" w:color="B5C7EA" w:themeColor="accent1" w:themeTint="66" w:sz="4" w:space="0"/>
          <w:right w:val="single" w:color="B5C7EA" w:themeColor="accent1" w:themeTint="66" w:sz="4" w:space="0"/>
          <w:insideH w:val="single" w:color="B5C7EA" w:themeColor="accent1" w:themeTint="66" w:sz="4" w:space="0"/>
          <w:insideV w:val="single" w:color="B5C7EA" w:themeColor="accent1" w:themeTint="66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0"/>
        <w:gridCol w:w="3"/>
        <w:gridCol w:w="7053"/>
      </w:tblGrid>
      <w:tr w14:paraId="617888F9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  <w:tcBorders>
              <w:bottom w:val="single" w:color="91ABDF" w:themeColor="accent1" w:themeTint="99" w:sz="12" w:space="0"/>
              <w:insideH w:val="single" w:sz="12" w:space="0"/>
            </w:tcBorders>
          </w:tcPr>
          <w:p w14:paraId="26E07A08"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描述</w:t>
            </w:r>
          </w:p>
        </w:tc>
        <w:tc>
          <w:tcPr>
            <w:tcW w:w="7053" w:type="dxa"/>
            <w:tcBorders>
              <w:bottom w:val="single" w:color="91ABDF" w:themeColor="accent1" w:themeTint="99" w:sz="12" w:space="0"/>
              <w:insideH w:val="single" w:sz="12" w:space="0"/>
            </w:tcBorders>
          </w:tcPr>
          <w:p w14:paraId="6C489926"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说明</w:t>
            </w:r>
          </w:p>
        </w:tc>
      </w:tr>
      <w:tr w14:paraId="4D3FBB25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28092687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接口名称</w:t>
            </w:r>
          </w:p>
        </w:tc>
        <w:tc>
          <w:tcPr>
            <w:tcW w:w="7053" w:type="dxa"/>
          </w:tcPr>
          <w:p w14:paraId="4C8DCD68">
            <w:pPr>
              <w:rPr>
                <w:rFonts w:hint="default" w:eastAsiaTheme="minorEastAsia"/>
                <w:b/>
                <w:bCs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人工检验合格后向WCS发起入库</w:t>
            </w:r>
          </w:p>
        </w:tc>
      </w:tr>
      <w:tr w14:paraId="149FE965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654C1A5A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请求方式</w:t>
            </w:r>
          </w:p>
        </w:tc>
        <w:tc>
          <w:tcPr>
            <w:tcW w:w="7053" w:type="dxa"/>
          </w:tcPr>
          <w:p w14:paraId="5BB2C547">
            <w:r>
              <w:t>POST</w:t>
            </w:r>
          </w:p>
        </w:tc>
      </w:tr>
      <w:tr w14:paraId="2B10F426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58358D8C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请求路径</w:t>
            </w:r>
          </w:p>
        </w:tc>
        <w:tc>
          <w:tcPr>
            <w:tcW w:w="7053" w:type="dxa"/>
          </w:tcPr>
          <w:p w14:paraId="4C391851">
            <w:pPr>
              <w:rPr>
                <w:rFonts w:hint="default"/>
                <w:b/>
                <w:bCs/>
                <w:lang w:val="en-US"/>
              </w:rPr>
            </w:pPr>
            <w:r>
              <w:rPr>
                <w:rFonts w:hint="eastAsia"/>
                <w:lang w:val="en-US" w:eastAsia="zh-CN"/>
              </w:rPr>
              <w:t>客户WMS--&gt;现场WCS</w:t>
            </w:r>
          </w:p>
        </w:tc>
      </w:tr>
      <w:tr w14:paraId="27F44E71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7FBCA115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功能说明</w:t>
            </w:r>
          </w:p>
        </w:tc>
        <w:tc>
          <w:tcPr>
            <w:tcW w:w="7053" w:type="dxa"/>
          </w:tcPr>
          <w:p w14:paraId="1D24F3E0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/>
                <w:b/>
                <w:bCs/>
                <w:lang w:val="en-US"/>
              </w:rPr>
            </w:pPr>
          </w:p>
        </w:tc>
      </w:tr>
      <w:tr w14:paraId="0BA1815E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34CF3896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请求头</w:t>
            </w:r>
          </w:p>
        </w:tc>
        <w:tc>
          <w:tcPr>
            <w:tcW w:w="7053" w:type="dxa"/>
          </w:tcPr>
          <w:p w14:paraId="0CC22B17">
            <w:r>
              <w:t>Content-Type: application/json</w:t>
            </w:r>
          </w:p>
        </w:tc>
      </w:tr>
      <w:tr w14:paraId="7BFBBA38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40" w:type="dxa"/>
          </w:tcPr>
          <w:p w14:paraId="0CE35B3E">
            <w:pPr>
              <w:rPr>
                <w:b/>
                <w:bCs/>
              </w:rPr>
            </w:pPr>
            <w:r>
              <w:rPr>
                <w:b/>
                <w:bCs/>
              </w:rPr>
              <w:t>请求参数</w:t>
            </w:r>
          </w:p>
        </w:tc>
        <w:tc>
          <w:tcPr>
            <w:tcW w:w="7056" w:type="dxa"/>
            <w:gridSpan w:val="2"/>
          </w:tcPr>
          <w:p w14:paraId="67140477"/>
          <w:tbl>
            <w:tblPr>
              <w:tblStyle w:val="16"/>
              <w:tblW w:w="0" w:type="auto"/>
              <w:tblInd w:w="0" w:type="dxa"/>
              <w:tblBorders>
                <w:top w:val="single" w:color="F8CCAB" w:themeColor="accent2" w:themeTint="66" w:sz="4" w:space="0"/>
                <w:left w:val="single" w:color="F8CCAB" w:themeColor="accent2" w:themeTint="66" w:sz="4" w:space="0"/>
                <w:bottom w:val="single" w:color="F8CCAB" w:themeColor="accent2" w:themeTint="66" w:sz="4" w:space="0"/>
                <w:right w:val="single" w:color="F8CCAB" w:themeColor="accent2" w:themeTint="66" w:sz="4" w:space="0"/>
                <w:insideH w:val="single" w:color="F8CCAB" w:themeColor="accent2" w:themeTint="66" w:sz="4" w:space="0"/>
                <w:insideV w:val="single" w:color="F8CCAB" w:themeColor="accent2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009"/>
              <w:gridCol w:w="1156"/>
              <w:gridCol w:w="1963"/>
              <w:gridCol w:w="1571"/>
            </w:tblGrid>
            <w:tr w14:paraId="1D12A00E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09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32D29996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字段名</w:t>
                  </w:r>
                </w:p>
              </w:tc>
              <w:tc>
                <w:tcPr>
                  <w:tcW w:w="1156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2B81B970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类型</w:t>
                  </w:r>
                </w:p>
              </w:tc>
              <w:tc>
                <w:tcPr>
                  <w:tcW w:w="1963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4CAE2F7C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是否必填</w:t>
                  </w:r>
                </w:p>
              </w:tc>
              <w:tc>
                <w:tcPr>
                  <w:tcW w:w="1571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399218EC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说明</w:t>
                  </w:r>
                </w:p>
              </w:tc>
            </w:tr>
            <w:tr w14:paraId="5D386302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09" w:type="dxa"/>
                </w:tcPr>
                <w:p w14:paraId="0646FF0D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b w:val="0"/>
                      <w:bCs w:val="0"/>
                    </w:rPr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taskCode</w:t>
                  </w:r>
                </w:p>
              </w:tc>
              <w:tc>
                <w:tcPr>
                  <w:tcW w:w="1156" w:type="dxa"/>
                </w:tcPr>
                <w:p w14:paraId="72958443">
                  <w:pPr>
                    <w:rPr>
                      <w:b/>
                      <w:bCs/>
                    </w:rPr>
                  </w:pPr>
                  <w:r>
                    <w:t>String</w:t>
                  </w:r>
                </w:p>
              </w:tc>
              <w:tc>
                <w:tcPr>
                  <w:tcW w:w="1963" w:type="dxa"/>
                </w:tcPr>
                <w:p w14:paraId="0B0D3B15">
                  <w:pPr>
                    <w:rPr>
                      <w:rFonts w:hint="eastAsia" w:eastAsiaTheme="minorEastAsia"/>
                      <w:b/>
                      <w:bCs/>
                      <w:lang w:eastAsia="zh-CN"/>
                    </w:rPr>
                  </w:pPr>
                  <w:r>
                    <w:rPr>
                      <w:rFonts w:hint="eastAsia"/>
                    </w:rPr>
                    <w:t>是</w:t>
                  </w:r>
                </w:p>
              </w:tc>
              <w:tc>
                <w:tcPr>
                  <w:tcW w:w="1571" w:type="dxa"/>
                </w:tcPr>
                <w:p w14:paraId="613FBECF">
                  <w:pPr>
                    <w:rPr>
                      <w:rFonts w:hint="default" w:eastAsiaTheme="minorEastAsia"/>
                      <w:b/>
                      <w:bCs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任务号</w:t>
                  </w:r>
                </w:p>
              </w:tc>
            </w:tr>
            <w:tr w14:paraId="7D3410E7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09" w:type="dxa"/>
                </w:tcPr>
                <w:p w14:paraId="05BC4535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b/>
                      <w:bCs/>
                    </w:rPr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containerCode</w:t>
                  </w:r>
                </w:p>
              </w:tc>
              <w:tc>
                <w:tcPr>
                  <w:tcW w:w="1156" w:type="dxa"/>
                </w:tcPr>
                <w:p w14:paraId="028321B5">
                  <w:r>
                    <w:t>String</w:t>
                  </w:r>
                </w:p>
              </w:tc>
              <w:tc>
                <w:tcPr>
                  <w:tcW w:w="1963" w:type="dxa"/>
                </w:tcPr>
                <w:p w14:paraId="4A8F26C8">
                  <w:r>
                    <w:rPr>
                      <w:rFonts w:hint="eastAsia"/>
                    </w:rPr>
                    <w:t>是</w:t>
                  </w:r>
                </w:p>
              </w:tc>
              <w:tc>
                <w:tcPr>
                  <w:tcW w:w="1571" w:type="dxa"/>
                </w:tcPr>
                <w:p w14:paraId="36A67732">
                  <w:pPr>
                    <w:rPr>
                      <w:rFonts w:hint="default" w:eastAsiaTheme="minor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料箱条码</w:t>
                  </w:r>
                </w:p>
              </w:tc>
            </w:tr>
          </w:tbl>
          <w:p w14:paraId="43D38585">
            <w:pPr>
              <w:rPr>
                <w:b/>
                <w:bCs/>
              </w:rPr>
            </w:pPr>
          </w:p>
        </w:tc>
      </w:tr>
      <w:tr w14:paraId="0C08DEFE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78FDBE77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接口反参</w:t>
            </w:r>
          </w:p>
        </w:tc>
        <w:tc>
          <w:tcPr>
            <w:tcW w:w="7053" w:type="dxa"/>
          </w:tcPr>
          <w:p w14:paraId="04D18697"/>
          <w:tbl>
            <w:tblPr>
              <w:tblStyle w:val="20"/>
              <w:tblW w:w="0" w:type="auto"/>
              <w:tblInd w:w="0" w:type="dxa"/>
              <w:tblBorders>
                <w:top w:val="single" w:color="C7E4B3" w:themeColor="accent4" w:themeTint="66" w:sz="4" w:space="0"/>
                <w:left w:val="single" w:color="C7E4B3" w:themeColor="accent4" w:themeTint="66" w:sz="4" w:space="0"/>
                <w:bottom w:val="single" w:color="C7E4B3" w:themeColor="accent4" w:themeTint="66" w:sz="4" w:space="0"/>
                <w:right w:val="single" w:color="C7E4B3" w:themeColor="accent4" w:themeTint="66" w:sz="4" w:space="0"/>
                <w:insideH w:val="single" w:color="C7E4B3" w:themeColor="accent4" w:themeTint="66" w:sz="4" w:space="0"/>
                <w:insideV w:val="single" w:color="C7E4B3" w:themeColor="accent4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70"/>
              <w:gridCol w:w="2170"/>
              <w:gridCol w:w="2170"/>
            </w:tblGrid>
            <w:tr w14:paraId="438D393A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43A0793C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字段名</w:t>
                  </w:r>
                </w:p>
              </w:tc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7AAAEE6B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类型</w:t>
                  </w:r>
                </w:p>
              </w:tc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55EB33AB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说明</w:t>
                  </w:r>
                </w:p>
              </w:tc>
            </w:tr>
            <w:tr w14:paraId="73878EE2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765F9A3D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code</w:t>
                  </w:r>
                </w:p>
              </w:tc>
              <w:tc>
                <w:tcPr>
                  <w:tcW w:w="2170" w:type="dxa"/>
                </w:tcPr>
                <w:p w14:paraId="0B957B55">
                  <w:pPr>
                    <w:rPr>
                      <w:b/>
                      <w:bCs/>
                    </w:rPr>
                  </w:pPr>
                  <w:r>
                    <w:t>String</w:t>
                  </w:r>
                </w:p>
              </w:tc>
              <w:tc>
                <w:tcPr>
                  <w:tcW w:w="2170" w:type="dxa"/>
                </w:tcPr>
                <w:p w14:paraId="7BCB9E78">
                  <w:r>
                    <w:rPr>
                      <w:rFonts w:hint="eastAsia"/>
                    </w:rPr>
                    <w:t>响应码（成功：0，其它失败）</w:t>
                  </w:r>
                </w:p>
              </w:tc>
            </w:tr>
            <w:tr w14:paraId="26DD0D4E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18B538A2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msg</w:t>
                  </w:r>
                </w:p>
              </w:tc>
              <w:tc>
                <w:tcPr>
                  <w:tcW w:w="2170" w:type="dxa"/>
                </w:tcPr>
                <w:p w14:paraId="248C8F82">
                  <w:r>
                    <w:t>String</w:t>
                  </w:r>
                </w:p>
              </w:tc>
              <w:tc>
                <w:tcPr>
                  <w:tcW w:w="2170" w:type="dxa"/>
                </w:tcPr>
                <w:p w14:paraId="76EAE671">
                  <w:r>
                    <w:rPr>
                      <w:rFonts w:hint="eastAsia"/>
                    </w:rPr>
                    <w:t>成功：</w:t>
                  </w:r>
                  <w:r>
                    <w:t>success</w:t>
                  </w:r>
                  <w:r>
                    <w:br w:type="textWrapping"/>
                  </w:r>
                  <w:r>
                    <w:rPr>
                      <w:rFonts w:hint="eastAsia"/>
                    </w:rPr>
                    <w:t>失败：错误描述</w:t>
                  </w:r>
                </w:p>
              </w:tc>
            </w:tr>
            <w:tr w14:paraId="6CBA4346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11388E7D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data</w:t>
                  </w:r>
                </w:p>
              </w:tc>
              <w:tc>
                <w:tcPr>
                  <w:tcW w:w="2170" w:type="dxa"/>
                </w:tcPr>
                <w:p w14:paraId="7E16FA29">
                  <w:r>
                    <w:rPr>
                      <w:rFonts w:hint="eastAsia"/>
                    </w:rPr>
                    <w:t>JSON</w:t>
                  </w:r>
                </w:p>
              </w:tc>
              <w:tc>
                <w:tcPr>
                  <w:tcW w:w="2170" w:type="dxa"/>
                </w:tcPr>
                <w:p w14:paraId="097A7864">
                  <w:r>
                    <w:rPr>
                      <w:rFonts w:hint="eastAsia"/>
                    </w:rPr>
                    <w:t>响应数据（null）</w:t>
                  </w:r>
                </w:p>
              </w:tc>
            </w:tr>
            <w:tr w14:paraId="100CFCA7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3E86504C">
                  <w:pPr>
                    <w:rPr>
                      <w:b/>
                      <w:bCs/>
                    </w:rPr>
                  </w:pPr>
                </w:p>
              </w:tc>
              <w:tc>
                <w:tcPr>
                  <w:tcW w:w="2170" w:type="dxa"/>
                </w:tcPr>
                <w:p w14:paraId="603CAA03"/>
              </w:tc>
              <w:tc>
                <w:tcPr>
                  <w:tcW w:w="2170" w:type="dxa"/>
                </w:tcPr>
                <w:p w14:paraId="7067D015"/>
              </w:tc>
            </w:tr>
          </w:tbl>
          <w:p w14:paraId="41578189"/>
        </w:tc>
      </w:tr>
      <w:tr w14:paraId="405AF7DB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000E639E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返回示例</w:t>
            </w:r>
          </w:p>
        </w:tc>
        <w:tc>
          <w:tcPr>
            <w:tcW w:w="7053" w:type="dxa"/>
          </w:tcPr>
          <w:p w14:paraId="0470C553"/>
          <w:p w14:paraId="4AC36E77">
            <w:r>
              <w:t>{</w:t>
            </w:r>
          </w:p>
          <w:p w14:paraId="40F66FCF">
            <w:r>
              <w:t xml:space="preserve">  "code": "</w:t>
            </w:r>
            <w:r>
              <w:rPr>
                <w:rFonts w:hint="eastAsia"/>
              </w:rPr>
              <w:t>0</w:t>
            </w:r>
            <w:r>
              <w:t>",</w:t>
            </w:r>
          </w:p>
          <w:p w14:paraId="62835B21">
            <w:r>
              <w:t xml:space="preserve">  "msg": "success",</w:t>
            </w:r>
          </w:p>
          <w:p w14:paraId="245C508A">
            <w:r>
              <w:t xml:space="preserve">  "data": null</w:t>
            </w:r>
          </w:p>
          <w:p w14:paraId="29AB923C">
            <w:r>
              <w:t>}</w:t>
            </w:r>
          </w:p>
          <w:p w14:paraId="1A63A820"/>
        </w:tc>
      </w:tr>
      <w:tr w14:paraId="012C11A5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5C4FA8A9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请求示例</w:t>
            </w:r>
          </w:p>
        </w:tc>
        <w:tc>
          <w:tcPr>
            <w:tcW w:w="7053" w:type="dxa"/>
          </w:tcPr>
          <w:p w14:paraId="35E2CBA3">
            <w:r>
              <w:t>{</w:t>
            </w:r>
          </w:p>
          <w:p w14:paraId="312991C7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taskCode</w:t>
            </w:r>
            <w:r>
              <w:t>":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taskCode-001</w:t>
            </w:r>
            <w:r>
              <w:t>",</w:t>
            </w:r>
          </w:p>
          <w:p w14:paraId="4B14775D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containerCode</w:t>
            </w:r>
            <w:r>
              <w:t>":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A000000001</w:t>
            </w:r>
            <w:r>
              <w:t>",</w:t>
            </w:r>
          </w:p>
          <w:p w14:paraId="31444153">
            <w:r>
              <w:t>}</w:t>
            </w:r>
          </w:p>
        </w:tc>
      </w:tr>
    </w:tbl>
    <w:p w14:paraId="1308FBD5">
      <w:pPr>
        <w:outlineLvl w:val="9"/>
        <w:rPr>
          <w:rFonts w:hint="default" w:cstheme="minorBidi"/>
          <w:kern w:val="2"/>
          <w:sz w:val="32"/>
          <w:szCs w:val="40"/>
          <w:lang w:val="en-US" w:eastAsia="zh-CN" w:bidi="ar-SA"/>
        </w:rPr>
      </w:pPr>
    </w:p>
    <w:p w14:paraId="352268D3">
      <w:pPr>
        <w:outlineLvl w:val="1"/>
        <w:rPr>
          <w:rFonts w:hint="eastAsia" w:cstheme="minorBidi"/>
          <w:kern w:val="2"/>
          <w:sz w:val="32"/>
          <w:szCs w:val="40"/>
          <w:lang w:val="en-US" w:eastAsia="zh-CN" w:bidi="ar-SA"/>
        </w:rPr>
      </w:pPr>
      <w:bookmarkStart w:id="6" w:name="_Toc2694"/>
      <w:r>
        <w:rPr>
          <w:rFonts w:hint="eastAsia" w:cstheme="minorBidi"/>
          <w:kern w:val="2"/>
          <w:sz w:val="32"/>
          <w:szCs w:val="40"/>
          <w:lang w:val="en-US" w:eastAsia="zh-CN" w:bidi="ar-SA"/>
        </w:rPr>
        <w:t>1.5修改库位分区</w:t>
      </w:r>
      <w:bookmarkEnd w:id="6"/>
    </w:p>
    <w:tbl>
      <w:tblPr>
        <w:tblStyle w:val="17"/>
        <w:tblW w:w="0" w:type="auto"/>
        <w:tblInd w:w="0" w:type="dxa"/>
        <w:tblBorders>
          <w:top w:val="single" w:color="B5C7EA" w:themeColor="accent1" w:themeTint="66" w:sz="4" w:space="0"/>
          <w:left w:val="single" w:color="B5C7EA" w:themeColor="accent1" w:themeTint="66" w:sz="4" w:space="0"/>
          <w:bottom w:val="single" w:color="B5C7EA" w:themeColor="accent1" w:themeTint="66" w:sz="4" w:space="0"/>
          <w:right w:val="single" w:color="B5C7EA" w:themeColor="accent1" w:themeTint="66" w:sz="4" w:space="0"/>
          <w:insideH w:val="single" w:color="B5C7EA" w:themeColor="accent1" w:themeTint="66" w:sz="4" w:space="0"/>
          <w:insideV w:val="single" w:color="B5C7EA" w:themeColor="accent1" w:themeTint="66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0"/>
        <w:gridCol w:w="3"/>
        <w:gridCol w:w="7053"/>
      </w:tblGrid>
      <w:tr w14:paraId="5EF7D790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  <w:tcBorders>
              <w:bottom w:val="single" w:color="91ABDF" w:themeColor="accent1" w:themeTint="99" w:sz="12" w:space="0"/>
              <w:insideH w:val="single" w:sz="12" w:space="0"/>
            </w:tcBorders>
          </w:tcPr>
          <w:p w14:paraId="40E512D9"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描述</w:t>
            </w:r>
          </w:p>
        </w:tc>
        <w:tc>
          <w:tcPr>
            <w:tcW w:w="7053" w:type="dxa"/>
            <w:tcBorders>
              <w:bottom w:val="single" w:color="91ABDF" w:themeColor="accent1" w:themeTint="99" w:sz="12" w:space="0"/>
              <w:insideH w:val="single" w:sz="12" w:space="0"/>
            </w:tcBorders>
          </w:tcPr>
          <w:p w14:paraId="31F329CA"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说明</w:t>
            </w:r>
          </w:p>
        </w:tc>
      </w:tr>
      <w:tr w14:paraId="38A849BB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39244A0E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接口名称</w:t>
            </w:r>
          </w:p>
        </w:tc>
        <w:tc>
          <w:tcPr>
            <w:tcW w:w="7053" w:type="dxa"/>
          </w:tcPr>
          <w:p w14:paraId="62BCD066">
            <w:pPr>
              <w:rPr>
                <w:rFonts w:hint="default" w:eastAsiaTheme="minorEastAsia"/>
                <w:b/>
                <w:bCs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WMS修改库区布局分区</w:t>
            </w:r>
          </w:p>
        </w:tc>
      </w:tr>
      <w:tr w14:paraId="57A1BF9A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4BEC9F18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请求方式</w:t>
            </w:r>
          </w:p>
        </w:tc>
        <w:tc>
          <w:tcPr>
            <w:tcW w:w="7053" w:type="dxa"/>
          </w:tcPr>
          <w:p w14:paraId="1FDF0623">
            <w:r>
              <w:t>POST</w:t>
            </w:r>
          </w:p>
        </w:tc>
      </w:tr>
      <w:tr w14:paraId="585993B7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1903E19A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请求路径</w:t>
            </w:r>
          </w:p>
        </w:tc>
        <w:tc>
          <w:tcPr>
            <w:tcW w:w="7053" w:type="dxa"/>
          </w:tcPr>
          <w:p w14:paraId="59CA1DCD">
            <w:pPr>
              <w:rPr>
                <w:rFonts w:hint="default"/>
                <w:b/>
                <w:bCs/>
                <w:lang w:val="en-US"/>
              </w:rPr>
            </w:pPr>
            <w:r>
              <w:rPr>
                <w:rFonts w:hint="eastAsia"/>
                <w:lang w:val="en-US" w:eastAsia="zh-CN"/>
              </w:rPr>
              <w:t>现场WMS--&gt;现场WCS</w:t>
            </w:r>
          </w:p>
        </w:tc>
      </w:tr>
      <w:tr w14:paraId="68C49CB3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2FBF23D4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功能说明</w:t>
            </w:r>
          </w:p>
        </w:tc>
        <w:tc>
          <w:tcPr>
            <w:tcW w:w="7053" w:type="dxa"/>
          </w:tcPr>
          <w:p w14:paraId="74818FD5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/>
                <w:b/>
                <w:bCs/>
                <w:lang w:val="en-US"/>
              </w:rPr>
            </w:pPr>
          </w:p>
        </w:tc>
      </w:tr>
      <w:tr w14:paraId="6500EBAD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0E4E8D13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请求头</w:t>
            </w:r>
          </w:p>
        </w:tc>
        <w:tc>
          <w:tcPr>
            <w:tcW w:w="7053" w:type="dxa"/>
          </w:tcPr>
          <w:p w14:paraId="49FF262E">
            <w:r>
              <w:t>Content-Type: application/json</w:t>
            </w:r>
          </w:p>
        </w:tc>
      </w:tr>
      <w:tr w14:paraId="538CB92E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40" w:type="dxa"/>
          </w:tcPr>
          <w:p w14:paraId="3DE97C12">
            <w:pPr>
              <w:rPr>
                <w:b/>
                <w:bCs/>
              </w:rPr>
            </w:pPr>
            <w:r>
              <w:rPr>
                <w:b/>
                <w:bCs/>
              </w:rPr>
              <w:t>请求参数</w:t>
            </w:r>
          </w:p>
        </w:tc>
        <w:tc>
          <w:tcPr>
            <w:tcW w:w="7056" w:type="dxa"/>
            <w:gridSpan w:val="2"/>
          </w:tcPr>
          <w:p w14:paraId="17424AF6"/>
          <w:tbl>
            <w:tblPr>
              <w:tblStyle w:val="16"/>
              <w:tblW w:w="0" w:type="auto"/>
              <w:tblInd w:w="0" w:type="dxa"/>
              <w:tblBorders>
                <w:top w:val="single" w:color="F8CCAB" w:themeColor="accent2" w:themeTint="66" w:sz="4" w:space="0"/>
                <w:left w:val="single" w:color="F8CCAB" w:themeColor="accent2" w:themeTint="66" w:sz="4" w:space="0"/>
                <w:bottom w:val="single" w:color="F8CCAB" w:themeColor="accent2" w:themeTint="66" w:sz="4" w:space="0"/>
                <w:right w:val="single" w:color="F8CCAB" w:themeColor="accent2" w:themeTint="66" w:sz="4" w:space="0"/>
                <w:insideH w:val="single" w:color="F8CCAB" w:themeColor="accent2" w:themeTint="66" w:sz="4" w:space="0"/>
                <w:insideV w:val="single" w:color="F8CCAB" w:themeColor="accent2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009"/>
              <w:gridCol w:w="1210"/>
              <w:gridCol w:w="1963"/>
              <w:gridCol w:w="1571"/>
            </w:tblGrid>
            <w:tr w14:paraId="0E172BAB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09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230F74FB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字段名</w:t>
                  </w:r>
                </w:p>
              </w:tc>
              <w:tc>
                <w:tcPr>
                  <w:tcW w:w="1156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1DABEB9D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类型</w:t>
                  </w:r>
                </w:p>
              </w:tc>
              <w:tc>
                <w:tcPr>
                  <w:tcW w:w="1963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78B3614C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是否必填</w:t>
                  </w:r>
                </w:p>
              </w:tc>
              <w:tc>
                <w:tcPr>
                  <w:tcW w:w="1571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5E1E12EC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说明</w:t>
                  </w:r>
                </w:p>
              </w:tc>
            </w:tr>
            <w:tr w14:paraId="0531DEFA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09" w:type="dxa"/>
                </w:tcPr>
                <w:p w14:paraId="66952D97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default"/>
                      <w:b w:val="0"/>
                      <w:bCs w:val="0"/>
                      <w:lang w:val="en-US"/>
                    </w:rPr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LocationCode</w:t>
                  </w:r>
                  <w:r>
                    <w:rPr>
                      <w:rFonts w:hint="eastAsia"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s</w:t>
                  </w:r>
                </w:p>
              </w:tc>
              <w:tc>
                <w:tcPr>
                  <w:tcW w:w="1156" w:type="dxa"/>
                </w:tcPr>
                <w:p w14:paraId="6F37A4CF">
                  <w:pPr>
                    <w:rPr>
                      <w:rFonts w:hint="eastAsia" w:eastAsiaTheme="minorEastAsia"/>
                      <w:b/>
                      <w:bCs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List&lt;</w:t>
                  </w:r>
                  <w:r>
                    <w:t>String</w:t>
                  </w:r>
                  <w:r>
                    <w:rPr>
                      <w:rFonts w:hint="eastAsia"/>
                      <w:lang w:val="en-US" w:eastAsia="zh-CN"/>
                    </w:rPr>
                    <w:t>&gt;</w:t>
                  </w:r>
                </w:p>
              </w:tc>
              <w:tc>
                <w:tcPr>
                  <w:tcW w:w="1963" w:type="dxa"/>
                </w:tcPr>
                <w:p w14:paraId="692A2156">
                  <w:pPr>
                    <w:rPr>
                      <w:rFonts w:hint="eastAsia" w:eastAsiaTheme="minorEastAsia"/>
                      <w:b/>
                      <w:bCs/>
                      <w:lang w:eastAsia="zh-CN"/>
                    </w:rPr>
                  </w:pPr>
                  <w:r>
                    <w:rPr>
                      <w:rFonts w:hint="eastAsia"/>
                    </w:rPr>
                    <w:t>是</w:t>
                  </w:r>
                </w:p>
              </w:tc>
              <w:tc>
                <w:tcPr>
                  <w:tcW w:w="1571" w:type="dxa"/>
                </w:tcPr>
                <w:p w14:paraId="4D3E7A8B">
                  <w:pPr>
                    <w:rPr>
                      <w:rFonts w:hint="default" w:eastAsiaTheme="minorEastAsia"/>
                      <w:b/>
                      <w:bCs/>
                      <w:lang w:val="en-US" w:eastAsia="zh-CN"/>
                    </w:rPr>
                  </w:pPr>
                  <w:r>
                    <w:rPr>
                      <w:rFonts w:hint="eastAsia"/>
                      <w:b/>
                      <w:bCs/>
                      <w:lang w:val="en-US" w:eastAsia="zh-CN"/>
                    </w:rPr>
                    <w:t>库位编号</w:t>
                  </w:r>
                </w:p>
              </w:tc>
            </w:tr>
            <w:tr w14:paraId="3BB4FF8E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09" w:type="dxa"/>
                </w:tcPr>
                <w:p w14:paraId="08C8B46F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b/>
                      <w:bCs/>
                    </w:rPr>
                  </w:pPr>
                  <w:r>
                    <w:rPr>
                      <w:rFonts w:hint="eastAsia"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UpdateArea</w:t>
                  </w: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Code</w:t>
                  </w:r>
                </w:p>
              </w:tc>
              <w:tc>
                <w:tcPr>
                  <w:tcW w:w="1156" w:type="dxa"/>
                </w:tcPr>
                <w:p w14:paraId="42A96C00">
                  <w:r>
                    <w:t>String</w:t>
                  </w:r>
                </w:p>
              </w:tc>
              <w:tc>
                <w:tcPr>
                  <w:tcW w:w="1963" w:type="dxa"/>
                </w:tcPr>
                <w:p w14:paraId="1EBF394A">
                  <w:r>
                    <w:rPr>
                      <w:rFonts w:hint="eastAsia"/>
                    </w:rPr>
                    <w:t>是</w:t>
                  </w:r>
                </w:p>
              </w:tc>
              <w:tc>
                <w:tcPr>
                  <w:tcW w:w="1571" w:type="dxa"/>
                </w:tcPr>
                <w:p w14:paraId="6093A4AE">
                  <w:pPr>
                    <w:rPr>
                      <w:rFonts w:hint="default" w:eastAsiaTheme="minor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修改库区编号</w:t>
                  </w:r>
                </w:p>
              </w:tc>
            </w:tr>
            <w:tr w14:paraId="1C6F294B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09" w:type="dxa"/>
                </w:tcPr>
                <w:p w14:paraId="64EF0A4B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b/>
                      <w:bCs/>
                    </w:rPr>
                  </w:pPr>
                </w:p>
              </w:tc>
              <w:tc>
                <w:tcPr>
                  <w:tcW w:w="1156" w:type="dxa"/>
                </w:tcPr>
                <w:p w14:paraId="24C098F3"/>
              </w:tc>
              <w:tc>
                <w:tcPr>
                  <w:tcW w:w="1963" w:type="dxa"/>
                </w:tcPr>
                <w:p w14:paraId="3609771A">
                  <w:pPr>
                    <w:rPr>
                      <w:rFonts w:hint="eastAsia"/>
                    </w:rPr>
                  </w:pPr>
                </w:p>
              </w:tc>
              <w:tc>
                <w:tcPr>
                  <w:tcW w:w="1571" w:type="dxa"/>
                </w:tcPr>
                <w:p w14:paraId="7EFCAD81">
                  <w:pPr>
                    <w:rPr>
                      <w:rFonts w:hint="default" w:eastAsiaTheme="minorEastAsia"/>
                      <w:lang w:val="en-US" w:eastAsia="zh-CN"/>
                    </w:rPr>
                  </w:pPr>
                </w:p>
              </w:tc>
            </w:tr>
          </w:tbl>
          <w:p w14:paraId="2A62C9EF">
            <w:pPr>
              <w:rPr>
                <w:b/>
                <w:bCs/>
              </w:rPr>
            </w:pPr>
          </w:p>
        </w:tc>
      </w:tr>
      <w:tr w14:paraId="00A8974C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728A0258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接口反参</w:t>
            </w:r>
          </w:p>
        </w:tc>
        <w:tc>
          <w:tcPr>
            <w:tcW w:w="7053" w:type="dxa"/>
          </w:tcPr>
          <w:p w14:paraId="4030A9BC"/>
          <w:tbl>
            <w:tblPr>
              <w:tblStyle w:val="20"/>
              <w:tblW w:w="0" w:type="auto"/>
              <w:tblInd w:w="0" w:type="dxa"/>
              <w:tblBorders>
                <w:top w:val="single" w:color="C7E4B3" w:themeColor="accent4" w:themeTint="66" w:sz="4" w:space="0"/>
                <w:left w:val="single" w:color="C7E4B3" w:themeColor="accent4" w:themeTint="66" w:sz="4" w:space="0"/>
                <w:bottom w:val="single" w:color="C7E4B3" w:themeColor="accent4" w:themeTint="66" w:sz="4" w:space="0"/>
                <w:right w:val="single" w:color="C7E4B3" w:themeColor="accent4" w:themeTint="66" w:sz="4" w:space="0"/>
                <w:insideH w:val="single" w:color="C7E4B3" w:themeColor="accent4" w:themeTint="66" w:sz="4" w:space="0"/>
                <w:insideV w:val="single" w:color="C7E4B3" w:themeColor="accent4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70"/>
              <w:gridCol w:w="2170"/>
              <w:gridCol w:w="2170"/>
            </w:tblGrid>
            <w:tr w14:paraId="1943F538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2D00B1B5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字段名</w:t>
                  </w:r>
                </w:p>
              </w:tc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058B16A5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类型</w:t>
                  </w:r>
                </w:p>
              </w:tc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5885388B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说明</w:t>
                  </w:r>
                </w:p>
              </w:tc>
            </w:tr>
            <w:tr w14:paraId="0926E9B8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15F300F4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code</w:t>
                  </w:r>
                </w:p>
              </w:tc>
              <w:tc>
                <w:tcPr>
                  <w:tcW w:w="2170" w:type="dxa"/>
                </w:tcPr>
                <w:p w14:paraId="48F41F2A">
                  <w:pPr>
                    <w:rPr>
                      <w:b/>
                      <w:bCs/>
                    </w:rPr>
                  </w:pPr>
                  <w:r>
                    <w:t>String</w:t>
                  </w:r>
                </w:p>
              </w:tc>
              <w:tc>
                <w:tcPr>
                  <w:tcW w:w="2170" w:type="dxa"/>
                </w:tcPr>
                <w:p w14:paraId="48307E39">
                  <w:r>
                    <w:rPr>
                      <w:rFonts w:hint="eastAsia"/>
                    </w:rPr>
                    <w:t>响应码（成功：0，其它失败）</w:t>
                  </w:r>
                </w:p>
              </w:tc>
            </w:tr>
            <w:tr w14:paraId="1025AADA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4CC9CC7F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msg</w:t>
                  </w:r>
                </w:p>
              </w:tc>
              <w:tc>
                <w:tcPr>
                  <w:tcW w:w="2170" w:type="dxa"/>
                </w:tcPr>
                <w:p w14:paraId="5F52048A">
                  <w:r>
                    <w:t>String</w:t>
                  </w:r>
                </w:p>
              </w:tc>
              <w:tc>
                <w:tcPr>
                  <w:tcW w:w="2170" w:type="dxa"/>
                </w:tcPr>
                <w:p w14:paraId="034DEF06">
                  <w:r>
                    <w:rPr>
                      <w:rFonts w:hint="eastAsia"/>
                    </w:rPr>
                    <w:t>成功：</w:t>
                  </w:r>
                  <w:r>
                    <w:t>success</w:t>
                  </w:r>
                  <w:r>
                    <w:br w:type="textWrapping"/>
                  </w:r>
                  <w:r>
                    <w:rPr>
                      <w:rFonts w:hint="eastAsia"/>
                    </w:rPr>
                    <w:t>失败：错误描述</w:t>
                  </w:r>
                </w:p>
              </w:tc>
            </w:tr>
            <w:tr w14:paraId="301841F7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1A18DE0E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data</w:t>
                  </w:r>
                </w:p>
              </w:tc>
              <w:tc>
                <w:tcPr>
                  <w:tcW w:w="2170" w:type="dxa"/>
                </w:tcPr>
                <w:p w14:paraId="7BA434B8">
                  <w:r>
                    <w:rPr>
                      <w:rFonts w:hint="eastAsia"/>
                    </w:rPr>
                    <w:t>JSON</w:t>
                  </w:r>
                </w:p>
              </w:tc>
              <w:tc>
                <w:tcPr>
                  <w:tcW w:w="2170" w:type="dxa"/>
                </w:tcPr>
                <w:p w14:paraId="74291FFE">
                  <w:r>
                    <w:rPr>
                      <w:rFonts w:hint="eastAsia"/>
                    </w:rPr>
                    <w:t>响应数据（null）</w:t>
                  </w:r>
                </w:p>
              </w:tc>
            </w:tr>
            <w:tr w14:paraId="46A8E7CB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10791C0A">
                  <w:pPr>
                    <w:rPr>
                      <w:b/>
                      <w:bCs/>
                    </w:rPr>
                  </w:pPr>
                </w:p>
              </w:tc>
              <w:tc>
                <w:tcPr>
                  <w:tcW w:w="2170" w:type="dxa"/>
                </w:tcPr>
                <w:p w14:paraId="69BE0E3C"/>
              </w:tc>
              <w:tc>
                <w:tcPr>
                  <w:tcW w:w="2170" w:type="dxa"/>
                </w:tcPr>
                <w:p w14:paraId="58463747"/>
              </w:tc>
            </w:tr>
          </w:tbl>
          <w:p w14:paraId="7C841E42"/>
        </w:tc>
      </w:tr>
      <w:tr w14:paraId="07F99733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09292EB9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返回示例</w:t>
            </w:r>
          </w:p>
        </w:tc>
        <w:tc>
          <w:tcPr>
            <w:tcW w:w="7053" w:type="dxa"/>
          </w:tcPr>
          <w:p w14:paraId="44CBE8E3"/>
          <w:p w14:paraId="77E28E79">
            <w:r>
              <w:t>{</w:t>
            </w:r>
          </w:p>
          <w:p w14:paraId="58A9CBD7">
            <w:r>
              <w:t xml:space="preserve">  "code": "</w:t>
            </w:r>
            <w:r>
              <w:rPr>
                <w:rFonts w:hint="eastAsia"/>
              </w:rPr>
              <w:t>0</w:t>
            </w:r>
            <w:r>
              <w:t>",</w:t>
            </w:r>
          </w:p>
          <w:p w14:paraId="1A34C4CD">
            <w:r>
              <w:t xml:space="preserve">  "msg": "success",</w:t>
            </w:r>
          </w:p>
          <w:p w14:paraId="7B51D05B">
            <w:r>
              <w:t xml:space="preserve">  "data": null</w:t>
            </w:r>
          </w:p>
          <w:p w14:paraId="66C1AF66">
            <w:r>
              <w:t>}</w:t>
            </w:r>
          </w:p>
          <w:p w14:paraId="47FF4E86"/>
        </w:tc>
      </w:tr>
      <w:tr w14:paraId="6448A97A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015C87BB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请求示例</w:t>
            </w:r>
          </w:p>
        </w:tc>
        <w:tc>
          <w:tcPr>
            <w:tcW w:w="7053" w:type="dxa"/>
          </w:tcPr>
          <w:p w14:paraId="344B52B8">
            <w:r>
              <w:t>{</w:t>
            </w:r>
          </w:p>
          <w:p w14:paraId="49436F76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eastAsiaTheme="minorEastAsia"/>
                <w:lang w:val="en-US" w:eastAsia="zh-CN"/>
              </w:rPr>
            </w:pPr>
            <w:r>
              <w:t>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LocationCode</w:t>
            </w:r>
            <w:r>
              <w:rPr>
                <w:rFonts w:hint="eastAsia"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s</w:t>
            </w:r>
            <w:r>
              <w:t>":</w:t>
            </w:r>
            <w:r>
              <w:rPr>
                <w:rFonts w:hint="eastAsia"/>
                <w:lang w:val="en-US" w:eastAsia="zh-CN"/>
              </w:rPr>
              <w:t>[</w:t>
            </w:r>
            <w:r>
              <w:t xml:space="preserve">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001</w:t>
            </w:r>
            <w:r>
              <w:t>",</w:t>
            </w:r>
            <w:r>
              <w:rPr>
                <w:rFonts w:hint="default"/>
                <w:lang w:val="en-US" w:eastAsia="zh-CN"/>
              </w:rPr>
              <w:t>”</w:t>
            </w:r>
            <w:r>
              <w:rPr>
                <w:rFonts w:hint="eastAsia"/>
                <w:lang w:val="en-US" w:eastAsia="zh-CN"/>
              </w:rPr>
              <w:t>002</w:t>
            </w:r>
            <w:r>
              <w:rPr>
                <w:rFonts w:hint="default"/>
                <w:lang w:val="en-US" w:eastAsia="zh-CN"/>
              </w:rPr>
              <w:t>”</w:t>
            </w:r>
            <w:r>
              <w:rPr>
                <w:rFonts w:hint="eastAsia"/>
                <w:lang w:val="en-US" w:eastAsia="zh-CN"/>
              </w:rPr>
              <w:t>,</w:t>
            </w:r>
            <w:r>
              <w:rPr>
                <w:rFonts w:hint="default"/>
                <w:lang w:val="en-US" w:eastAsia="zh-CN"/>
              </w:rPr>
              <w:t>”</w:t>
            </w:r>
            <w:r>
              <w:rPr>
                <w:rFonts w:hint="eastAsia"/>
                <w:lang w:val="en-US" w:eastAsia="zh-CN"/>
              </w:rPr>
              <w:t>003</w:t>
            </w:r>
            <w:r>
              <w:rPr>
                <w:rFonts w:hint="default"/>
                <w:lang w:val="en-US" w:eastAsia="zh-CN"/>
              </w:rPr>
              <w:t>”</w:t>
            </w:r>
            <w:r>
              <w:rPr>
                <w:rFonts w:hint="eastAsia"/>
                <w:lang w:val="en-US" w:eastAsia="zh-CN"/>
              </w:rPr>
              <w:t>]</w:t>
            </w:r>
          </w:p>
          <w:p w14:paraId="7B71B738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"</w:t>
            </w:r>
            <w:r>
              <w:rPr>
                <w:rFonts w:hint="eastAsia"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UpdateArea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Code</w:t>
            </w:r>
            <w:r>
              <w:t>": "</w:t>
            </w:r>
            <w:r>
              <w:rPr>
                <w:rFonts w:hint="eastAsia"/>
                <w:lang w:val="en-US" w:eastAsia="zh-CN"/>
              </w:rPr>
              <w:t>A</w:t>
            </w:r>
            <w:r>
              <w:t>",</w:t>
            </w:r>
          </w:p>
          <w:p w14:paraId="75C29C67">
            <w:r>
              <w:t>}</w:t>
            </w:r>
          </w:p>
        </w:tc>
      </w:tr>
    </w:tbl>
    <w:p w14:paraId="18AA6BBF">
      <w:pPr>
        <w:outlineLvl w:val="9"/>
        <w:rPr>
          <w:rFonts w:hint="eastAsia" w:cstheme="minorBidi"/>
          <w:kern w:val="2"/>
          <w:sz w:val="32"/>
          <w:szCs w:val="40"/>
          <w:lang w:val="en-US" w:eastAsia="zh-CN" w:bidi="ar-SA"/>
        </w:rPr>
      </w:pPr>
    </w:p>
    <w:p w14:paraId="341E9E44">
      <w:pPr>
        <w:outlineLvl w:val="1"/>
        <w:rPr>
          <w:rFonts w:hint="default" w:cstheme="minorBidi"/>
          <w:kern w:val="2"/>
          <w:sz w:val="32"/>
          <w:szCs w:val="40"/>
          <w:lang w:val="en-US" w:eastAsia="zh-CN" w:bidi="ar-SA"/>
        </w:rPr>
      </w:pPr>
      <w:bookmarkStart w:id="7" w:name="_Toc25335"/>
      <w:r>
        <w:rPr>
          <w:rFonts w:hint="eastAsia" w:cstheme="minorBidi"/>
          <w:kern w:val="2"/>
          <w:sz w:val="32"/>
          <w:szCs w:val="40"/>
          <w:lang w:val="en-US" w:eastAsia="zh-CN" w:bidi="ar-SA"/>
        </w:rPr>
        <w:t>1.6修改任务优先级</w:t>
      </w:r>
      <w:bookmarkEnd w:id="7"/>
    </w:p>
    <w:tbl>
      <w:tblPr>
        <w:tblStyle w:val="17"/>
        <w:tblW w:w="0" w:type="auto"/>
        <w:tblInd w:w="0" w:type="dxa"/>
        <w:tblBorders>
          <w:top w:val="single" w:color="B5C7EA" w:themeColor="accent1" w:themeTint="66" w:sz="4" w:space="0"/>
          <w:left w:val="single" w:color="B5C7EA" w:themeColor="accent1" w:themeTint="66" w:sz="4" w:space="0"/>
          <w:bottom w:val="single" w:color="B5C7EA" w:themeColor="accent1" w:themeTint="66" w:sz="4" w:space="0"/>
          <w:right w:val="single" w:color="B5C7EA" w:themeColor="accent1" w:themeTint="66" w:sz="4" w:space="0"/>
          <w:insideH w:val="single" w:color="B5C7EA" w:themeColor="accent1" w:themeTint="66" w:sz="4" w:space="0"/>
          <w:insideV w:val="single" w:color="B5C7EA" w:themeColor="accent1" w:themeTint="66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0"/>
        <w:gridCol w:w="3"/>
        <w:gridCol w:w="7053"/>
      </w:tblGrid>
      <w:tr w14:paraId="094898AB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  <w:tcBorders>
              <w:bottom w:val="single" w:color="91ABDF" w:themeColor="accent1" w:themeTint="99" w:sz="12" w:space="0"/>
              <w:insideH w:val="single" w:sz="12" w:space="0"/>
            </w:tcBorders>
          </w:tcPr>
          <w:p w14:paraId="1D245B5F"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描述</w:t>
            </w:r>
          </w:p>
        </w:tc>
        <w:tc>
          <w:tcPr>
            <w:tcW w:w="7053" w:type="dxa"/>
            <w:tcBorders>
              <w:bottom w:val="single" w:color="91ABDF" w:themeColor="accent1" w:themeTint="99" w:sz="12" w:space="0"/>
              <w:insideH w:val="single" w:sz="12" w:space="0"/>
            </w:tcBorders>
          </w:tcPr>
          <w:p w14:paraId="29BB4442"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说明</w:t>
            </w:r>
          </w:p>
        </w:tc>
      </w:tr>
      <w:tr w14:paraId="22D1E9F7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22417EE3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接口名称</w:t>
            </w:r>
          </w:p>
        </w:tc>
        <w:tc>
          <w:tcPr>
            <w:tcW w:w="7053" w:type="dxa"/>
          </w:tcPr>
          <w:p w14:paraId="4F11F7D9">
            <w:pPr>
              <w:rPr>
                <w:rFonts w:hint="default" w:eastAsiaTheme="minorEastAsia"/>
                <w:b/>
                <w:bCs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未执行的任务修改优先级</w:t>
            </w:r>
          </w:p>
        </w:tc>
      </w:tr>
      <w:tr w14:paraId="1C18ACDC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3F05D6AD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请求方式</w:t>
            </w:r>
          </w:p>
        </w:tc>
        <w:tc>
          <w:tcPr>
            <w:tcW w:w="7053" w:type="dxa"/>
          </w:tcPr>
          <w:p w14:paraId="79E809F7">
            <w:r>
              <w:t>POST</w:t>
            </w:r>
          </w:p>
        </w:tc>
      </w:tr>
      <w:tr w14:paraId="597EA2AD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731C6C13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请求路径</w:t>
            </w:r>
          </w:p>
        </w:tc>
        <w:tc>
          <w:tcPr>
            <w:tcW w:w="7053" w:type="dxa"/>
          </w:tcPr>
          <w:p w14:paraId="7F7C27F6">
            <w:pPr>
              <w:rPr>
                <w:rFonts w:hint="default"/>
                <w:b/>
                <w:bCs/>
                <w:lang w:val="en-US"/>
              </w:rPr>
            </w:pPr>
            <w:r>
              <w:rPr>
                <w:rFonts w:hint="eastAsia"/>
                <w:lang w:val="en-US" w:eastAsia="zh-CN"/>
              </w:rPr>
              <w:t>现场WMS--&gt;现场WCS</w:t>
            </w:r>
          </w:p>
        </w:tc>
      </w:tr>
      <w:tr w14:paraId="222DB085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377DF2BA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功能说明</w:t>
            </w:r>
          </w:p>
        </w:tc>
        <w:tc>
          <w:tcPr>
            <w:tcW w:w="7053" w:type="dxa"/>
          </w:tcPr>
          <w:p w14:paraId="592B8E39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eastAsiaTheme="minorEastAsia"/>
                <w:b/>
                <w:bCs/>
                <w:lang w:val="en-US" w:eastAsia="zh-CN"/>
              </w:rPr>
            </w:pPr>
          </w:p>
        </w:tc>
      </w:tr>
      <w:tr w14:paraId="77AB6101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4E429857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请求头</w:t>
            </w:r>
          </w:p>
        </w:tc>
        <w:tc>
          <w:tcPr>
            <w:tcW w:w="7053" w:type="dxa"/>
          </w:tcPr>
          <w:p w14:paraId="01B4A712">
            <w:r>
              <w:t>Content-Type: application/json</w:t>
            </w:r>
          </w:p>
        </w:tc>
      </w:tr>
      <w:tr w14:paraId="11F97F4A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40" w:type="dxa"/>
          </w:tcPr>
          <w:p w14:paraId="1F9ED472">
            <w:pPr>
              <w:rPr>
                <w:b/>
                <w:bCs/>
              </w:rPr>
            </w:pPr>
            <w:r>
              <w:rPr>
                <w:b/>
                <w:bCs/>
              </w:rPr>
              <w:t>请求参数</w:t>
            </w:r>
          </w:p>
        </w:tc>
        <w:tc>
          <w:tcPr>
            <w:tcW w:w="7056" w:type="dxa"/>
            <w:gridSpan w:val="2"/>
          </w:tcPr>
          <w:p w14:paraId="1A18B058"/>
          <w:tbl>
            <w:tblPr>
              <w:tblStyle w:val="16"/>
              <w:tblW w:w="0" w:type="auto"/>
              <w:tblInd w:w="0" w:type="dxa"/>
              <w:tblBorders>
                <w:top w:val="single" w:color="F8CCAB" w:themeColor="accent2" w:themeTint="66" w:sz="4" w:space="0"/>
                <w:left w:val="single" w:color="F8CCAB" w:themeColor="accent2" w:themeTint="66" w:sz="4" w:space="0"/>
                <w:bottom w:val="single" w:color="F8CCAB" w:themeColor="accent2" w:themeTint="66" w:sz="4" w:space="0"/>
                <w:right w:val="single" w:color="F8CCAB" w:themeColor="accent2" w:themeTint="66" w:sz="4" w:space="0"/>
                <w:insideH w:val="single" w:color="F8CCAB" w:themeColor="accent2" w:themeTint="66" w:sz="4" w:space="0"/>
                <w:insideV w:val="single" w:color="F8CCAB" w:themeColor="accent2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009"/>
              <w:gridCol w:w="1156"/>
              <w:gridCol w:w="1963"/>
              <w:gridCol w:w="1571"/>
            </w:tblGrid>
            <w:tr w14:paraId="02FB656D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09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2027E647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字段名</w:t>
                  </w:r>
                </w:p>
              </w:tc>
              <w:tc>
                <w:tcPr>
                  <w:tcW w:w="1156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3E64AD26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类型</w:t>
                  </w:r>
                </w:p>
              </w:tc>
              <w:tc>
                <w:tcPr>
                  <w:tcW w:w="1963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65E6A8A0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是否必填</w:t>
                  </w:r>
                </w:p>
              </w:tc>
              <w:tc>
                <w:tcPr>
                  <w:tcW w:w="1571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41698419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说明</w:t>
                  </w:r>
                </w:p>
              </w:tc>
            </w:tr>
            <w:tr w14:paraId="0BE952BA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09" w:type="dxa"/>
                </w:tcPr>
                <w:p w14:paraId="5962F94E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b w:val="0"/>
                      <w:bCs w:val="0"/>
                    </w:rPr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taskCode</w:t>
                  </w:r>
                </w:p>
              </w:tc>
              <w:tc>
                <w:tcPr>
                  <w:tcW w:w="1156" w:type="dxa"/>
                </w:tcPr>
                <w:p w14:paraId="0FEEAD9E">
                  <w:pPr>
                    <w:rPr>
                      <w:b/>
                      <w:bCs/>
                    </w:rPr>
                  </w:pPr>
                  <w:r>
                    <w:t>String</w:t>
                  </w:r>
                </w:p>
              </w:tc>
              <w:tc>
                <w:tcPr>
                  <w:tcW w:w="1963" w:type="dxa"/>
                </w:tcPr>
                <w:p w14:paraId="0015C873">
                  <w:pPr>
                    <w:rPr>
                      <w:rFonts w:hint="eastAsia" w:eastAsiaTheme="minorEastAsia"/>
                      <w:b/>
                      <w:bCs/>
                      <w:lang w:eastAsia="zh-CN"/>
                    </w:rPr>
                  </w:pPr>
                  <w:r>
                    <w:rPr>
                      <w:rFonts w:hint="eastAsia"/>
                    </w:rPr>
                    <w:t>是</w:t>
                  </w:r>
                </w:p>
              </w:tc>
              <w:tc>
                <w:tcPr>
                  <w:tcW w:w="1571" w:type="dxa"/>
                </w:tcPr>
                <w:p w14:paraId="5DCA2B75">
                  <w:pPr>
                    <w:rPr>
                      <w:rFonts w:hint="default" w:eastAsiaTheme="minorEastAsia"/>
                      <w:b/>
                      <w:bCs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任务号</w:t>
                  </w:r>
                </w:p>
              </w:tc>
            </w:tr>
            <w:tr w14:paraId="7AB4E5D7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09" w:type="dxa"/>
                </w:tcPr>
                <w:p w14:paraId="05C95A80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b/>
                      <w:bCs/>
                    </w:rPr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containerCode</w:t>
                  </w:r>
                </w:p>
              </w:tc>
              <w:tc>
                <w:tcPr>
                  <w:tcW w:w="1156" w:type="dxa"/>
                </w:tcPr>
                <w:p w14:paraId="5A131DC0">
                  <w:r>
                    <w:t>String</w:t>
                  </w:r>
                </w:p>
              </w:tc>
              <w:tc>
                <w:tcPr>
                  <w:tcW w:w="1963" w:type="dxa"/>
                </w:tcPr>
                <w:p w14:paraId="7F3D04C7">
                  <w:r>
                    <w:rPr>
                      <w:rFonts w:hint="eastAsia"/>
                    </w:rPr>
                    <w:t>是</w:t>
                  </w:r>
                </w:p>
              </w:tc>
              <w:tc>
                <w:tcPr>
                  <w:tcW w:w="1571" w:type="dxa"/>
                  <w:shd w:val="clear"/>
                  <w:vAlign w:val="top"/>
                </w:tcPr>
                <w:p w14:paraId="54D9D13B">
                  <w:pPr>
                    <w:rPr>
                      <w:rFonts w:hint="default" w:asciiTheme="minorHAnsi" w:hAnsiTheme="minorHAnsi" w:eastAsiaTheme="minorEastAsia" w:cstheme="minorBidi"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料箱条码</w:t>
                  </w:r>
                </w:p>
              </w:tc>
            </w:tr>
            <w:tr w14:paraId="3A940B3B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09" w:type="dxa"/>
                </w:tcPr>
                <w:p w14:paraId="56BC096B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b/>
                      <w:bCs/>
                    </w:rPr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taskPriority</w:t>
                  </w:r>
                </w:p>
              </w:tc>
              <w:tc>
                <w:tcPr>
                  <w:tcW w:w="1156" w:type="dxa"/>
                </w:tcPr>
                <w:p w14:paraId="1EE3D4A9">
                  <w:pPr>
                    <w:rPr>
                      <w:rFonts w:hint="eastAsia" w:eastAsiaTheme="minor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Int</w:t>
                  </w:r>
                </w:p>
              </w:tc>
              <w:tc>
                <w:tcPr>
                  <w:tcW w:w="1963" w:type="dxa"/>
                </w:tcPr>
                <w:p w14:paraId="3CECC3D3">
                  <w:pPr>
                    <w:rPr>
                      <w:rFonts w:hint="eastAsia" w:eastAsiaTheme="minorEastAsia"/>
                      <w:lang w:eastAsia="zh-CN"/>
                    </w:rPr>
                  </w:pPr>
                  <w:r>
                    <w:rPr>
                      <w:rFonts w:hint="eastAsia"/>
                      <w:lang w:eastAsia="zh-CN"/>
                    </w:rPr>
                    <w:t>是</w:t>
                  </w:r>
                </w:p>
              </w:tc>
              <w:tc>
                <w:tcPr>
                  <w:tcW w:w="1571" w:type="dxa"/>
                </w:tcPr>
                <w:p w14:paraId="2147E73E">
                  <w:pPr>
                    <w:rPr>
                      <w:rFonts w:hint="default" w:eastAsiaTheme="minorEastAsia"/>
                      <w:lang w:val="en-US" w:eastAsia="zh-CN"/>
                    </w:rPr>
                  </w:pPr>
                  <w:r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任务优先级</w:t>
                  </w: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，数字越大等级越高</w:t>
                  </w:r>
                </w:p>
              </w:tc>
            </w:tr>
          </w:tbl>
          <w:p w14:paraId="64E8D448">
            <w:pPr>
              <w:rPr>
                <w:b/>
                <w:bCs/>
              </w:rPr>
            </w:pPr>
          </w:p>
        </w:tc>
      </w:tr>
      <w:tr w14:paraId="3DCBB2F2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5E460EF5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接口反参</w:t>
            </w:r>
          </w:p>
        </w:tc>
        <w:tc>
          <w:tcPr>
            <w:tcW w:w="7053" w:type="dxa"/>
          </w:tcPr>
          <w:p w14:paraId="69A71AF1"/>
          <w:tbl>
            <w:tblPr>
              <w:tblStyle w:val="20"/>
              <w:tblW w:w="0" w:type="auto"/>
              <w:tblInd w:w="0" w:type="dxa"/>
              <w:tblBorders>
                <w:top w:val="single" w:color="C7E4B3" w:themeColor="accent4" w:themeTint="66" w:sz="4" w:space="0"/>
                <w:left w:val="single" w:color="C7E4B3" w:themeColor="accent4" w:themeTint="66" w:sz="4" w:space="0"/>
                <w:bottom w:val="single" w:color="C7E4B3" w:themeColor="accent4" w:themeTint="66" w:sz="4" w:space="0"/>
                <w:right w:val="single" w:color="C7E4B3" w:themeColor="accent4" w:themeTint="66" w:sz="4" w:space="0"/>
                <w:insideH w:val="single" w:color="C7E4B3" w:themeColor="accent4" w:themeTint="66" w:sz="4" w:space="0"/>
                <w:insideV w:val="single" w:color="C7E4B3" w:themeColor="accent4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70"/>
              <w:gridCol w:w="2170"/>
              <w:gridCol w:w="2170"/>
            </w:tblGrid>
            <w:tr w14:paraId="6BBB0F1C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296A45CB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字段名</w:t>
                  </w:r>
                </w:p>
              </w:tc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1055E3DA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类型</w:t>
                  </w:r>
                </w:p>
              </w:tc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48CD02AE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说明</w:t>
                  </w:r>
                </w:p>
              </w:tc>
            </w:tr>
            <w:tr w14:paraId="4CEFADB2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22044A99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code</w:t>
                  </w:r>
                </w:p>
              </w:tc>
              <w:tc>
                <w:tcPr>
                  <w:tcW w:w="2170" w:type="dxa"/>
                </w:tcPr>
                <w:p w14:paraId="43005849">
                  <w:pPr>
                    <w:rPr>
                      <w:b/>
                      <w:bCs/>
                    </w:rPr>
                  </w:pPr>
                  <w:r>
                    <w:t>String</w:t>
                  </w:r>
                </w:p>
              </w:tc>
              <w:tc>
                <w:tcPr>
                  <w:tcW w:w="2170" w:type="dxa"/>
                </w:tcPr>
                <w:p w14:paraId="006BDA42">
                  <w:r>
                    <w:rPr>
                      <w:rFonts w:hint="eastAsia"/>
                    </w:rPr>
                    <w:t>响应码（成功：0，其它失败）</w:t>
                  </w:r>
                </w:p>
              </w:tc>
            </w:tr>
            <w:tr w14:paraId="77CBC562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7AA58B47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msg</w:t>
                  </w:r>
                </w:p>
              </w:tc>
              <w:tc>
                <w:tcPr>
                  <w:tcW w:w="2170" w:type="dxa"/>
                </w:tcPr>
                <w:p w14:paraId="47C189E1">
                  <w:r>
                    <w:t>String</w:t>
                  </w:r>
                </w:p>
              </w:tc>
              <w:tc>
                <w:tcPr>
                  <w:tcW w:w="2170" w:type="dxa"/>
                </w:tcPr>
                <w:p w14:paraId="77005C88">
                  <w:r>
                    <w:rPr>
                      <w:rFonts w:hint="eastAsia"/>
                    </w:rPr>
                    <w:t>成功：</w:t>
                  </w:r>
                  <w:r>
                    <w:t>success</w:t>
                  </w:r>
                  <w:r>
                    <w:br w:type="textWrapping"/>
                  </w:r>
                  <w:r>
                    <w:rPr>
                      <w:rFonts w:hint="eastAsia"/>
                    </w:rPr>
                    <w:t>失败：错误描述</w:t>
                  </w:r>
                </w:p>
              </w:tc>
            </w:tr>
            <w:tr w14:paraId="3A844501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796E5AA1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data</w:t>
                  </w:r>
                </w:p>
              </w:tc>
              <w:tc>
                <w:tcPr>
                  <w:tcW w:w="2170" w:type="dxa"/>
                </w:tcPr>
                <w:p w14:paraId="79ADE6BC">
                  <w:r>
                    <w:rPr>
                      <w:rFonts w:hint="eastAsia"/>
                    </w:rPr>
                    <w:t>JSON</w:t>
                  </w:r>
                </w:p>
              </w:tc>
              <w:tc>
                <w:tcPr>
                  <w:tcW w:w="2170" w:type="dxa"/>
                </w:tcPr>
                <w:p w14:paraId="26CF3875">
                  <w:r>
                    <w:rPr>
                      <w:rFonts w:hint="eastAsia"/>
                    </w:rPr>
                    <w:t>响应数据（null）</w:t>
                  </w:r>
                </w:p>
              </w:tc>
            </w:tr>
            <w:tr w14:paraId="79522EC5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66E72AB3">
                  <w:pPr>
                    <w:rPr>
                      <w:b/>
                      <w:bCs/>
                    </w:rPr>
                  </w:pPr>
                </w:p>
              </w:tc>
              <w:tc>
                <w:tcPr>
                  <w:tcW w:w="2170" w:type="dxa"/>
                </w:tcPr>
                <w:p w14:paraId="50E6913C"/>
              </w:tc>
              <w:tc>
                <w:tcPr>
                  <w:tcW w:w="2170" w:type="dxa"/>
                </w:tcPr>
                <w:p w14:paraId="5EF19322"/>
              </w:tc>
            </w:tr>
          </w:tbl>
          <w:p w14:paraId="1F2B369E"/>
        </w:tc>
      </w:tr>
      <w:tr w14:paraId="269E34AF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1668AA65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返回示例</w:t>
            </w:r>
          </w:p>
        </w:tc>
        <w:tc>
          <w:tcPr>
            <w:tcW w:w="7053" w:type="dxa"/>
          </w:tcPr>
          <w:p w14:paraId="3FEF37E0"/>
          <w:p w14:paraId="187CA97D">
            <w:r>
              <w:t>{</w:t>
            </w:r>
          </w:p>
          <w:p w14:paraId="71B62703">
            <w:r>
              <w:t xml:space="preserve">  "code": "</w:t>
            </w:r>
            <w:r>
              <w:rPr>
                <w:rFonts w:hint="eastAsia"/>
              </w:rPr>
              <w:t>0</w:t>
            </w:r>
            <w:r>
              <w:t>",</w:t>
            </w:r>
          </w:p>
          <w:p w14:paraId="4B774F36">
            <w:r>
              <w:t xml:space="preserve">  "msg": "success",</w:t>
            </w:r>
          </w:p>
          <w:p w14:paraId="71A62ECB">
            <w:r>
              <w:t xml:space="preserve">  "data": null</w:t>
            </w:r>
          </w:p>
          <w:p w14:paraId="1EB76EA0">
            <w:r>
              <w:t>}</w:t>
            </w:r>
          </w:p>
          <w:p w14:paraId="746419DC"/>
        </w:tc>
      </w:tr>
      <w:tr w14:paraId="1B7AC9AB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40EDB1B2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请求示例</w:t>
            </w:r>
          </w:p>
        </w:tc>
        <w:tc>
          <w:tcPr>
            <w:tcW w:w="7053" w:type="dxa"/>
          </w:tcPr>
          <w:p w14:paraId="33B9D2C4">
            <w:r>
              <w:t>{</w:t>
            </w:r>
          </w:p>
          <w:p w14:paraId="6B3496A9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taskCode</w:t>
            </w:r>
            <w:r>
              <w:t>":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taskCode-001</w:t>
            </w:r>
            <w:r>
              <w:t>",</w:t>
            </w:r>
          </w:p>
          <w:p w14:paraId="7AD205BF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taskPriority</w:t>
            </w:r>
            <w:r>
              <w:t>": "</w:t>
            </w:r>
            <w:r>
              <w:rPr>
                <w:rFonts w:hint="eastAsia"/>
                <w:lang w:val="en-US" w:eastAsia="zh-CN"/>
              </w:rPr>
              <w:t>2</w:t>
            </w:r>
            <w:r>
              <w:t>",</w:t>
            </w:r>
          </w:p>
          <w:p w14:paraId="26B02456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 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containerCode</w:t>
            </w:r>
            <w:r>
              <w:t>":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A000000001</w:t>
            </w:r>
            <w:r>
              <w:t>",</w:t>
            </w:r>
          </w:p>
          <w:p w14:paraId="59A51F12">
            <w:r>
              <w:t>}</w:t>
            </w:r>
          </w:p>
        </w:tc>
      </w:tr>
    </w:tbl>
    <w:p w14:paraId="21D7A0D9">
      <w:pPr>
        <w:numPr>
          <w:ilvl w:val="0"/>
          <w:numId w:val="0"/>
        </w:numPr>
        <w:outlineLvl w:val="9"/>
        <w:rPr>
          <w:rFonts w:hint="default"/>
          <w:sz w:val="32"/>
          <w:szCs w:val="40"/>
          <w:lang w:val="en-US" w:eastAsia="zh-CN"/>
        </w:rPr>
      </w:pPr>
    </w:p>
    <w:p w14:paraId="6284996E">
      <w:pPr>
        <w:numPr>
          <w:ilvl w:val="0"/>
          <w:numId w:val="0"/>
        </w:numPr>
        <w:outlineLvl w:val="1"/>
        <w:rPr>
          <w:rFonts w:hint="eastAsia"/>
          <w:sz w:val="32"/>
          <w:szCs w:val="40"/>
          <w:lang w:val="en-US" w:eastAsia="zh-CN"/>
        </w:rPr>
      </w:pPr>
      <w:bookmarkStart w:id="8" w:name="_Toc16330"/>
      <w:r>
        <w:rPr>
          <w:rFonts w:hint="eastAsia"/>
          <w:sz w:val="32"/>
          <w:szCs w:val="40"/>
          <w:lang w:val="en-US" w:eastAsia="zh-CN"/>
        </w:rPr>
        <w:t>1.7 库位信息查询</w:t>
      </w:r>
      <w:bookmarkEnd w:id="8"/>
    </w:p>
    <w:tbl>
      <w:tblPr>
        <w:tblStyle w:val="17"/>
        <w:tblW w:w="0" w:type="auto"/>
        <w:tblInd w:w="0" w:type="dxa"/>
        <w:tblBorders>
          <w:top w:val="single" w:color="B5C7EA" w:themeColor="accent1" w:themeTint="66" w:sz="4" w:space="0"/>
          <w:left w:val="single" w:color="B5C7EA" w:themeColor="accent1" w:themeTint="66" w:sz="4" w:space="0"/>
          <w:bottom w:val="single" w:color="B5C7EA" w:themeColor="accent1" w:themeTint="66" w:sz="4" w:space="0"/>
          <w:right w:val="single" w:color="B5C7EA" w:themeColor="accent1" w:themeTint="66" w:sz="4" w:space="0"/>
          <w:insideH w:val="single" w:color="B5C7EA" w:themeColor="accent1" w:themeTint="66" w:sz="4" w:space="0"/>
          <w:insideV w:val="single" w:color="B5C7EA" w:themeColor="accent1" w:themeTint="66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0"/>
        <w:gridCol w:w="3"/>
        <w:gridCol w:w="7053"/>
      </w:tblGrid>
      <w:tr w14:paraId="4F476555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  <w:tcBorders>
              <w:bottom w:val="single" w:color="91ABDF" w:themeColor="accent1" w:themeTint="99" w:sz="12" w:space="0"/>
              <w:insideH w:val="single" w:sz="12" w:space="0"/>
            </w:tcBorders>
          </w:tcPr>
          <w:p w14:paraId="2A73C115"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描述</w:t>
            </w:r>
          </w:p>
        </w:tc>
        <w:tc>
          <w:tcPr>
            <w:tcW w:w="7053" w:type="dxa"/>
            <w:tcBorders>
              <w:bottom w:val="single" w:color="91ABDF" w:themeColor="accent1" w:themeTint="99" w:sz="12" w:space="0"/>
              <w:insideH w:val="single" w:sz="12" w:space="0"/>
            </w:tcBorders>
          </w:tcPr>
          <w:p w14:paraId="15FFA505"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说明</w:t>
            </w:r>
          </w:p>
        </w:tc>
      </w:tr>
      <w:tr w14:paraId="02CD23A8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10F9BEE7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接口名称</w:t>
            </w:r>
          </w:p>
        </w:tc>
        <w:tc>
          <w:tcPr>
            <w:tcW w:w="7053" w:type="dxa"/>
          </w:tcPr>
          <w:p w14:paraId="36D75F2B">
            <w:pPr>
              <w:rPr>
                <w:rFonts w:hint="default" w:eastAsiaTheme="minorEastAsia"/>
                <w:b/>
                <w:bCs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区域库位信息查询</w:t>
            </w:r>
          </w:p>
        </w:tc>
      </w:tr>
      <w:tr w14:paraId="28CBBDC7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01C180EE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请求方式</w:t>
            </w:r>
          </w:p>
        </w:tc>
        <w:tc>
          <w:tcPr>
            <w:tcW w:w="7053" w:type="dxa"/>
          </w:tcPr>
          <w:p w14:paraId="59187710">
            <w:r>
              <w:t>POST</w:t>
            </w:r>
          </w:p>
        </w:tc>
      </w:tr>
      <w:tr w14:paraId="35ED66B9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2623178E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请求路径</w:t>
            </w:r>
          </w:p>
        </w:tc>
        <w:tc>
          <w:tcPr>
            <w:tcW w:w="7053" w:type="dxa"/>
          </w:tcPr>
          <w:p w14:paraId="7249E4A3">
            <w:pPr>
              <w:rPr>
                <w:rFonts w:hint="default"/>
                <w:b/>
                <w:bCs/>
                <w:lang w:val="en-US"/>
              </w:rPr>
            </w:pPr>
            <w:r>
              <w:rPr>
                <w:rFonts w:hint="eastAsia"/>
                <w:lang w:val="en-US" w:eastAsia="zh-CN"/>
              </w:rPr>
              <w:t>现场WMS--&gt;现场WCS</w:t>
            </w:r>
          </w:p>
        </w:tc>
      </w:tr>
      <w:tr w14:paraId="0D523DDD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61288179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功能说明</w:t>
            </w:r>
          </w:p>
        </w:tc>
        <w:tc>
          <w:tcPr>
            <w:tcW w:w="7053" w:type="dxa"/>
          </w:tcPr>
          <w:p w14:paraId="0CFEA157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eastAsiaTheme="minorEastAsia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WMS查询指定区域库位信息,</w:t>
            </w:r>
            <w:r>
              <w:rPr>
                <w:rFonts w:hint="eastAsia"/>
                <w:b/>
                <w:bCs/>
                <w:color w:val="FF0000"/>
                <w:lang w:val="en-US" w:eastAsia="zh-CN"/>
              </w:rPr>
              <w:t>查询输送线空托缓存信息时返回空位数量</w:t>
            </w:r>
          </w:p>
        </w:tc>
      </w:tr>
      <w:tr w14:paraId="60CAC645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67F0FFDC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请求头</w:t>
            </w:r>
          </w:p>
        </w:tc>
        <w:tc>
          <w:tcPr>
            <w:tcW w:w="7053" w:type="dxa"/>
          </w:tcPr>
          <w:p w14:paraId="45B6E5D7">
            <w:r>
              <w:t>Content-Type: application/json</w:t>
            </w:r>
          </w:p>
        </w:tc>
      </w:tr>
      <w:tr w14:paraId="77833F90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40" w:type="dxa"/>
          </w:tcPr>
          <w:p w14:paraId="6E61CECC">
            <w:pPr>
              <w:rPr>
                <w:b/>
                <w:bCs/>
              </w:rPr>
            </w:pPr>
            <w:r>
              <w:rPr>
                <w:b/>
                <w:bCs/>
              </w:rPr>
              <w:t>请求参数</w:t>
            </w:r>
          </w:p>
        </w:tc>
        <w:tc>
          <w:tcPr>
            <w:tcW w:w="7056" w:type="dxa"/>
            <w:gridSpan w:val="2"/>
          </w:tcPr>
          <w:p w14:paraId="17A768E7"/>
          <w:tbl>
            <w:tblPr>
              <w:tblStyle w:val="16"/>
              <w:tblW w:w="0" w:type="auto"/>
              <w:tblInd w:w="0" w:type="dxa"/>
              <w:tblBorders>
                <w:top w:val="single" w:color="F8CCAB" w:themeColor="accent2" w:themeTint="66" w:sz="4" w:space="0"/>
                <w:left w:val="single" w:color="F8CCAB" w:themeColor="accent2" w:themeTint="66" w:sz="4" w:space="0"/>
                <w:bottom w:val="single" w:color="F8CCAB" w:themeColor="accent2" w:themeTint="66" w:sz="4" w:space="0"/>
                <w:right w:val="single" w:color="F8CCAB" w:themeColor="accent2" w:themeTint="66" w:sz="4" w:space="0"/>
                <w:insideH w:val="single" w:color="F8CCAB" w:themeColor="accent2" w:themeTint="66" w:sz="4" w:space="0"/>
                <w:insideV w:val="single" w:color="F8CCAB" w:themeColor="accent2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009"/>
              <w:gridCol w:w="1156"/>
              <w:gridCol w:w="1963"/>
              <w:gridCol w:w="1571"/>
            </w:tblGrid>
            <w:tr w14:paraId="5ED42CD6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09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34846AD6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字段名</w:t>
                  </w:r>
                </w:p>
              </w:tc>
              <w:tc>
                <w:tcPr>
                  <w:tcW w:w="1156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23B98281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类型</w:t>
                  </w:r>
                </w:p>
              </w:tc>
              <w:tc>
                <w:tcPr>
                  <w:tcW w:w="1963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37244D45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是否必填</w:t>
                  </w:r>
                </w:p>
              </w:tc>
              <w:tc>
                <w:tcPr>
                  <w:tcW w:w="1571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01F6F511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说明</w:t>
                  </w:r>
                </w:p>
              </w:tc>
            </w:tr>
            <w:tr w14:paraId="2F3135E6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09" w:type="dxa"/>
                </w:tcPr>
                <w:p w14:paraId="320287DF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b w:val="0"/>
                      <w:bCs w:val="0"/>
                    </w:rPr>
                  </w:pPr>
                  <w:r>
                    <w:rPr>
                      <w:rFonts w:hint="eastAsia"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Area</w:t>
                  </w: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Code</w:t>
                  </w:r>
                </w:p>
              </w:tc>
              <w:tc>
                <w:tcPr>
                  <w:tcW w:w="1156" w:type="dxa"/>
                </w:tcPr>
                <w:p w14:paraId="542794EE">
                  <w:pPr>
                    <w:rPr>
                      <w:b/>
                      <w:bCs/>
                    </w:rPr>
                  </w:pPr>
                  <w:r>
                    <w:t>String</w:t>
                  </w:r>
                </w:p>
              </w:tc>
              <w:tc>
                <w:tcPr>
                  <w:tcW w:w="1963" w:type="dxa"/>
                </w:tcPr>
                <w:p w14:paraId="7CA81AA2">
                  <w:pPr>
                    <w:rPr>
                      <w:rFonts w:hint="eastAsia" w:eastAsiaTheme="minorEastAsia"/>
                      <w:b/>
                      <w:bCs/>
                      <w:lang w:eastAsia="zh-CN"/>
                    </w:rPr>
                  </w:pPr>
                  <w:r>
                    <w:rPr>
                      <w:rFonts w:hint="eastAsia"/>
                    </w:rPr>
                    <w:t>是</w:t>
                  </w:r>
                </w:p>
              </w:tc>
              <w:tc>
                <w:tcPr>
                  <w:tcW w:w="1571" w:type="dxa"/>
                </w:tcPr>
                <w:p w14:paraId="61869FD0">
                  <w:pPr>
                    <w:rPr>
                      <w:rFonts w:hint="default" w:eastAsiaTheme="minorEastAsia"/>
                      <w:b/>
                      <w:bCs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区域号</w:t>
                  </w:r>
                </w:p>
              </w:tc>
            </w:tr>
          </w:tbl>
          <w:p w14:paraId="712686CC">
            <w:pPr>
              <w:rPr>
                <w:b/>
                <w:bCs/>
              </w:rPr>
            </w:pPr>
          </w:p>
        </w:tc>
      </w:tr>
      <w:tr w14:paraId="044B60E6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06F24976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接口反参</w:t>
            </w:r>
          </w:p>
        </w:tc>
        <w:tc>
          <w:tcPr>
            <w:tcW w:w="7053" w:type="dxa"/>
          </w:tcPr>
          <w:p w14:paraId="77786AAC"/>
          <w:tbl>
            <w:tblPr>
              <w:tblStyle w:val="20"/>
              <w:tblW w:w="0" w:type="auto"/>
              <w:tblInd w:w="0" w:type="dxa"/>
              <w:tblBorders>
                <w:top w:val="single" w:color="C7E4B3" w:themeColor="accent4" w:themeTint="66" w:sz="4" w:space="0"/>
                <w:left w:val="single" w:color="C7E4B3" w:themeColor="accent4" w:themeTint="66" w:sz="4" w:space="0"/>
                <w:bottom w:val="single" w:color="C7E4B3" w:themeColor="accent4" w:themeTint="66" w:sz="4" w:space="0"/>
                <w:right w:val="single" w:color="C7E4B3" w:themeColor="accent4" w:themeTint="66" w:sz="4" w:space="0"/>
                <w:insideH w:val="single" w:color="C7E4B3" w:themeColor="accent4" w:themeTint="66" w:sz="4" w:space="0"/>
                <w:insideV w:val="single" w:color="C7E4B3" w:themeColor="accent4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70"/>
              <w:gridCol w:w="2170"/>
              <w:gridCol w:w="2170"/>
            </w:tblGrid>
            <w:tr w14:paraId="02C798C4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13EC4800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字段名</w:t>
                  </w:r>
                </w:p>
              </w:tc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7F158F7C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类型</w:t>
                  </w:r>
                </w:p>
              </w:tc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2E727D1F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说明</w:t>
                  </w:r>
                </w:p>
              </w:tc>
            </w:tr>
            <w:tr w14:paraId="38F56F0D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303B14D6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code</w:t>
                  </w:r>
                </w:p>
              </w:tc>
              <w:tc>
                <w:tcPr>
                  <w:tcW w:w="2170" w:type="dxa"/>
                </w:tcPr>
                <w:p w14:paraId="2E4DDE95">
                  <w:pPr>
                    <w:rPr>
                      <w:b/>
                      <w:bCs/>
                    </w:rPr>
                  </w:pPr>
                  <w:r>
                    <w:t>String</w:t>
                  </w:r>
                </w:p>
              </w:tc>
              <w:tc>
                <w:tcPr>
                  <w:tcW w:w="2170" w:type="dxa"/>
                </w:tcPr>
                <w:p w14:paraId="233B8D73">
                  <w:r>
                    <w:rPr>
                      <w:rFonts w:hint="eastAsia"/>
                    </w:rPr>
                    <w:t>响应码（成功：0，其它失败）</w:t>
                  </w:r>
                </w:p>
              </w:tc>
            </w:tr>
            <w:tr w14:paraId="46CF94AC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0DFEEB68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msg</w:t>
                  </w:r>
                </w:p>
              </w:tc>
              <w:tc>
                <w:tcPr>
                  <w:tcW w:w="2170" w:type="dxa"/>
                </w:tcPr>
                <w:p w14:paraId="25D33BE1">
                  <w:r>
                    <w:t>String</w:t>
                  </w:r>
                </w:p>
              </w:tc>
              <w:tc>
                <w:tcPr>
                  <w:tcW w:w="2170" w:type="dxa"/>
                </w:tcPr>
                <w:p w14:paraId="0E51DF19">
                  <w:r>
                    <w:rPr>
                      <w:rFonts w:hint="eastAsia"/>
                    </w:rPr>
                    <w:t>成功：</w:t>
                  </w:r>
                  <w:r>
                    <w:t>success</w:t>
                  </w:r>
                  <w:r>
                    <w:br w:type="textWrapping"/>
                  </w:r>
                  <w:r>
                    <w:rPr>
                      <w:rFonts w:hint="eastAsia"/>
                    </w:rPr>
                    <w:t>失败：错误描述</w:t>
                  </w:r>
                </w:p>
              </w:tc>
            </w:tr>
            <w:tr w14:paraId="24922AE4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34F89CA1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data</w:t>
                  </w:r>
                </w:p>
              </w:tc>
              <w:tc>
                <w:tcPr>
                  <w:tcW w:w="2170" w:type="dxa"/>
                </w:tcPr>
                <w:p w14:paraId="267E5913">
                  <w:r>
                    <w:rPr>
                      <w:rFonts w:hint="eastAsia"/>
                    </w:rPr>
                    <w:t>JSON</w:t>
                  </w:r>
                </w:p>
              </w:tc>
              <w:tc>
                <w:tcPr>
                  <w:tcW w:w="2170" w:type="dxa"/>
                </w:tcPr>
                <w:p w14:paraId="6A347883">
                  <w:r>
                    <w:rPr>
                      <w:rFonts w:hint="eastAsia"/>
                    </w:rPr>
                    <w:t>响应数据（null）</w:t>
                  </w:r>
                </w:p>
              </w:tc>
            </w:tr>
            <w:tr w14:paraId="6029B95F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6EBBCA0C">
                  <w:pPr>
                    <w:rPr>
                      <w:b/>
                      <w:bCs/>
                    </w:rPr>
                  </w:pPr>
                </w:p>
              </w:tc>
              <w:tc>
                <w:tcPr>
                  <w:tcW w:w="2170" w:type="dxa"/>
                </w:tcPr>
                <w:p w14:paraId="29311435"/>
              </w:tc>
              <w:tc>
                <w:tcPr>
                  <w:tcW w:w="2170" w:type="dxa"/>
                </w:tcPr>
                <w:p w14:paraId="5259CDB9"/>
              </w:tc>
            </w:tr>
          </w:tbl>
          <w:p w14:paraId="59A01048"/>
        </w:tc>
      </w:tr>
      <w:tr w14:paraId="70EDFC39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2" w:hRule="atLeast"/>
        </w:trPr>
        <w:tc>
          <w:tcPr>
            <w:tcW w:w="1243" w:type="dxa"/>
            <w:gridSpan w:val="2"/>
          </w:tcPr>
          <w:p w14:paraId="1C2C4A6B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返回示例</w:t>
            </w:r>
          </w:p>
        </w:tc>
        <w:tc>
          <w:tcPr>
            <w:tcW w:w="7053" w:type="dxa"/>
          </w:tcPr>
          <w:p w14:paraId="4B50E699"/>
          <w:p w14:paraId="32558BE7">
            <w:pPr>
              <w:rPr>
                <w:rFonts w:hint="eastAsia"/>
              </w:rPr>
            </w:pPr>
            <w:r>
              <w:rPr>
                <w:rFonts w:hint="eastAsia"/>
              </w:rPr>
              <w:t>{</w:t>
            </w:r>
          </w:p>
          <w:p w14:paraId="6CCA4CD3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"code": "0",</w:t>
            </w:r>
          </w:p>
          <w:p w14:paraId="76C8D8CB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"msg": "success",</w:t>
            </w:r>
          </w:p>
          <w:p w14:paraId="4AC27ACD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"data": [</w:t>
            </w:r>
          </w:p>
          <w:p w14:paraId="46AE4A6B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{</w:t>
            </w:r>
          </w:p>
          <w:p w14:paraId="422F7D99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  "LocationCode": "</w:t>
            </w:r>
            <w:r>
              <w:rPr>
                <w:rFonts w:hint="eastAsia"/>
                <w:lang w:val="en-US" w:eastAsia="zh-CN"/>
              </w:rPr>
              <w:t>A001</w:t>
            </w:r>
            <w:r>
              <w:rPr>
                <w:rFonts w:hint="eastAsia"/>
              </w:rPr>
              <w:t>",</w:t>
            </w:r>
          </w:p>
          <w:p w14:paraId="635A330E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  "LocationStatus": "</w:t>
            </w:r>
            <w:r>
              <w:rPr>
                <w:rFonts w:hint="eastAsia"/>
                <w:lang w:val="en-US" w:eastAsia="zh-CN"/>
              </w:rPr>
              <w:t>1</w:t>
            </w:r>
            <w:r>
              <w:rPr>
                <w:rFonts w:hint="eastAsia"/>
              </w:rPr>
              <w:t>",</w:t>
            </w:r>
          </w:p>
          <w:p w14:paraId="58574CE0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  "EnableStatus": "</w:t>
            </w:r>
            <w:r>
              <w:rPr>
                <w:rFonts w:hint="eastAsia"/>
                <w:lang w:val="en-US" w:eastAsia="zh-CN"/>
              </w:rPr>
              <w:t>1</w:t>
            </w:r>
            <w:r>
              <w:rPr>
                <w:rFonts w:hint="eastAsia"/>
              </w:rPr>
              <w:t>"</w:t>
            </w:r>
          </w:p>
          <w:p w14:paraId="7D2182BA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},</w:t>
            </w:r>
          </w:p>
          <w:p w14:paraId="50D850A0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{</w:t>
            </w:r>
          </w:p>
          <w:p w14:paraId="69A5E542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  "LocationCode": "</w:t>
            </w:r>
            <w:r>
              <w:rPr>
                <w:rFonts w:hint="eastAsia"/>
                <w:lang w:val="en-US" w:eastAsia="zh-CN"/>
              </w:rPr>
              <w:t>A002</w:t>
            </w:r>
            <w:r>
              <w:rPr>
                <w:rFonts w:hint="eastAsia"/>
              </w:rPr>
              <w:t>",</w:t>
            </w:r>
          </w:p>
          <w:p w14:paraId="612C6DAF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  "LocationStatus": "</w:t>
            </w:r>
            <w:r>
              <w:rPr>
                <w:rFonts w:hint="eastAsia"/>
                <w:lang w:val="en-US" w:eastAsia="zh-CN"/>
              </w:rPr>
              <w:t>0</w:t>
            </w:r>
            <w:r>
              <w:rPr>
                <w:rFonts w:hint="eastAsia"/>
              </w:rPr>
              <w:t>",</w:t>
            </w:r>
          </w:p>
          <w:p w14:paraId="44ED1767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  "EnableStatus": "</w:t>
            </w:r>
            <w:r>
              <w:rPr>
                <w:rFonts w:hint="eastAsia"/>
                <w:lang w:val="en-US" w:eastAsia="zh-CN"/>
              </w:rPr>
              <w:t>0</w:t>
            </w:r>
            <w:r>
              <w:rPr>
                <w:rFonts w:hint="eastAsia"/>
              </w:rPr>
              <w:t>"</w:t>
            </w:r>
          </w:p>
          <w:p w14:paraId="1BD61C35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}</w:t>
            </w:r>
          </w:p>
          <w:p w14:paraId="67E8CE7E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]</w:t>
            </w:r>
          </w:p>
          <w:p w14:paraId="01CA7FCA">
            <w:r>
              <w:rPr>
                <w:rFonts w:hint="eastAsia"/>
              </w:rPr>
              <w:t>}</w:t>
            </w:r>
          </w:p>
          <w:p w14:paraId="721BFA78"/>
        </w:tc>
      </w:tr>
      <w:tr w14:paraId="0426ACF0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720FB3E3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请求示例</w:t>
            </w:r>
          </w:p>
        </w:tc>
        <w:tc>
          <w:tcPr>
            <w:tcW w:w="7053" w:type="dxa"/>
          </w:tcPr>
          <w:p w14:paraId="02904904">
            <w:r>
              <w:t>{</w:t>
            </w:r>
          </w:p>
          <w:p w14:paraId="68A39AE5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"</w:t>
            </w:r>
            <w:r>
              <w:rPr>
                <w:rFonts w:hint="eastAsia"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Area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Code</w:t>
            </w:r>
            <w:r>
              <w:t>": "</w:t>
            </w:r>
            <w:r>
              <w:rPr>
                <w:rFonts w:hint="eastAsia"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A</w:t>
            </w:r>
            <w:r>
              <w:t>"</w:t>
            </w:r>
          </w:p>
          <w:p w14:paraId="098DFF5D">
            <w:r>
              <w:t>}</w:t>
            </w:r>
          </w:p>
        </w:tc>
      </w:tr>
    </w:tbl>
    <w:p w14:paraId="58BC67D1">
      <w:pPr>
        <w:numPr>
          <w:ilvl w:val="0"/>
          <w:numId w:val="0"/>
        </w:numPr>
        <w:outlineLvl w:val="9"/>
        <w:rPr>
          <w:rFonts w:hint="default"/>
          <w:sz w:val="32"/>
          <w:szCs w:val="40"/>
          <w:lang w:val="en-US" w:eastAsia="zh-CN"/>
        </w:rPr>
      </w:pPr>
    </w:p>
    <w:sectPr>
      <w:footerReference r:id="rId4" w:type="default"/>
      <w:pgSz w:w="11906" w:h="16838"/>
      <w:pgMar w:top="1440" w:right="1800" w:bottom="1440" w:left="1800" w:header="851" w:footer="992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onsolas">
    <w:panose1 w:val="020B0609020204030204"/>
    <w:charset w:val="00"/>
    <w:family w:val="auto"/>
    <w:pitch w:val="default"/>
    <w:sig w:usb0="E00006FF" w:usb1="0000FCFF" w:usb2="00000001" w:usb3="00000000" w:csb0="600001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29E7635">
    <w:pPr>
      <w:pStyle w:val="5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6" name="文本框 2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60D317D">
                          <w:pPr>
                            <w:pStyle w:val="5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rPr>
                              <w:rFonts w:hint="eastAsia"/>
                            </w:rPr>
                            <w:t>16</w:t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Cz&#10;SVju0AAAAAUBAAAPAAAAAAAAAAEAIAAAACIAAABkcnMvZG93bnJldi54bWxQSwECFAAUAAAACACH&#10;TuJAg/nr5SwCAABXBAAADgAAAAAAAAABACAAAAAfAQAAZHJzL2Uyb0RvYy54bWxQSwUGAAAAAAYA&#10;BgBZAQAAv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60D317D">
                    <w:pPr>
                      <w:pStyle w:val="5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rPr>
                        <w:rFonts w:hint="eastAsia"/>
                      </w:rPr>
                      <w:t>16</w:t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EB9E8B5">
    <w:pPr>
      <w:pStyle w:val="6"/>
      <w:spacing w:line="240" w:lineRule="atLeast"/>
      <w:rPr>
        <w:sz w:val="20"/>
        <w:szCs w:val="28"/>
        <w:u w:val="single"/>
      </w:rPr>
    </w:pPr>
    <w:r>
      <w:rPr>
        <w:rFonts w:hint="eastAsia"/>
      </w:rPr>
      <w:t xml:space="preserve">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5BFD757"/>
    <w:multiLevelType w:val="singleLevel"/>
    <w:tmpl w:val="95BFD757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112B43FC"/>
    <w:multiLevelType w:val="multilevel"/>
    <w:tmpl w:val="112B43FC"/>
    <w:lvl w:ilvl="0" w:tentative="0">
      <w:start w:val="1"/>
      <w:numFmt w:val="decimal"/>
      <w:pStyle w:val="2"/>
      <w:lvlText w:val="%1."/>
      <w:lvlJc w:val="left"/>
      <w:pPr>
        <w:ind w:left="1129" w:hanging="420"/>
      </w:pPr>
    </w:lvl>
    <w:lvl w:ilvl="1" w:tentative="0">
      <w:start w:val="1"/>
      <w:numFmt w:val="decimal"/>
      <w:isLgl/>
      <w:lvlText w:val="%1.%2"/>
      <w:lvlJc w:val="left"/>
      <w:pPr>
        <w:ind w:left="1069" w:hanging="360"/>
      </w:pPr>
      <w:rPr>
        <w:b w:val="0"/>
        <w:bCs w:val="0"/>
        <w:i w:val="0"/>
        <w:iCs w:val="0"/>
        <w:caps w:val="0"/>
        <w:smallCaps w:val="0"/>
        <w:strike w:val="0"/>
        <w:dstrike w:val="0"/>
        <w:spacing w:val="0"/>
        <w:position w:val="0"/>
        <w:u w:val="none"/>
      </w:rPr>
    </w:lvl>
    <w:lvl w:ilvl="2" w:tentative="0">
      <w:start w:val="1"/>
      <w:numFmt w:val="decimal"/>
      <w:isLgl/>
      <w:lvlText w:val="%1.%2.%3"/>
      <w:lvlJc w:val="left"/>
      <w:pPr>
        <w:ind w:left="1560" w:hanging="720"/>
      </w:pPr>
      <w:rPr>
        <w:rFonts w:hint="default"/>
      </w:rPr>
    </w:lvl>
    <w:lvl w:ilvl="3" w:tentative="0">
      <w:start w:val="1"/>
      <w:numFmt w:val="decimal"/>
      <w:isLgl/>
      <w:lvlText w:val="%1.%2.%3.%4"/>
      <w:lvlJc w:val="left"/>
      <w:pPr>
        <w:ind w:left="1980" w:hanging="720"/>
      </w:pPr>
      <w:rPr>
        <w:rFonts w:hint="default"/>
      </w:rPr>
    </w:lvl>
    <w:lvl w:ilvl="4" w:tentative="0">
      <w:start w:val="1"/>
      <w:numFmt w:val="decimal"/>
      <w:isLgl/>
      <w:lvlText w:val="%1.%2.%3.%4.%5"/>
      <w:lvlJc w:val="left"/>
      <w:pPr>
        <w:ind w:left="2400" w:hanging="720"/>
      </w:pPr>
      <w:rPr>
        <w:rFonts w:hint="default"/>
      </w:rPr>
    </w:lvl>
    <w:lvl w:ilvl="5" w:tentative="0">
      <w:start w:val="1"/>
      <w:numFmt w:val="decimal"/>
      <w:isLgl/>
      <w:lvlText w:val="%1.%2.%3.%4.%5.%6"/>
      <w:lvlJc w:val="left"/>
      <w:pPr>
        <w:ind w:left="3180" w:hanging="1080"/>
      </w:pPr>
      <w:rPr>
        <w:rFonts w:hint="default"/>
      </w:rPr>
    </w:lvl>
    <w:lvl w:ilvl="6" w:tentative="0">
      <w:start w:val="1"/>
      <w:numFmt w:val="decimal"/>
      <w:isLgl/>
      <w:lvlText w:val="%1.%2.%3.%4.%5.%6.%7"/>
      <w:lvlJc w:val="left"/>
      <w:pPr>
        <w:ind w:left="3600" w:hanging="1080"/>
      </w:pPr>
      <w:rPr>
        <w:rFonts w:hint="default"/>
      </w:rPr>
    </w:lvl>
    <w:lvl w:ilvl="7" w:tentative="0">
      <w:start w:val="1"/>
      <w:numFmt w:val="decimal"/>
      <w:isLgl/>
      <w:lvlText w:val="%1.%2.%3.%4.%5.%6.%7.%8"/>
      <w:lvlJc w:val="left"/>
      <w:pPr>
        <w:ind w:left="4380" w:hanging="1440"/>
      </w:pPr>
      <w:rPr>
        <w:rFonts w:hint="default"/>
      </w:rPr>
    </w:lvl>
    <w:lvl w:ilvl="8" w:tentative="0">
      <w:start w:val="1"/>
      <w:numFmt w:val="decimal"/>
      <w:isLgl/>
      <w:lvlText w:val="%1.%2.%3.%4.%5.%6.%7.%8.%9"/>
      <w:lvlJc w:val="left"/>
      <w:pPr>
        <w:ind w:left="4800" w:hanging="1440"/>
      </w:pPr>
      <w:rPr>
        <w:rFonts w:hint="default"/>
      </w:rPr>
    </w:lvl>
  </w:abstractNum>
  <w:abstractNum w:abstractNumId="2">
    <w:nsid w:val="40B04F54"/>
    <w:multiLevelType w:val="multilevel"/>
    <w:tmpl w:val="40B04F54"/>
    <w:lvl w:ilvl="0" w:tentative="0">
      <w:start w:val="1"/>
      <w:numFmt w:val="decimal"/>
      <w:suff w:val="space"/>
      <w:lvlText w:val="第%1章 "/>
      <w:lvlJc w:val="left"/>
      <w:pPr>
        <w:ind w:left="2411" w:firstLine="0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1.%2"/>
      <w:lvlJc w:val="left"/>
      <w:pPr>
        <w:ind w:left="0" w:firstLine="0"/>
      </w:pPr>
      <w:rPr>
        <w:rFonts w:hint="eastAsia"/>
      </w:rPr>
    </w:lvl>
    <w:lvl w:ilvl="2" w:tentative="0">
      <w:start w:val="1"/>
      <w:numFmt w:val="decimal"/>
      <w:suff w:val="space"/>
      <w:lvlText w:val="%1.%2.%3"/>
      <w:lvlJc w:val="left"/>
      <w:pPr>
        <w:ind w:left="0" w:firstLine="0"/>
      </w:pPr>
      <w:rPr>
        <w:rFonts w:hint="eastAsia"/>
      </w:rPr>
    </w:lvl>
    <w:lvl w:ilvl="3" w:tentative="0">
      <w:start w:val="1"/>
      <w:numFmt w:val="decimal"/>
      <w:suff w:val="space"/>
      <w:lvlText w:val="%1.%2.%3.%4"/>
      <w:lvlJc w:val="left"/>
      <w:pPr>
        <w:ind w:left="0" w:firstLine="0"/>
      </w:pPr>
      <w:rPr>
        <w:rFonts w:hint="eastAsia"/>
      </w:rPr>
    </w:lvl>
    <w:lvl w:ilvl="4" w:tentative="0">
      <w:start w:val="1"/>
      <w:numFmt w:val="decimal"/>
      <w:suff w:val="space"/>
      <w:lvlText w:val="%1.%2.%3.%4.%5"/>
      <w:lvlJc w:val="left"/>
      <w:pPr>
        <w:ind w:left="0" w:firstLine="0"/>
      </w:pPr>
      <w:rPr>
        <w:rFonts w:hint="eastAsia"/>
      </w:rPr>
    </w:lvl>
    <w:lvl w:ilvl="5" w:tentative="0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eastAsia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eastAsia"/>
      </w:rPr>
    </w:lvl>
    <w:lvl w:ilvl="7" w:tentative="0">
      <w:start w:val="1"/>
      <w:numFmt w:val="decimal"/>
      <w:lvlRestart w:val="1"/>
      <w:suff w:val="space"/>
      <w:lvlText w:val="表%1-%8"/>
      <w:lvlJc w:val="left"/>
      <w:pPr>
        <w:ind w:left="0" w:firstLine="0"/>
      </w:pPr>
      <w:rPr>
        <w:rFonts w:hint="eastAsia"/>
      </w:rPr>
    </w:lvl>
    <w:lvl w:ilvl="8" w:tentative="0">
      <w:start w:val="1"/>
      <w:numFmt w:val="decimal"/>
      <w:lvlRestart w:val="1"/>
      <w:suff w:val="space"/>
      <w:lvlText w:val="图%1-%9"/>
      <w:lvlJc w:val="left"/>
      <w:pPr>
        <w:ind w:left="0" w:firstLine="0"/>
      </w:pPr>
      <w:rPr>
        <w:rFonts w:hint="eastAsia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6803"/>
    <w:rsid w:val="00010C11"/>
    <w:rsid w:val="000938A2"/>
    <w:rsid w:val="00180829"/>
    <w:rsid w:val="001A68D2"/>
    <w:rsid w:val="00207542"/>
    <w:rsid w:val="00241B8D"/>
    <w:rsid w:val="00261761"/>
    <w:rsid w:val="00303AA1"/>
    <w:rsid w:val="0032715B"/>
    <w:rsid w:val="00391658"/>
    <w:rsid w:val="003B0215"/>
    <w:rsid w:val="003E418F"/>
    <w:rsid w:val="003F790A"/>
    <w:rsid w:val="00426D2C"/>
    <w:rsid w:val="0048786A"/>
    <w:rsid w:val="004D0772"/>
    <w:rsid w:val="004E66E2"/>
    <w:rsid w:val="004E7CCA"/>
    <w:rsid w:val="00564384"/>
    <w:rsid w:val="005A72EB"/>
    <w:rsid w:val="0062337C"/>
    <w:rsid w:val="00663585"/>
    <w:rsid w:val="006757E6"/>
    <w:rsid w:val="00680E2B"/>
    <w:rsid w:val="006944C9"/>
    <w:rsid w:val="00694F9E"/>
    <w:rsid w:val="00696DCA"/>
    <w:rsid w:val="006A72B5"/>
    <w:rsid w:val="006A755B"/>
    <w:rsid w:val="006D16C9"/>
    <w:rsid w:val="006E05BA"/>
    <w:rsid w:val="006E079D"/>
    <w:rsid w:val="006F1AEC"/>
    <w:rsid w:val="007543C7"/>
    <w:rsid w:val="007E51A7"/>
    <w:rsid w:val="00805D43"/>
    <w:rsid w:val="00811F14"/>
    <w:rsid w:val="0086362A"/>
    <w:rsid w:val="008A2163"/>
    <w:rsid w:val="00903E66"/>
    <w:rsid w:val="00923AD0"/>
    <w:rsid w:val="00974F1F"/>
    <w:rsid w:val="009911A4"/>
    <w:rsid w:val="00A120DF"/>
    <w:rsid w:val="00A2177A"/>
    <w:rsid w:val="00A2698A"/>
    <w:rsid w:val="00B9290B"/>
    <w:rsid w:val="00BF0D52"/>
    <w:rsid w:val="00C41D45"/>
    <w:rsid w:val="00C54A9F"/>
    <w:rsid w:val="00C92367"/>
    <w:rsid w:val="00C939CD"/>
    <w:rsid w:val="00CA613C"/>
    <w:rsid w:val="00CC0EB7"/>
    <w:rsid w:val="00CC196E"/>
    <w:rsid w:val="00CC76B3"/>
    <w:rsid w:val="00CD4ACD"/>
    <w:rsid w:val="00CE511D"/>
    <w:rsid w:val="00D279A5"/>
    <w:rsid w:val="00E3588D"/>
    <w:rsid w:val="00E533EE"/>
    <w:rsid w:val="00E54074"/>
    <w:rsid w:val="00E60359"/>
    <w:rsid w:val="00EC480D"/>
    <w:rsid w:val="00F16803"/>
    <w:rsid w:val="00F81E60"/>
    <w:rsid w:val="00FF5592"/>
    <w:rsid w:val="03261624"/>
    <w:rsid w:val="0596508E"/>
    <w:rsid w:val="068E5516"/>
    <w:rsid w:val="07917AF4"/>
    <w:rsid w:val="07BA4309"/>
    <w:rsid w:val="09F4422A"/>
    <w:rsid w:val="0C350196"/>
    <w:rsid w:val="0FD61CDB"/>
    <w:rsid w:val="10D870EA"/>
    <w:rsid w:val="1A0E6C42"/>
    <w:rsid w:val="1F0F7BD6"/>
    <w:rsid w:val="22C5531B"/>
    <w:rsid w:val="22DD3655"/>
    <w:rsid w:val="23C979B7"/>
    <w:rsid w:val="24C7636B"/>
    <w:rsid w:val="254F25A0"/>
    <w:rsid w:val="25B72BD9"/>
    <w:rsid w:val="2A895E70"/>
    <w:rsid w:val="2ABA24CE"/>
    <w:rsid w:val="2B590518"/>
    <w:rsid w:val="31A74C32"/>
    <w:rsid w:val="32D65500"/>
    <w:rsid w:val="34275B7D"/>
    <w:rsid w:val="36817252"/>
    <w:rsid w:val="373553B6"/>
    <w:rsid w:val="3948655B"/>
    <w:rsid w:val="39504729"/>
    <w:rsid w:val="3F1809CB"/>
    <w:rsid w:val="3F22783F"/>
    <w:rsid w:val="3F3866A3"/>
    <w:rsid w:val="47BF2B36"/>
    <w:rsid w:val="4A981A8C"/>
    <w:rsid w:val="4CA24EAF"/>
    <w:rsid w:val="4CE74F4D"/>
    <w:rsid w:val="4CE82AC9"/>
    <w:rsid w:val="4DD44EB7"/>
    <w:rsid w:val="4F783EAC"/>
    <w:rsid w:val="4FEB149C"/>
    <w:rsid w:val="546200C7"/>
    <w:rsid w:val="56F0384A"/>
    <w:rsid w:val="5CCE3A33"/>
    <w:rsid w:val="5D0E5BDE"/>
    <w:rsid w:val="5D1458EA"/>
    <w:rsid w:val="5D5179B1"/>
    <w:rsid w:val="5F440FE3"/>
    <w:rsid w:val="608B6C74"/>
    <w:rsid w:val="60FE15EE"/>
    <w:rsid w:val="639C3F43"/>
    <w:rsid w:val="64485E79"/>
    <w:rsid w:val="645A0D80"/>
    <w:rsid w:val="65554CF2"/>
    <w:rsid w:val="66664CDC"/>
    <w:rsid w:val="67251FC0"/>
    <w:rsid w:val="677004B2"/>
    <w:rsid w:val="67CA4DF7"/>
    <w:rsid w:val="686B39BD"/>
    <w:rsid w:val="68725BBA"/>
    <w:rsid w:val="6E6A5E82"/>
    <w:rsid w:val="6F9C52CB"/>
    <w:rsid w:val="6F9D1DEC"/>
    <w:rsid w:val="7570206E"/>
    <w:rsid w:val="7618722F"/>
    <w:rsid w:val="77EA2662"/>
    <w:rsid w:val="7B892233"/>
    <w:rsid w:val="7D580A83"/>
    <w:rsid w:val="7E3350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numPr>
        <w:ilvl w:val="0"/>
        <w:numId w:val="1"/>
      </w:numPr>
      <w:spacing w:before="120" w:after="120"/>
      <w:outlineLvl w:val="0"/>
    </w:pPr>
    <w:rPr>
      <w:b/>
      <w:bCs/>
      <w:kern w:val="44"/>
      <w:szCs w:val="21"/>
    </w:rPr>
  </w:style>
  <w:style w:type="paragraph" w:styleId="3">
    <w:name w:val="heading 2"/>
    <w:basedOn w:val="1"/>
    <w:next w:val="1"/>
    <w:qFormat/>
    <w:uiPriority w:val="9"/>
    <w:pPr>
      <w:keepNext/>
      <w:keepLines/>
      <w:numPr>
        <w:ilvl w:val="1"/>
        <w:numId w:val="2"/>
      </w:numPr>
      <w:spacing w:line="360" w:lineRule="auto"/>
      <w:outlineLvl w:val="1"/>
    </w:pPr>
    <w:rPr>
      <w:rFonts w:eastAsia="黑体" w:cstheme="majorBidi"/>
      <w:bCs/>
      <w:sz w:val="32"/>
      <w:szCs w:val="32"/>
    </w:rPr>
  </w:style>
  <w:style w:type="character" w:default="1" w:styleId="13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toc 3"/>
    <w:basedOn w:val="1"/>
    <w:next w:val="1"/>
    <w:qFormat/>
    <w:uiPriority w:val="0"/>
    <w:pPr>
      <w:ind w:left="840" w:leftChars="400"/>
    </w:p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7">
    <w:name w:val="toc 1"/>
    <w:basedOn w:val="1"/>
    <w:next w:val="1"/>
    <w:qFormat/>
    <w:uiPriority w:val="39"/>
  </w:style>
  <w:style w:type="paragraph" w:styleId="8">
    <w:name w:val="toc 2"/>
    <w:basedOn w:val="1"/>
    <w:next w:val="1"/>
    <w:qFormat/>
    <w:uiPriority w:val="39"/>
    <w:pPr>
      <w:ind w:left="420" w:leftChars="200"/>
    </w:pPr>
  </w:style>
  <w:style w:type="paragraph" w:styleId="9">
    <w:name w:val="HTML Preformatted"/>
    <w:basedOn w:val="1"/>
    <w:link w:val="21"/>
    <w:qFormat/>
    <w:uiPriority w:val="0"/>
    <w:rPr>
      <w:rFonts w:ascii="Courier New" w:hAnsi="Courier New" w:cs="Courier New"/>
      <w:sz w:val="20"/>
      <w:szCs w:val="20"/>
    </w:rPr>
  </w:style>
  <w:style w:type="paragraph" w:styleId="10">
    <w:name w:val="Normal (Web)"/>
    <w:basedOn w:val="1"/>
    <w:qFormat/>
    <w:uiPriority w:val="0"/>
    <w:rPr>
      <w:sz w:val="24"/>
    </w:rPr>
  </w:style>
  <w:style w:type="table" w:styleId="12">
    <w:name w:val="Table Grid"/>
    <w:basedOn w:val="11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4">
    <w:name w:val="Strong"/>
    <w:basedOn w:val="13"/>
    <w:qFormat/>
    <w:uiPriority w:val="0"/>
    <w:rPr>
      <w:b/>
    </w:rPr>
  </w:style>
  <w:style w:type="character" w:styleId="15">
    <w:name w:val="Hyperlink"/>
    <w:basedOn w:val="13"/>
    <w:unhideWhenUsed/>
    <w:qFormat/>
    <w:uiPriority w:val="99"/>
    <w:rPr>
      <w:color w:val="0026E5" w:themeColor="hyperlink"/>
      <w:u w:val="single"/>
      <w14:textFill>
        <w14:solidFill>
          <w14:schemeClr w14:val="hlink"/>
        </w14:solidFill>
      </w14:textFill>
    </w:rPr>
  </w:style>
  <w:style w:type="table" w:customStyle="1" w:styleId="16">
    <w:name w:val="Grid Table 1 Light Accent 2"/>
    <w:basedOn w:val="11"/>
    <w:qFormat/>
    <w:uiPriority w:val="46"/>
    <w:rPr>
      <w:rFonts w:asciiTheme="minorHAnsi" w:hAnsiTheme="minorHAnsi" w:eastAsiaTheme="minorEastAsia" w:cstheme="minorBidi"/>
      <w:kern w:val="2"/>
      <w:sz w:val="21"/>
      <w:szCs w:val="22"/>
    </w:rPr>
    <w:tblPr>
      <w:tblBorders>
        <w:top w:val="single" w:color="F8CCAB" w:themeColor="accent2" w:themeTint="66" w:sz="4" w:space="0"/>
        <w:left w:val="single" w:color="F8CCAB" w:themeColor="accent2" w:themeTint="66" w:sz="4" w:space="0"/>
        <w:bottom w:val="single" w:color="F8CCAB" w:themeColor="accent2" w:themeTint="66" w:sz="4" w:space="0"/>
        <w:right w:val="single" w:color="F8CCAB" w:themeColor="accent2" w:themeTint="66" w:sz="4" w:space="0"/>
        <w:insideH w:val="single" w:color="F8CCAB" w:themeColor="accent2" w:themeTint="66" w:sz="4" w:space="0"/>
        <w:insideV w:val="single" w:color="F8CCAB" w:themeColor="accent2" w:themeTint="66" w:sz="4" w:space="0"/>
      </w:tblBorders>
    </w:tblPr>
    <w:tblStylePr w:type="firstRow">
      <w:rPr>
        <w:b/>
        <w:bCs/>
      </w:rPr>
      <w:tcPr>
        <w:tcBorders>
          <w:bottom w:val="single" w:color="F4B382" w:themeColor="accent2" w:themeTint="99" w:sz="12" w:space="0"/>
        </w:tcBorders>
      </w:tcPr>
    </w:tblStylePr>
    <w:tblStylePr w:type="lastRow">
      <w:rPr>
        <w:b/>
        <w:bCs/>
      </w:rPr>
      <w:tcPr>
        <w:tcBorders>
          <w:top w:val="double" w:color="F4B382" w:themeColor="accent2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17">
    <w:name w:val="Grid Table 1 Light Accent 1"/>
    <w:basedOn w:val="11"/>
    <w:qFormat/>
    <w:uiPriority w:val="46"/>
    <w:rPr>
      <w:rFonts w:asciiTheme="minorHAnsi" w:hAnsiTheme="minorHAnsi" w:eastAsiaTheme="minorEastAsia" w:cstheme="minorBidi"/>
      <w:kern w:val="2"/>
      <w:sz w:val="21"/>
      <w:szCs w:val="22"/>
    </w:rPr>
    <w:tblPr>
      <w:tblBorders>
        <w:top w:val="single" w:color="B5C7EA" w:themeColor="accent1" w:themeTint="66" w:sz="4" w:space="0"/>
        <w:left w:val="single" w:color="B5C7EA" w:themeColor="accent1" w:themeTint="66" w:sz="4" w:space="0"/>
        <w:bottom w:val="single" w:color="B5C7EA" w:themeColor="accent1" w:themeTint="66" w:sz="4" w:space="0"/>
        <w:right w:val="single" w:color="B5C7EA" w:themeColor="accent1" w:themeTint="66" w:sz="4" w:space="0"/>
        <w:insideH w:val="single" w:color="B5C7EA" w:themeColor="accent1" w:themeTint="66" w:sz="4" w:space="0"/>
        <w:insideV w:val="single" w:color="B5C7EA" w:themeColor="accent1" w:themeTint="66" w:sz="4" w:space="0"/>
      </w:tblBorders>
    </w:tblPr>
    <w:tblStylePr w:type="firstRow">
      <w:rPr>
        <w:b/>
        <w:bCs/>
      </w:rPr>
      <w:tcPr>
        <w:tcBorders>
          <w:bottom w:val="single" w:color="91ABDF" w:themeColor="accent1" w:themeTint="99" w:sz="12" w:space="0"/>
        </w:tcBorders>
      </w:tcPr>
    </w:tblStylePr>
    <w:tblStylePr w:type="lastRow">
      <w:rPr>
        <w:b/>
        <w:bCs/>
      </w:rPr>
      <w:tcPr>
        <w:tcBorders>
          <w:top w:val="double" w:color="91ABDF" w:themeColor="accent1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18">
    <w:name w:val="Grid Table 1 Light Accent 6"/>
    <w:basedOn w:val="11"/>
    <w:qFormat/>
    <w:uiPriority w:val="46"/>
    <w:rPr>
      <w:rFonts w:asciiTheme="minorHAnsi" w:hAnsiTheme="minorHAnsi" w:eastAsiaTheme="minorEastAsia" w:cstheme="minorBidi"/>
      <w:kern w:val="2"/>
      <w:sz w:val="21"/>
      <w:szCs w:val="22"/>
    </w:rPr>
    <w:tblPr>
      <w:tblBorders>
        <w:top w:val="single" w:color="F4B7BE" w:themeColor="accent6" w:themeTint="66" w:sz="4" w:space="0"/>
        <w:left w:val="single" w:color="F4B7BE" w:themeColor="accent6" w:themeTint="66" w:sz="4" w:space="0"/>
        <w:bottom w:val="single" w:color="F4B7BE" w:themeColor="accent6" w:themeTint="66" w:sz="4" w:space="0"/>
        <w:right w:val="single" w:color="F4B7BE" w:themeColor="accent6" w:themeTint="66" w:sz="4" w:space="0"/>
        <w:insideH w:val="single" w:color="F4B7BE" w:themeColor="accent6" w:themeTint="66" w:sz="4" w:space="0"/>
        <w:insideV w:val="single" w:color="F4B7BE" w:themeColor="accent6" w:themeTint="66" w:sz="4" w:space="0"/>
      </w:tblBorders>
    </w:tblPr>
    <w:tblStylePr w:type="firstRow">
      <w:rPr>
        <w:b/>
        <w:bCs/>
      </w:rPr>
      <w:tcPr>
        <w:tcBorders>
          <w:bottom w:val="single" w:color="EF939E" w:themeColor="accent6" w:themeTint="99" w:sz="12" w:space="0"/>
        </w:tcBorders>
      </w:tcPr>
    </w:tblStylePr>
    <w:tblStylePr w:type="lastRow">
      <w:rPr>
        <w:b/>
        <w:bCs/>
      </w:rPr>
      <w:tcPr>
        <w:tcBorders>
          <w:top w:val="double" w:color="EF939E" w:themeColor="accent6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19">
    <w:name w:val="Grid Table 1 Light Accent 5"/>
    <w:basedOn w:val="11"/>
    <w:qFormat/>
    <w:uiPriority w:val="46"/>
    <w:tblPr>
      <w:tblBorders>
        <w:top w:val="single" w:color="A8E9E3" w:themeColor="accent5" w:themeTint="66" w:sz="4" w:space="0"/>
        <w:left w:val="single" w:color="A8E9E3" w:themeColor="accent5" w:themeTint="66" w:sz="4" w:space="0"/>
        <w:bottom w:val="single" w:color="A8E9E3" w:themeColor="accent5" w:themeTint="66" w:sz="4" w:space="0"/>
        <w:right w:val="single" w:color="A8E9E3" w:themeColor="accent5" w:themeTint="66" w:sz="4" w:space="0"/>
        <w:insideH w:val="single" w:color="A8E9E3" w:themeColor="accent5" w:themeTint="66" w:sz="4" w:space="0"/>
        <w:insideV w:val="single" w:color="A8E9E3" w:themeColor="accent5" w:themeTint="66" w:sz="4" w:space="0"/>
      </w:tblBorders>
    </w:tblPr>
    <w:tblStylePr w:type="firstRow">
      <w:rPr>
        <w:b/>
        <w:bCs/>
      </w:rPr>
      <w:tcPr>
        <w:tcBorders>
          <w:bottom w:val="single" w:color="7DDED6" w:themeColor="accent5" w:themeTint="99" w:sz="12" w:space="0"/>
        </w:tcBorders>
      </w:tcPr>
    </w:tblStylePr>
    <w:tblStylePr w:type="lastRow">
      <w:rPr>
        <w:b/>
        <w:bCs/>
      </w:rPr>
      <w:tcPr>
        <w:tcBorders>
          <w:top w:val="double" w:color="7DDED6" w:themeColor="accent5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20">
    <w:name w:val="Grid Table 1 Light Accent 4"/>
    <w:basedOn w:val="11"/>
    <w:qFormat/>
    <w:uiPriority w:val="46"/>
    <w:tblPr>
      <w:tblBorders>
        <w:top w:val="single" w:color="C7E4B3" w:themeColor="accent4" w:themeTint="66" w:sz="4" w:space="0"/>
        <w:left w:val="single" w:color="C7E4B3" w:themeColor="accent4" w:themeTint="66" w:sz="4" w:space="0"/>
        <w:bottom w:val="single" w:color="C7E4B3" w:themeColor="accent4" w:themeTint="66" w:sz="4" w:space="0"/>
        <w:right w:val="single" w:color="C7E4B3" w:themeColor="accent4" w:themeTint="66" w:sz="4" w:space="0"/>
        <w:insideH w:val="single" w:color="C7E4B3" w:themeColor="accent4" w:themeTint="66" w:sz="4" w:space="0"/>
        <w:insideV w:val="single" w:color="C7E4B3" w:themeColor="accent4" w:themeTint="66" w:sz="4" w:space="0"/>
      </w:tblBorders>
    </w:tblPr>
    <w:tblStylePr w:type="firstRow">
      <w:rPr>
        <w:b/>
        <w:bCs/>
      </w:rPr>
      <w:tcPr>
        <w:tcBorders>
          <w:bottom w:val="single" w:color="ACD78D" w:themeColor="accent4" w:themeTint="99" w:sz="12" w:space="0"/>
        </w:tcBorders>
      </w:tcPr>
    </w:tblStylePr>
    <w:tblStylePr w:type="lastRow">
      <w:rPr>
        <w:b/>
        <w:bCs/>
      </w:rPr>
      <w:tcPr>
        <w:tcBorders>
          <w:top w:val="double" w:color="ACD78D" w:themeColor="accent4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customStyle="1" w:styleId="21">
    <w:name w:val="HTML 预设格式 字符"/>
    <w:basedOn w:val="13"/>
    <w:link w:val="9"/>
    <w:qFormat/>
    <w:uiPriority w:val="0"/>
    <w:rPr>
      <w:rFonts w:ascii="Courier New" w:hAnsi="Courier New" w:cs="Courier New" w:eastAsiaTheme="minorEastAsia"/>
      <w:kern w:val="2"/>
    </w:rPr>
  </w:style>
  <w:style w:type="table" w:customStyle="1" w:styleId="22">
    <w:name w:val="Grid Table 1 Light Accent 3"/>
    <w:basedOn w:val="11"/>
    <w:qFormat/>
    <w:uiPriority w:val="46"/>
    <w:tblPr>
      <w:tblBorders>
        <w:top w:val="single" w:color="FEE595" w:themeColor="accent3" w:themeTint="66" w:sz="4" w:space="0"/>
        <w:left w:val="single" w:color="FEE595" w:themeColor="accent3" w:themeTint="66" w:sz="4" w:space="0"/>
        <w:bottom w:val="single" w:color="FEE595" w:themeColor="accent3" w:themeTint="66" w:sz="4" w:space="0"/>
        <w:right w:val="single" w:color="FEE595" w:themeColor="accent3" w:themeTint="66" w:sz="4" w:space="0"/>
        <w:insideH w:val="single" w:color="FEE595" w:themeColor="accent3" w:themeTint="66" w:sz="4" w:space="0"/>
        <w:insideV w:val="single" w:color="FEE595" w:themeColor="accent3" w:themeTint="66" w:sz="4" w:space="0"/>
      </w:tblBorders>
    </w:tblPr>
    <w:tblStylePr w:type="firstRow">
      <w:rPr>
        <w:b/>
        <w:bCs/>
      </w:rPr>
      <w:tcPr>
        <w:tcBorders>
          <w:bottom w:val="single" w:color="FDD960" w:themeColor="accent3" w:themeTint="99" w:sz="12" w:space="0"/>
        </w:tcBorders>
      </w:tcPr>
    </w:tblStylePr>
    <w:tblStylePr w:type="lastRow">
      <w:rPr>
        <w:b/>
        <w:bCs/>
      </w:rPr>
      <w:tcPr>
        <w:tcBorders>
          <w:top w:val="double" w:color="FDD960" w:themeColor="accent3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23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8726D89-C4A2-4D53-8366-5910A8CB5AC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11</Pages>
  <Words>110</Words>
  <Characters>138</Characters>
  <Lines>61</Lines>
  <Paragraphs>17</Paragraphs>
  <TotalTime>0</TotalTime>
  <ScaleCrop>false</ScaleCrop>
  <LinksUpToDate>false</LinksUpToDate>
  <CharactersWithSpaces>158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2025-07-24T10:43:00Z</dcterms:created>
  <dc:creator>15623</dc:creator>
  <cp:lastModifiedBy>随缘.</cp:lastModifiedBy>
  <dcterms:modified xsi:type="dcterms:W3CDTF">2025-12-26T03:11:19Z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KSOTemplateDocerSaveRecord">
    <vt:lpwstr>eyJoZGlkIjoiNmU3ZjE1ZTU1MjJmM2JjMzRhNWZkMDRiYjdmOWU3YjciLCJ1c2VySWQiOiIzNTcwMzM4MjMifQ==</vt:lpwstr>
  </property>
  <property fmtid="{D5CDD505-2E9C-101B-9397-08002B2CF9AE}" pid="4" name="ICV">
    <vt:lpwstr>7CE37D48997A44B18E2D8102E4C4E2F6_13</vt:lpwstr>
  </property>
</Properties>
</file>