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F8B9E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AGV与输送线交互信号转发接口</w:t>
      </w:r>
    </w:p>
    <w:p w14:paraId="3088B49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接口状态：开发中</w:t>
      </w:r>
    </w:p>
    <w:p w14:paraId="5596D9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"http://127.0.0.1:9291/api/AGV/AGVRequestin"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api/AGV/AGVRequestin</w:t>
      </w:r>
      <w:r>
        <w:rPr>
          <w:rFonts w:hint="eastAsia"/>
          <w:lang w:val="en-US" w:eastAsia="zh-CN"/>
        </w:rPr>
        <w:fldChar w:fldCharType="end"/>
      </w:r>
    </w:p>
    <w:p w14:paraId="2F93B62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请求方式：post</w:t>
      </w:r>
      <w:bookmarkStart w:id="1" w:name="_GoBack"/>
      <w:bookmarkEnd w:id="1"/>
    </w:p>
    <w:p w14:paraId="5F1BBD7A">
      <w:pPr>
        <w:rPr>
          <w:rFonts w:hint="eastAsia"/>
        </w:rPr>
      </w:pPr>
    </w:p>
    <w:p w14:paraId="2680B5B0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5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50A68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0D3DE10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9EFB37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195AF72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1BC402B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FAB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072D4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auto"/>
              </w:rPr>
              <w:t>taskNum</w:t>
            </w:r>
          </w:p>
        </w:tc>
        <w:tc>
          <w:tcPr>
            <w:tcW w:w="1134" w:type="dxa"/>
          </w:tcPr>
          <w:p w14:paraId="705028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1120" w:type="dxa"/>
          </w:tcPr>
          <w:p w14:paraId="6C86DBF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4E1C0DA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任务编号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外部业务</w:t>
            </w:r>
            <w:r>
              <w:t>id</w:t>
            </w:r>
            <w:r>
              <w:rPr>
                <w:rFonts w:hint="eastAsia"/>
                <w:lang w:val="en-US" w:eastAsia="zh-CN"/>
              </w:rPr>
              <w:t>)</w:t>
            </w:r>
          </w:p>
        </w:tc>
      </w:tr>
      <w:tr w14:paraId="63486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3E57DBF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station</w:t>
            </w:r>
          </w:p>
        </w:tc>
        <w:tc>
          <w:tcPr>
            <w:tcW w:w="1134" w:type="dxa"/>
          </w:tcPr>
          <w:p w14:paraId="1615C156">
            <w:pPr>
              <w:jc w:val="center"/>
              <w:rPr>
                <w:rFonts w:hint="eastAsia"/>
              </w:rPr>
            </w:pPr>
            <w:r>
              <w:t>string</w:t>
            </w:r>
          </w:p>
        </w:tc>
        <w:tc>
          <w:tcPr>
            <w:tcW w:w="1120" w:type="dxa"/>
          </w:tcPr>
          <w:p w14:paraId="0F7C19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5BA6B58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站点编号</w:t>
            </w:r>
          </w:p>
        </w:tc>
      </w:tr>
      <w:tr w14:paraId="1BD15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CA6030F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134" w:type="dxa"/>
          </w:tcPr>
          <w:p w14:paraId="37D040C6">
            <w:pPr>
              <w:jc w:val="center"/>
              <w:rPr>
                <w:rFonts w:hint="eastAsia" w:eastAsiaTheme="minorEastAsia"/>
                <w:lang w:eastAsia="zh-CN"/>
              </w:rPr>
            </w:pPr>
            <w:bookmarkStart w:id="0" w:name="OLE_LINK1"/>
            <w:r>
              <w:rPr>
                <w:rFonts w:hint="eastAsia"/>
                <w:lang w:val="en-US" w:eastAsia="zh-CN"/>
              </w:rPr>
              <w:t>int</w:t>
            </w:r>
            <w:bookmarkEnd w:id="0"/>
          </w:p>
        </w:tc>
        <w:tc>
          <w:tcPr>
            <w:tcW w:w="1120" w:type="dxa"/>
          </w:tcPr>
          <w:p w14:paraId="188ED6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4B51BC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1:请求放货；2:放货完成；3:请求取货；4:取货完成</w:t>
            </w:r>
          </w:p>
        </w:tc>
      </w:tr>
      <w:tr w14:paraId="746E9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F553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trayBarcode</w:t>
            </w:r>
          </w:p>
        </w:tc>
        <w:tc>
          <w:tcPr>
            <w:tcW w:w="1134" w:type="dxa"/>
          </w:tcPr>
          <w:p w14:paraId="7F989DC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1CE95AB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4754" w:type="dxa"/>
          </w:tcPr>
          <w:p w14:paraId="3F49271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托盘条码</w:t>
            </w:r>
          </w:p>
        </w:tc>
      </w:tr>
    </w:tbl>
    <w:p w14:paraId="7D8DD923">
      <w:pPr>
        <w:rPr>
          <w:rFonts w:hint="eastAsia"/>
          <w:b/>
          <w:bCs/>
        </w:rPr>
      </w:pPr>
    </w:p>
    <w:p w14:paraId="7AEF7578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请求示例：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1610E6C8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7CE7B3B3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29D245FA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"taskNum": "14006",</w:t>
            </w:r>
          </w:p>
          <w:p w14:paraId="5EC5EA0A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"station":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0FB09C39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"type":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51E13751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"trayBarcode":"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12345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</w:p>
          <w:p w14:paraId="1CB744DA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0408B51F">
      <w:pPr>
        <w:rPr>
          <w:rFonts w:hint="default"/>
          <w:b w:val="0"/>
          <w:bCs w:val="0"/>
          <w:lang w:val="en-US" w:eastAsia="zh-CN"/>
        </w:rPr>
      </w:pPr>
    </w:p>
    <w:p w14:paraId="3B821CBA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5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7157B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189ED11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FC7427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42D1452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6F3B9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E1BC46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1A4AFD8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2DECC4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true允许/成功；false不允许/失败</w:t>
            </w:r>
          </w:p>
        </w:tc>
      </w:tr>
      <w:tr w14:paraId="4B181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C6A674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7909D3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18CEA83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68F72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CAE11E8">
            <w:pPr>
              <w:jc w:val="center"/>
            </w:pPr>
            <w:r>
              <w:rPr>
                <w:rFonts w:hint="eastAsia"/>
              </w:rPr>
              <w:t>message</w:t>
            </w:r>
          </w:p>
        </w:tc>
        <w:tc>
          <w:tcPr>
            <w:tcW w:w="1134" w:type="dxa"/>
          </w:tcPr>
          <w:p w14:paraId="741F7BA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7DD45E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62102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60F0BF6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6E129984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365910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41B2C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9381715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0CF30E86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17635730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3FB012AE">
      <w:pPr>
        <w:rPr>
          <w:rFonts w:hint="eastAsia"/>
          <w:lang w:val="en-US" w:eastAsia="zh-CN"/>
        </w:rPr>
      </w:pPr>
    </w:p>
    <w:p w14:paraId="407397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57731F17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59F32DE6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05A639EE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705B5A38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0AF8FB1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72A0929B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04DDBB2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50A74172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2F6516E6">
      <w:pPr>
        <w:rPr>
          <w:rFonts w:hint="default"/>
          <w:lang w:val="en-US" w:eastAsia="zh-CN"/>
        </w:rPr>
      </w:pPr>
    </w:p>
    <w:p w14:paraId="2DC10D1A">
      <w:pPr>
        <w:rPr>
          <w:rFonts w:hint="default"/>
          <w:lang w:val="en-US" w:eastAsia="zh-CN"/>
        </w:rPr>
      </w:pPr>
    </w:p>
    <w:p w14:paraId="22721955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AGV更新任务状态接口</w:t>
      </w:r>
    </w:p>
    <w:p w14:paraId="20AF701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接口状态：开发中</w:t>
      </w:r>
    </w:p>
    <w:p w14:paraId="774331F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"http://127.0.0.1:9291/api/AGV/AGVRequestin"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api/Task/AGVUpdateTaskState</w:t>
      </w:r>
      <w:r>
        <w:rPr>
          <w:rFonts w:hint="eastAsia"/>
          <w:lang w:val="en-US" w:eastAsia="zh-CN"/>
        </w:rPr>
        <w:fldChar w:fldCharType="end"/>
      </w:r>
    </w:p>
    <w:p w14:paraId="52B9A2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请求方式：post</w:t>
      </w:r>
    </w:p>
    <w:p w14:paraId="4687CA0F">
      <w:pPr>
        <w:rPr>
          <w:rFonts w:hint="eastAsia"/>
        </w:rPr>
      </w:pPr>
    </w:p>
    <w:p w14:paraId="6480B9DF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5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31D6E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458021D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4F5C2F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7CE139F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46EBE92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38AB9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A568F8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outID</w:t>
            </w:r>
          </w:p>
        </w:tc>
        <w:tc>
          <w:tcPr>
            <w:tcW w:w="1134" w:type="dxa"/>
          </w:tcPr>
          <w:p w14:paraId="2E31B5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1120" w:type="dxa"/>
          </w:tcPr>
          <w:p w14:paraId="4B1D5CDB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52104EA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任务号</w:t>
            </w:r>
          </w:p>
        </w:tc>
      </w:tr>
      <w:tr w14:paraId="4C151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F76AAE1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status</w:t>
            </w:r>
          </w:p>
        </w:tc>
        <w:tc>
          <w:tcPr>
            <w:tcW w:w="1134" w:type="dxa"/>
          </w:tcPr>
          <w:p w14:paraId="4DA08DA6">
            <w:pPr>
              <w:jc w:val="center"/>
              <w:rPr>
                <w:rFonts w:hint="eastAsia"/>
              </w:rPr>
            </w:pPr>
            <w:r>
              <w:t>string</w:t>
            </w:r>
          </w:p>
        </w:tc>
        <w:tc>
          <w:tcPr>
            <w:tcW w:w="1120" w:type="dxa"/>
          </w:tcPr>
          <w:p w14:paraId="5D77F2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154AB01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任务状态 02执行中、08执行完成</w:t>
            </w:r>
          </w:p>
        </w:tc>
      </w:tr>
    </w:tbl>
    <w:p w14:paraId="0B515CF9">
      <w:pPr>
        <w:rPr>
          <w:rFonts w:hint="eastAsia"/>
          <w:b/>
          <w:bCs/>
        </w:rPr>
      </w:pPr>
    </w:p>
    <w:p w14:paraId="60F2A5C6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请求示例：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3E81DCB1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1801A8C3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0F055858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"outID": "161603",</w:t>
            </w:r>
          </w:p>
          <w:p w14:paraId="32F99192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"status": "08"</w:t>
            </w:r>
          </w:p>
          <w:p w14:paraId="6A7D0445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3AFB20F6">
      <w:pPr>
        <w:rPr>
          <w:rFonts w:hint="default"/>
          <w:b w:val="0"/>
          <w:bCs w:val="0"/>
          <w:lang w:val="en-US" w:eastAsia="zh-CN"/>
        </w:rPr>
      </w:pPr>
    </w:p>
    <w:p w14:paraId="42AE309C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5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154FA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7B511D7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23597CB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6D11DDBD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785E2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73B7B5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1E2F20B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4806F4C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true允许/成功；false不允许/失败</w:t>
            </w:r>
          </w:p>
        </w:tc>
      </w:tr>
      <w:tr w14:paraId="7AC9C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A5A99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68164CC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4D06BC6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0AF85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21169C5">
            <w:pPr>
              <w:jc w:val="center"/>
            </w:pPr>
            <w:r>
              <w:rPr>
                <w:rFonts w:hint="eastAsia"/>
              </w:rPr>
              <w:t>message</w:t>
            </w:r>
          </w:p>
        </w:tc>
        <w:tc>
          <w:tcPr>
            <w:tcW w:w="1134" w:type="dxa"/>
          </w:tcPr>
          <w:p w14:paraId="72F8EA7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3A41C7C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6ACA4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DFDEAD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6A555A73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1DAF529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53353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5027B6E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31CE9B22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1226B799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1754B87C">
      <w:pPr>
        <w:rPr>
          <w:rFonts w:hint="eastAsia"/>
          <w:lang w:val="en-US" w:eastAsia="zh-CN"/>
        </w:rPr>
      </w:pPr>
    </w:p>
    <w:p w14:paraId="02C9C04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5CEEC240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7216B19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30A82EA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592608F5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4654412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0C7EF73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0C9C4D34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0B912EAC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7A9A4DFE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ZjE1ZTU1MjJmM2JjMzRhNWZkMDRiYjdmOWU3YjcifQ=="/>
  </w:docVars>
  <w:rsids>
    <w:rsidRoot w:val="00172A27"/>
    <w:rsid w:val="02457F23"/>
    <w:rsid w:val="0AAF42EB"/>
    <w:rsid w:val="1A7171D0"/>
    <w:rsid w:val="1D18434D"/>
    <w:rsid w:val="1FE53362"/>
    <w:rsid w:val="21E65350"/>
    <w:rsid w:val="23781ACB"/>
    <w:rsid w:val="28C1211B"/>
    <w:rsid w:val="2B277B63"/>
    <w:rsid w:val="346A7AEE"/>
    <w:rsid w:val="373E73D9"/>
    <w:rsid w:val="3ABE79AB"/>
    <w:rsid w:val="3B2C68E1"/>
    <w:rsid w:val="47B63ED5"/>
    <w:rsid w:val="522956BF"/>
    <w:rsid w:val="52EB65EF"/>
    <w:rsid w:val="53310CD0"/>
    <w:rsid w:val="5EB91FF2"/>
    <w:rsid w:val="69A973BA"/>
    <w:rsid w:val="6FF00C7D"/>
    <w:rsid w:val="781D13A9"/>
    <w:rsid w:val="7EC4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uiPriority w:val="0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441</Characters>
  <Lines>0</Lines>
  <Paragraphs>0</Paragraphs>
  <TotalTime>10</TotalTime>
  <ScaleCrop>false</ScaleCrop>
  <LinksUpToDate>false</LinksUpToDate>
  <CharactersWithSpaces>484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2024-10-09T02:20:00Z</dcterms:created>
  <dc:creator>随缘.</dc:creator>
  <cp:lastModifiedBy>随缘.</cp:lastModifiedBy>
  <dcterms:modified xsi:type="dcterms:W3CDTF">2024-11-06T08:47:14Z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EDD32CBD2FA84508BCEE618FDC0A49C6_11</vt:lpwstr>
  </property>
</Properties>
</file>