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E857D">
      <w:pPr>
        <w:pStyle w:val="2"/>
        <w:rPr>
          <w:rFonts w:hint="eastAsia"/>
        </w:rPr>
      </w:pPr>
      <w:r>
        <w:rPr>
          <w:rFonts w:hint="eastAsia"/>
        </w:rPr>
        <w:t>发送任务接口</w:t>
      </w:r>
    </w:p>
    <w:p w14:paraId="16C09B12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fldChar w:fldCharType="begin"/>
      </w:r>
      <w:r>
        <w:instrText xml:space="preserve"> HYPERLINK "http://192.168.1.20:81/pt/taskSent" </w:instrText>
      </w:r>
      <w:r>
        <w:fldChar w:fldCharType="separate"/>
      </w:r>
      <w:r>
        <w:rPr>
          <w:rStyle w:val="8"/>
        </w:rPr>
        <w:t>http://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1/pt/taskSent</w:t>
      </w:r>
      <w:r>
        <w:rPr>
          <w:rStyle w:val="8"/>
        </w:rPr>
        <w:fldChar w:fldCharType="end"/>
      </w:r>
    </w:p>
    <w:p w14:paraId="51C5325A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5F1BBD7A">
      <w:pPr>
        <w:rPr>
          <w:rFonts w:hint="eastAsia"/>
        </w:rPr>
      </w:pPr>
    </w:p>
    <w:p w14:paraId="2680B5B0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992"/>
        <w:gridCol w:w="4757"/>
      </w:tblGrid>
      <w:tr w14:paraId="50A6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D3DE10F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19EFB373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92" w:type="dxa"/>
          </w:tcPr>
          <w:p w14:paraId="195AF72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7" w:type="dxa"/>
          </w:tcPr>
          <w:p w14:paraId="1BC402B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FAB9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72D488">
            <w:pPr>
              <w:rPr>
                <w:rFonts w:hint="eastAsia"/>
              </w:rPr>
            </w:pPr>
            <w:r>
              <w:t>taskCode</w:t>
            </w:r>
          </w:p>
        </w:tc>
        <w:tc>
          <w:tcPr>
            <w:tcW w:w="1134" w:type="dxa"/>
          </w:tcPr>
          <w:p w14:paraId="70502804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6C86DBF7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5A388D6D">
            <w:pPr>
              <w:rPr>
                <w:rFonts w:hint="eastAsia"/>
              </w:rPr>
            </w:pPr>
            <w:r>
              <w:rPr>
                <w:rFonts w:hint="eastAsia"/>
              </w:rPr>
              <w:t>调度系统任务编号，不传则系统自动生成。</w:t>
            </w:r>
          </w:p>
          <w:p w14:paraId="4E1C0DA6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任务级别相同时，调度系统按任务编号排序执行任务</w:t>
            </w:r>
            <w:r>
              <w:rPr>
                <w:color w:val="FF0000"/>
              </w:rPr>
              <w:t>(升序)</w:t>
            </w:r>
          </w:p>
        </w:tc>
      </w:tr>
      <w:tr w14:paraId="63486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3E57DBF">
            <w:pPr>
              <w:rPr>
                <w:rFonts w:hint="eastAsia"/>
              </w:rPr>
            </w:pPr>
            <w:r>
              <w:rPr>
                <w:color w:val="FF0000"/>
              </w:rPr>
              <w:t>type</w:t>
            </w:r>
          </w:p>
        </w:tc>
        <w:tc>
          <w:tcPr>
            <w:tcW w:w="1134" w:type="dxa"/>
          </w:tcPr>
          <w:p w14:paraId="1615C156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992" w:type="dxa"/>
          </w:tcPr>
          <w:p w14:paraId="0F7C1952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5BA6B584">
            <w:pPr>
              <w:rPr>
                <w:rFonts w:hint="eastAsia"/>
              </w:rPr>
            </w:pPr>
            <w:r>
              <w:rPr>
                <w:rFonts w:hint="eastAsia"/>
              </w:rPr>
              <w:t>任务类型，必填，</w:t>
            </w:r>
            <w:r>
              <w:rPr>
                <w:color w:val="FF0000"/>
              </w:rPr>
              <w:t>01取放货任务</w:t>
            </w:r>
            <w:r>
              <w:t>、05充电、</w:t>
            </w:r>
            <w:r>
              <w:rPr>
                <w:rFonts w:hint="eastAsia"/>
              </w:rPr>
              <w:t>10 急停、12解除急停、</w:t>
            </w:r>
            <w:r>
              <w:rPr>
                <w:color w:val="FF0000"/>
              </w:rPr>
              <w:t>13清空指定outID任务</w:t>
            </w:r>
            <w:r>
              <w:rPr>
                <w:rFonts w:hint="eastAsia"/>
              </w:rPr>
              <w:t>、18解除待命</w:t>
            </w:r>
          </w:p>
        </w:tc>
      </w:tr>
      <w:tr w14:paraId="1BD15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CA6030F">
            <w:pPr>
              <w:rPr>
                <w:rFonts w:hint="eastAsia"/>
              </w:rPr>
            </w:pPr>
            <w:r>
              <w:t>agvCode</w:t>
            </w:r>
          </w:p>
        </w:tc>
        <w:tc>
          <w:tcPr>
            <w:tcW w:w="1134" w:type="dxa"/>
          </w:tcPr>
          <w:p w14:paraId="37D040C6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</w:t>
            </w:r>
            <w:r>
              <w:t>ing</w:t>
            </w:r>
          </w:p>
        </w:tc>
        <w:tc>
          <w:tcPr>
            <w:tcW w:w="992" w:type="dxa"/>
          </w:tcPr>
          <w:p w14:paraId="188ED601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4B51BC2D">
            <w:pPr>
              <w:rPr>
                <w:rFonts w:hint="eastAsia"/>
              </w:rPr>
            </w:pPr>
            <w:r>
              <w:t>agv编号，充电任务</w:t>
            </w:r>
            <w:r>
              <w:rPr>
                <w:rFonts w:hint="eastAsia"/>
              </w:rPr>
              <w:t>、急停、解除急停、解除待命</w:t>
            </w:r>
            <w:r>
              <w:t>时为必填</w:t>
            </w:r>
          </w:p>
        </w:tc>
      </w:tr>
      <w:tr w14:paraId="746E9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F553B2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points</w:t>
            </w:r>
          </w:p>
        </w:tc>
        <w:tc>
          <w:tcPr>
            <w:tcW w:w="1134" w:type="dxa"/>
          </w:tcPr>
          <w:p w14:paraId="7F989DC4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992" w:type="dxa"/>
          </w:tcPr>
          <w:p w14:paraId="1CE95AB2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3F49271F">
            <w:pPr>
              <w:rPr>
                <w:rFonts w:hint="eastAsia"/>
              </w:rPr>
            </w:pPr>
            <w:r>
              <w:rPr>
                <w:rFonts w:hint="eastAsia"/>
              </w:rPr>
              <w:t>作业点对象列表</w:t>
            </w:r>
          </w:p>
        </w:tc>
      </w:tr>
      <w:tr w14:paraId="688C3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A592C91">
            <w:pPr>
              <w:rPr>
                <w:rFonts w:hint="eastAsia"/>
              </w:rPr>
            </w:pPr>
            <w:r>
              <w:t>level</w:t>
            </w:r>
          </w:p>
        </w:tc>
        <w:tc>
          <w:tcPr>
            <w:tcW w:w="1134" w:type="dxa"/>
          </w:tcPr>
          <w:p w14:paraId="3A0F7637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</w:t>
            </w:r>
            <w:r>
              <w:t>ing</w:t>
            </w:r>
          </w:p>
        </w:tc>
        <w:tc>
          <w:tcPr>
            <w:tcW w:w="992" w:type="dxa"/>
          </w:tcPr>
          <w:p w14:paraId="7E36F704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1DAF48E5">
            <w:pPr>
              <w:rPr>
                <w:rFonts w:hint="eastAsia"/>
              </w:rPr>
            </w:pPr>
            <w:r>
              <w:rPr>
                <w:rFonts w:hint="eastAsia"/>
              </w:rPr>
              <w:t>任务级别，</w:t>
            </w:r>
            <w:r>
              <w:t>1优先任务，2普通任务(默认)</w:t>
            </w:r>
          </w:p>
        </w:tc>
      </w:tr>
      <w:tr w14:paraId="79034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29BC86E">
            <w:pPr>
              <w:rPr>
                <w:rFonts w:hint="eastAsia"/>
              </w:rPr>
            </w:pPr>
            <w:r>
              <w:t>clearOutID</w:t>
            </w:r>
          </w:p>
        </w:tc>
        <w:tc>
          <w:tcPr>
            <w:tcW w:w="1134" w:type="dxa"/>
          </w:tcPr>
          <w:p w14:paraId="2D64CD81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92" w:type="dxa"/>
          </w:tcPr>
          <w:p w14:paraId="0F2CA88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F4945B0">
            <w:pPr>
              <w:rPr>
                <w:rFonts w:hint="eastAsia"/>
              </w:rPr>
            </w:pPr>
            <w:r>
              <w:rPr>
                <w:rFonts w:hint="eastAsia"/>
              </w:rPr>
              <w:t>被清空的外部业务</w:t>
            </w:r>
            <w:r>
              <w:t>id</w:t>
            </w:r>
            <w:r>
              <w:rPr>
                <w:rFonts w:hint="eastAsia"/>
              </w:rPr>
              <w:t>，清空指定任务时为必填</w:t>
            </w:r>
          </w:p>
        </w:tc>
      </w:tr>
      <w:tr w14:paraId="683DC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5781DB5">
            <w:pPr>
              <w:rPr>
                <w:rFonts w:hint="eastAsia"/>
              </w:rPr>
            </w:pPr>
            <w:r>
              <w:rPr>
                <w:color w:val="FF0000"/>
              </w:rPr>
              <w:t>outID</w:t>
            </w:r>
          </w:p>
        </w:tc>
        <w:tc>
          <w:tcPr>
            <w:tcW w:w="1134" w:type="dxa"/>
          </w:tcPr>
          <w:p w14:paraId="6C185FF9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92" w:type="dxa"/>
          </w:tcPr>
          <w:p w14:paraId="7E26CEA3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1D234BB">
            <w:pPr>
              <w:rPr>
                <w:rFonts w:hint="eastAsia"/>
              </w:rPr>
            </w:pPr>
            <w:r>
              <w:rPr>
                <w:rFonts w:hint="eastAsia"/>
              </w:rPr>
              <w:t>外部业务</w:t>
            </w:r>
            <w:r>
              <w:t>id</w:t>
            </w:r>
          </w:p>
        </w:tc>
      </w:tr>
    </w:tbl>
    <w:p w14:paraId="4F429D29">
      <w:pPr>
        <w:rPr>
          <w:rFonts w:hint="eastAsia"/>
          <w:b/>
          <w:bCs/>
        </w:rPr>
      </w:pPr>
      <w:r>
        <w:rPr>
          <w:rFonts w:hint="eastAsia"/>
          <w:b/>
          <w:bCs/>
        </w:rPr>
        <w:t>point对象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992"/>
        <w:gridCol w:w="4757"/>
      </w:tblGrid>
      <w:tr w14:paraId="5F5DF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25D8CE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69F286AD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92" w:type="dxa"/>
          </w:tcPr>
          <w:p w14:paraId="18258D1E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757" w:type="dxa"/>
          </w:tcPr>
          <w:p w14:paraId="73A36B7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35A7F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69D8FD0">
            <w:pPr>
              <w:rPr>
                <w:rFonts w:hint="eastAsia"/>
              </w:rPr>
            </w:pPr>
            <w:r>
              <w:rPr>
                <w:rFonts w:hint="eastAsia"/>
              </w:rPr>
              <w:t>sn</w:t>
            </w:r>
          </w:p>
        </w:tc>
        <w:tc>
          <w:tcPr>
            <w:tcW w:w="1134" w:type="dxa"/>
          </w:tcPr>
          <w:p w14:paraId="65A2DB54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3C50B45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294E232B">
            <w:pPr>
              <w:rPr>
                <w:rFonts w:hint="eastAsia"/>
              </w:rPr>
            </w:pPr>
            <w:r>
              <w:rPr>
                <w:rFonts w:hint="eastAsia"/>
              </w:rPr>
              <w:t>作业序号</w:t>
            </w:r>
          </w:p>
        </w:tc>
      </w:tr>
      <w:tr w14:paraId="15B73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51EF543">
            <w:pPr>
              <w:rPr>
                <w:rFonts w:hint="eastAsia"/>
              </w:rPr>
            </w:pPr>
            <w:r>
              <w:rPr>
                <w:rFonts w:hint="eastAsia"/>
              </w:rPr>
              <w:t>pointCode</w:t>
            </w:r>
          </w:p>
        </w:tc>
        <w:tc>
          <w:tcPr>
            <w:tcW w:w="1134" w:type="dxa"/>
          </w:tcPr>
          <w:p w14:paraId="5FB3BB38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0D222FCF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7390D138">
            <w:pPr>
              <w:rPr>
                <w:rFonts w:hint="eastAsia"/>
              </w:rPr>
            </w:pPr>
            <w:r>
              <w:rPr>
                <w:rFonts w:hint="eastAsia"/>
              </w:rPr>
              <w:t>作业编号。 升降机中取放货时，需加上取放货的楼层，用逗号隔开，例：L001,3</w:t>
            </w:r>
          </w:p>
        </w:tc>
      </w:tr>
      <w:tr w14:paraId="7684F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1B9DE83">
            <w:pPr>
              <w:rPr>
                <w:rFonts w:hint="eastAsia"/>
              </w:rPr>
            </w:pPr>
            <w:r>
              <w:rPr>
                <w:rFonts w:hint="eastAsia"/>
              </w:rPr>
              <w:t>pointType</w:t>
            </w:r>
          </w:p>
        </w:tc>
        <w:tc>
          <w:tcPr>
            <w:tcW w:w="1134" w:type="dxa"/>
          </w:tcPr>
          <w:p w14:paraId="729A0BB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1ABFB024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757" w:type="dxa"/>
          </w:tcPr>
          <w:p w14:paraId="46D50DF3">
            <w:pPr>
              <w:rPr>
                <w:rFonts w:hint="eastAsia"/>
              </w:rPr>
            </w:pPr>
            <w:r>
              <w:rPr>
                <w:rFonts w:hint="eastAsia"/>
              </w:rPr>
              <w:t>作业类型，02通用(包括取货)、04放货</w:t>
            </w:r>
          </w:p>
        </w:tc>
      </w:tr>
      <w:tr w14:paraId="03D32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628E27E">
            <w:pPr>
              <w:rPr>
                <w:rFonts w:hint="eastAsia"/>
              </w:rPr>
            </w:pPr>
            <w:r>
              <w:rPr>
                <w:rFonts w:hint="eastAsia"/>
              </w:rPr>
              <w:t>pointAction</w:t>
            </w:r>
          </w:p>
        </w:tc>
        <w:tc>
          <w:tcPr>
            <w:tcW w:w="1134" w:type="dxa"/>
          </w:tcPr>
          <w:p w14:paraId="4985E50C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0B0DF11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0C6A63A0">
            <w:pPr>
              <w:rPr>
                <w:rFonts w:hint="eastAsia"/>
              </w:rPr>
            </w:pPr>
            <w:r>
              <w:rPr>
                <w:rFonts w:hint="eastAsia"/>
              </w:rPr>
              <w:t>作业动作，该值不传则以调度系统配置为准。枚举值如下：</w:t>
            </w:r>
          </w:p>
          <w:p w14:paraId="687C996F">
            <w:pPr>
              <w:rPr>
                <w:rFonts w:hint="eastAsia"/>
              </w:rPr>
            </w:pPr>
            <w:r>
              <w:t>01</w:t>
            </w:r>
            <w:r>
              <w:rPr>
                <w:rFonts w:hint="eastAsia"/>
              </w:rPr>
              <w:t>：行走至准备点</w:t>
            </w:r>
          </w:p>
          <w:p w14:paraId="0F172CE4">
            <w:pPr>
              <w:rPr>
                <w:rFonts w:hint="eastAsia"/>
              </w:rPr>
            </w:pPr>
            <w:r>
              <w:rPr>
                <w:rFonts w:hint="eastAsia"/>
              </w:rPr>
              <w:t>02：行走至目标点</w:t>
            </w:r>
          </w:p>
          <w:p w14:paraId="0721DA15">
            <w:pPr>
              <w:rPr>
                <w:rFonts w:hint="eastAsia"/>
              </w:rPr>
            </w:pPr>
            <w:r>
              <w:rPr>
                <w:rFonts w:hint="eastAsia"/>
              </w:rPr>
              <w:t>03：返回至准备点</w:t>
            </w:r>
          </w:p>
          <w:p w14:paraId="38B81466">
            <w:pPr>
              <w:rPr>
                <w:rFonts w:hint="eastAsia"/>
              </w:rPr>
            </w:pPr>
            <w:r>
              <w:rPr>
                <w:rFonts w:hint="eastAsia"/>
              </w:rPr>
              <w:t>04：取货叉子升降</w:t>
            </w:r>
          </w:p>
          <w:p w14:paraId="08F34C73">
            <w:pPr>
              <w:rPr>
                <w:rFonts w:hint="eastAsia"/>
              </w:rPr>
            </w:pPr>
            <w:r>
              <w:rPr>
                <w:rFonts w:hint="eastAsia"/>
              </w:rPr>
              <w:t>05：放货叉子升降</w:t>
            </w:r>
          </w:p>
          <w:p w14:paraId="78C87E83">
            <w:pPr>
              <w:rPr>
                <w:rFonts w:hint="eastAsia"/>
              </w:rPr>
            </w:pPr>
            <w:r>
              <w:rPr>
                <w:rFonts w:hint="eastAsia"/>
              </w:rPr>
              <w:t>06：普通叉子升降</w:t>
            </w:r>
          </w:p>
          <w:p w14:paraId="3EAA6445">
            <w:pPr>
              <w:rPr>
                <w:rFonts w:hint="eastAsia"/>
              </w:rPr>
            </w:pPr>
            <w:r>
              <w:rPr>
                <w:rFonts w:hint="eastAsia"/>
              </w:rPr>
              <w:t>08：待命</w:t>
            </w:r>
            <w:r>
              <w:t>(只有下达任务才能取消待命)</w:t>
            </w:r>
            <w:r>
              <w:rPr>
                <w:rFonts w:hint="eastAsia"/>
              </w:rPr>
              <w:t xml:space="preserve"> </w:t>
            </w:r>
          </w:p>
          <w:p w14:paraId="29D58E7F">
            <w:pPr>
              <w:rPr>
                <w:rFonts w:hint="eastAsia"/>
              </w:rPr>
            </w:pPr>
            <w:r>
              <w:rPr>
                <w:rFonts w:hint="eastAsia"/>
              </w:rPr>
              <w:t>09：升降机开门(只针对取放货点为升降机时)</w:t>
            </w:r>
          </w:p>
          <w:p w14:paraId="00C87967">
            <w:pPr>
              <w:rPr>
                <w:rFonts w:hint="eastAsia"/>
              </w:rPr>
            </w:pPr>
            <w:r>
              <w:rPr>
                <w:rFonts w:hint="eastAsia"/>
              </w:rPr>
              <w:t>10：升降机关门(只针对取放货点为升降机时)</w:t>
            </w:r>
          </w:p>
          <w:p w14:paraId="25E62109">
            <w:pPr>
              <w:rPr>
                <w:rFonts w:hint="eastAsia"/>
              </w:rPr>
            </w:pPr>
            <w:r>
              <w:rPr>
                <w:rFonts w:hint="eastAsia"/>
              </w:rPr>
              <w:t>11：升降机升降(只针对取放货点为升降机时)</w:t>
            </w:r>
          </w:p>
          <w:p w14:paraId="088E2E17">
            <w:pPr>
              <w:rPr>
                <w:rFonts w:hint="eastAsia"/>
              </w:rPr>
            </w:pPr>
            <w:r>
              <w:rPr>
                <w:rFonts w:hint="eastAsia"/>
              </w:rPr>
              <w:t>20：顶升</w:t>
            </w:r>
            <w:r>
              <w:t>(四向车)</w:t>
            </w:r>
          </w:p>
          <w:p w14:paraId="518AE2D6">
            <w:pPr>
              <w:rPr>
                <w:rFonts w:hint="eastAsia"/>
              </w:rPr>
            </w:pPr>
            <w:r>
              <w:rPr>
                <w:rFonts w:hint="eastAsia"/>
              </w:rPr>
              <w:t>21：下降</w:t>
            </w:r>
            <w:r>
              <w:t>(四向车)</w:t>
            </w:r>
          </w:p>
          <w:p w14:paraId="582D0FF5">
            <w:pPr>
              <w:rPr>
                <w:rFonts w:hint="eastAsia"/>
              </w:rPr>
            </w:pPr>
            <w:r>
              <w:rPr>
                <w:rFonts w:hint="eastAsia"/>
              </w:rPr>
              <w:t>25：叉子倾仰</w:t>
            </w:r>
          </w:p>
          <w:p w14:paraId="53CA14DA">
            <w:pPr>
              <w:rPr>
                <w:rFonts w:hint="eastAsia"/>
              </w:rPr>
            </w:pPr>
            <w:r>
              <w:rPr>
                <w:rFonts w:hint="eastAsia"/>
              </w:rPr>
              <w:t>26：叉子倾翻</w:t>
            </w:r>
          </w:p>
          <w:p w14:paraId="0A8EC9CA">
            <w:pPr>
              <w:rPr>
                <w:rFonts w:hint="eastAsia"/>
              </w:rPr>
            </w:pPr>
            <w:r>
              <w:rPr>
                <w:rFonts w:hint="eastAsia"/>
              </w:rPr>
              <w:t>27：叉子左右平移</w:t>
            </w:r>
          </w:p>
          <w:p w14:paraId="22DFEEA6">
            <w:pPr>
              <w:rPr>
                <w:rFonts w:hint="eastAsia"/>
              </w:rPr>
            </w:pPr>
            <w:r>
              <w:rPr>
                <w:rFonts w:hint="eastAsia"/>
              </w:rPr>
              <w:t>28：叉子前后平移</w:t>
            </w:r>
          </w:p>
        </w:tc>
      </w:tr>
      <w:tr w14:paraId="6EECD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76C52CD">
            <w:pPr>
              <w:rPr>
                <w:rFonts w:hint="eastAsia"/>
              </w:rPr>
            </w:pPr>
            <w:r>
              <w:rPr>
                <w:rFonts w:hint="eastAsia"/>
              </w:rPr>
              <w:t>pointPara</w:t>
            </w:r>
          </w:p>
        </w:tc>
        <w:tc>
          <w:tcPr>
            <w:tcW w:w="1134" w:type="dxa"/>
          </w:tcPr>
          <w:p w14:paraId="71B177BC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404B4B67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23987BAC">
            <w:pPr>
              <w:rPr>
                <w:rFonts w:hint="eastAsia"/>
              </w:rPr>
            </w:pPr>
            <w:r>
              <w:rPr>
                <w:rFonts w:hint="eastAsia"/>
              </w:rPr>
              <w:t>作业动作对应参数值</w:t>
            </w:r>
            <w:r>
              <w:br w:type="textWrapping"/>
            </w:r>
            <w:r>
              <w:rPr>
                <w:rFonts w:hint="eastAsia"/>
              </w:rPr>
              <w:t>行走至准备点为准备距离</w:t>
            </w:r>
          </w:p>
          <w:p w14:paraId="2BCD3360">
            <w:pPr>
              <w:rPr>
                <w:rFonts w:hint="eastAsia"/>
              </w:rPr>
            </w:pPr>
            <w:r>
              <w:rPr>
                <w:rFonts w:hint="eastAsia"/>
              </w:rPr>
              <w:t>行走至目标点为到达角度</w:t>
            </w:r>
          </w:p>
          <w:p w14:paraId="7A38C50F">
            <w:pPr>
              <w:rPr>
                <w:rFonts w:hint="eastAsia"/>
              </w:rPr>
            </w:pPr>
            <w:r>
              <w:rPr>
                <w:rFonts w:hint="eastAsia"/>
              </w:rPr>
              <w:t>叉子动作为叉子对应动作值</w:t>
            </w:r>
          </w:p>
        </w:tc>
      </w:tr>
      <w:tr w14:paraId="6737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E60C498">
            <w:pPr>
              <w:rPr>
                <w:rFonts w:hint="eastAsia"/>
              </w:rPr>
            </w:pPr>
            <w:r>
              <w:rPr>
                <w:rFonts w:hint="eastAsia"/>
              </w:rPr>
              <w:t>pointER</w:t>
            </w:r>
          </w:p>
        </w:tc>
        <w:tc>
          <w:tcPr>
            <w:tcW w:w="1134" w:type="dxa"/>
          </w:tcPr>
          <w:p w14:paraId="3162A9E6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311CBC9D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367CA7A1">
            <w:pPr>
              <w:rPr>
                <w:rFonts w:hint="eastAsia"/>
              </w:rPr>
            </w:pPr>
            <w:r>
              <w:rPr>
                <w:rFonts w:hint="eastAsia"/>
              </w:rPr>
              <w:t>作业动作对应参数值的误差范围</w:t>
            </w:r>
          </w:p>
        </w:tc>
      </w:tr>
      <w:tr w14:paraId="7F690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90CABE6">
            <w:pPr>
              <w:rPr>
                <w:rFonts w:hint="eastAsia"/>
              </w:rPr>
            </w:pPr>
            <w:r>
              <w:rPr>
                <w:rFonts w:hint="eastAsia"/>
              </w:rPr>
              <w:t>matCode</w:t>
            </w:r>
          </w:p>
        </w:tc>
        <w:tc>
          <w:tcPr>
            <w:tcW w:w="1134" w:type="dxa"/>
          </w:tcPr>
          <w:p w14:paraId="462B3BF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92" w:type="dxa"/>
          </w:tcPr>
          <w:p w14:paraId="03A77EE5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757" w:type="dxa"/>
          </w:tcPr>
          <w:p w14:paraId="4BBBD1B6">
            <w:pPr>
              <w:rPr>
                <w:rFonts w:hint="eastAsia"/>
              </w:rPr>
            </w:pPr>
            <w:r>
              <w:rPr>
                <w:rFonts w:hint="eastAsia"/>
              </w:rPr>
              <w:t>放货物料代码(放货叉子升降时会更新库位)</w:t>
            </w:r>
          </w:p>
        </w:tc>
      </w:tr>
    </w:tbl>
    <w:p w14:paraId="3152D90D">
      <w:pPr>
        <w:rPr>
          <w:rFonts w:hint="eastAsia"/>
        </w:rPr>
      </w:pPr>
    </w:p>
    <w:p w14:paraId="3B821CBA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73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4757"/>
      </w:tblGrid>
      <w:tr w14:paraId="7157B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89ED11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1FC7427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4757" w:type="dxa"/>
          </w:tcPr>
          <w:p w14:paraId="42D1452E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F3B9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E1BC46A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1A4AFD89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4757" w:type="dxa"/>
          </w:tcPr>
          <w:p w14:paraId="2DECC483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4B181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6A674D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7909D30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4757" w:type="dxa"/>
          </w:tcPr>
          <w:p w14:paraId="18CEA837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5240E334">
      <w:pPr>
        <w:rPr>
          <w:rFonts w:hint="eastAsia"/>
        </w:rPr>
      </w:pPr>
    </w:p>
    <w:p w14:paraId="2914395B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5C5E9620">
      <w:pPr>
        <w:rPr>
          <w:rFonts w:hint="eastAsia"/>
        </w:rPr>
      </w:pPr>
      <w:r>
        <w:rPr>
          <w:rFonts w:hint="eastAsia"/>
        </w:rPr>
        <w:t>取放货任务时，必须传作业点编号及作业点动作；</w:t>
      </w:r>
      <w:r>
        <w:t xml:space="preserve"> </w:t>
      </w:r>
    </w:p>
    <w:p w14:paraId="65C35F26">
      <w:pPr>
        <w:rPr>
          <w:rFonts w:hint="eastAsia"/>
        </w:rPr>
      </w:pPr>
    </w:p>
    <w:p w14:paraId="5262DBD2">
      <w:pPr>
        <w:rPr>
          <w:rFonts w:hint="eastAsia"/>
        </w:rPr>
      </w:pPr>
      <w:r>
        <w:rPr>
          <w:rFonts w:hint="eastAsia"/>
          <w:b/>
          <w:bCs/>
        </w:rPr>
        <w:t>调用示例1</w:t>
      </w:r>
      <w:r>
        <w:rPr>
          <w:rFonts w:hint="eastAsia"/>
        </w:rPr>
        <w:t>：以调度系统配置的目标点动作，执行S001工位取货， B001库位放货</w:t>
      </w:r>
    </w:p>
    <w:p w14:paraId="09575F60">
      <w:pPr>
        <w:rPr>
          <w:rFonts w:eastAsia="Microsoft Yi Baiti"/>
        </w:rPr>
      </w:pPr>
      <w:r>
        <w:rPr>
          <w:rFonts w:eastAsia="Microsoft Yi Baiti"/>
        </w:rPr>
        <w:t xml:space="preserve">{ </w:t>
      </w:r>
    </w:p>
    <w:p w14:paraId="308A6806"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Microsoft Yi Baiti" w:cs="Courier New"/>
          <w:color w:val="000000"/>
          <w:kern w:val="0"/>
          <w:sz w:val="18"/>
          <w:szCs w:val="18"/>
        </w:rPr>
      </w:pPr>
      <w:r>
        <w:rPr>
          <w:rFonts w:eastAsia="Microsoft Yi Baiti"/>
        </w:rPr>
        <w:t xml:space="preserve"> type:”01”,</w:t>
      </w:r>
    </w:p>
    <w:p w14:paraId="64332039">
      <w:pPr>
        <w:rPr>
          <w:rFonts w:eastAsia="Microsoft Yi Baiti"/>
        </w:rPr>
      </w:pPr>
      <w:r>
        <w:rPr>
          <w:rFonts w:hint="eastAsia" w:eastAsia="Microsoft Yi Baiti"/>
        </w:rPr>
        <w:t xml:space="preserve"> points:[</w:t>
      </w:r>
    </w:p>
    <w:p w14:paraId="1D8ED888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{</w:t>
      </w:r>
    </w:p>
    <w:p w14:paraId="34570E6B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sn:</w:t>
      </w:r>
      <w:r>
        <w:t>”</w:t>
      </w:r>
      <w:r>
        <w:rPr>
          <w:rFonts w:hint="eastAsia"/>
        </w:rPr>
        <w:t>0</w:t>
      </w:r>
      <w:r>
        <w:rPr>
          <w:rFonts w:hint="eastAsia" w:eastAsia="Microsoft Yi Baiti"/>
        </w:rPr>
        <w:t>1</w:t>
      </w:r>
      <w:r>
        <w:t>”</w:t>
      </w:r>
      <w:r>
        <w:rPr>
          <w:rFonts w:hint="eastAsia" w:eastAsia="Microsoft Yi Baiti"/>
        </w:rPr>
        <w:t>,</w:t>
      </w:r>
    </w:p>
    <w:p w14:paraId="6B650710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pointCode: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S001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E37F109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pointType: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02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066BAE85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},</w:t>
      </w:r>
    </w:p>
    <w:p w14:paraId="6C12CDF9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{</w:t>
      </w:r>
    </w:p>
    <w:p w14:paraId="2874C95D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sn:</w:t>
      </w:r>
      <w:r>
        <w:t xml:space="preserve"> ”</w:t>
      </w:r>
      <w:r>
        <w:rPr>
          <w:rFonts w:hint="eastAsia"/>
        </w:rPr>
        <w:t>02</w:t>
      </w:r>
      <w:r>
        <w:t>”</w:t>
      </w:r>
      <w:r>
        <w:rPr>
          <w:rFonts w:hint="eastAsia" w:eastAsia="Microsoft Yi Baiti"/>
        </w:rPr>
        <w:t>,</w:t>
      </w:r>
    </w:p>
    <w:p w14:paraId="235DAAA9">
      <w:pPr>
        <w:ind w:firstLine="420"/>
        <w:rPr>
          <w:rFonts w:eastAsia="Microsoft Yi Baiti"/>
        </w:rPr>
      </w:pPr>
      <w:r>
        <w:rPr>
          <w:rFonts w:eastAsia="Microsoft Yi Baiti"/>
        </w:rPr>
        <w:tab/>
      </w:r>
      <w:r>
        <w:rPr>
          <w:rFonts w:hint="eastAsia" w:eastAsia="Microsoft Yi Baiti"/>
        </w:rPr>
        <w:t>pointCode: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B001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2C0FFAC2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 xml:space="preserve">    pointType: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04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B68DFDF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</w:t>
      </w:r>
      <w:r>
        <w:rPr>
          <w:rFonts w:hint="eastAsia" w:asciiTheme="minorEastAsia" w:hAnsiTheme="minorEastAsia"/>
        </w:rPr>
        <w:t>mat</w:t>
      </w:r>
      <w:r>
        <w:rPr>
          <w:rFonts w:hint="eastAsia"/>
        </w:rPr>
        <w:t>Code</w:t>
      </w:r>
      <w:r>
        <w:rPr>
          <w:rFonts w:hint="eastAsia" w:eastAsia="Microsoft Yi Baiti"/>
        </w:rPr>
        <w:t>:</w:t>
      </w:r>
      <w:r>
        <w:rPr>
          <w:rFonts w:eastAsia="Microsoft Yi Baiti"/>
        </w:rPr>
        <w:t>”</w:t>
      </w:r>
      <w:r>
        <w:rPr>
          <w:rFonts w:hint="eastAsia"/>
        </w:rPr>
        <w:t>abc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40DE4A15">
      <w:pPr>
        <w:ind w:firstLine="420"/>
        <w:rPr>
          <w:rFonts w:eastAsia="Microsoft Yi Baiti"/>
        </w:rPr>
      </w:pPr>
      <w:r>
        <w:rPr>
          <w:rFonts w:hint="eastAsia" w:eastAsia="Microsoft Yi Baiti"/>
        </w:rPr>
        <w:t>},</w:t>
      </w:r>
    </w:p>
    <w:p w14:paraId="5C3102CC">
      <w:pPr>
        <w:ind w:firstLine="210" w:firstLineChars="100"/>
        <w:rPr>
          <w:rFonts w:eastAsia="Microsoft Yi Baiti"/>
        </w:rPr>
      </w:pPr>
      <w:r>
        <w:rPr>
          <w:rFonts w:hint="eastAsia" w:eastAsia="Microsoft Yi Baiti"/>
        </w:rPr>
        <w:t>],</w:t>
      </w:r>
    </w:p>
    <w:p w14:paraId="2135CB37">
      <w:pPr>
        <w:rPr>
          <w:rFonts w:eastAsia="Microsoft Yi Baiti"/>
        </w:rPr>
      </w:pPr>
      <w:r>
        <w:rPr>
          <w:rFonts w:eastAsia="Microsoft Yi Baiti"/>
        </w:rPr>
        <w:t xml:space="preserve"> level:”2”, </w:t>
      </w:r>
    </w:p>
    <w:p w14:paraId="02E64363">
      <w:pPr>
        <w:rPr>
          <w:rFonts w:eastAsia="Microsoft Yi Baiti"/>
        </w:rPr>
      </w:pPr>
      <w:r>
        <w:rPr>
          <w:rFonts w:eastAsia="Microsoft Yi Baiti"/>
        </w:rPr>
        <w:t xml:space="preserve"> clearOutID:'',</w:t>
      </w:r>
    </w:p>
    <w:p w14:paraId="27C1BC72">
      <w:pPr>
        <w:rPr>
          <w:rFonts w:eastAsia="Microsoft Yi Baiti"/>
        </w:rPr>
      </w:pPr>
      <w:r>
        <w:rPr>
          <w:rFonts w:eastAsia="Microsoft Yi Baiti"/>
        </w:rPr>
        <w:t xml:space="preserve"> outID:”abc”, </w:t>
      </w:r>
    </w:p>
    <w:p w14:paraId="0C34A6E4">
      <w:pPr>
        <w:rPr>
          <w:rFonts w:eastAsia="Microsoft Yi Baiti"/>
        </w:rPr>
      </w:pPr>
      <w:r>
        <w:rPr>
          <w:rFonts w:eastAsia="Microsoft Yi Baiti"/>
        </w:rPr>
        <w:t>}</w:t>
      </w:r>
    </w:p>
    <w:p w14:paraId="5AF337D7">
      <w:pPr>
        <w:rPr>
          <w:rFonts w:hint="eastAsia"/>
        </w:rPr>
      </w:pPr>
      <w:r>
        <w:rPr>
          <w:rFonts w:hint="eastAsia"/>
          <w:b/>
          <w:bCs/>
        </w:rPr>
        <w:t>调用示例2</w:t>
      </w:r>
      <w:r>
        <w:rPr>
          <w:rFonts w:hint="eastAsia"/>
        </w:rPr>
        <w:t>：任务设置动作，执行S001工位取货， B001库位放货。</w:t>
      </w:r>
      <w:r>
        <w:rPr>
          <w:rFonts w:hint="eastAsia"/>
          <w:color w:val="FF0000"/>
        </w:rPr>
        <w:t>一般不用该方法</w:t>
      </w:r>
    </w:p>
    <w:p w14:paraId="3FB22A18">
      <w:pPr>
        <w:rPr>
          <w:rFonts w:hint="eastAsia"/>
        </w:rPr>
      </w:pPr>
      <w:r>
        <w:t xml:space="preserve">{ </w:t>
      </w:r>
    </w:p>
    <w:p w14:paraId="40EC1A18">
      <w:pPr>
        <w:ind w:left="210" w:hanging="210" w:hangingChars="100"/>
        <w:rPr>
          <w:rFonts w:hint="eastAsia"/>
        </w:rPr>
      </w:pPr>
      <w:r>
        <w:t xml:space="preserve"> type:”01”,</w:t>
      </w:r>
      <w:r>
        <w:br w:type="textWrapping"/>
      </w:r>
      <w:r>
        <w:rPr>
          <w:rFonts w:hint="eastAsia"/>
        </w:rPr>
        <w:t>points:[</w:t>
      </w:r>
    </w:p>
    <w:p w14:paraId="3CB1F0C6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116E9E8B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</w:t>
      </w:r>
      <w:r>
        <w:rPr>
          <w:rFonts w:hint="eastAsia" w:eastAsia="Microsoft Yi Baiti"/>
        </w:rPr>
        <w:t>1</w:t>
      </w:r>
      <w:r>
        <w:t>”</w:t>
      </w:r>
      <w:r>
        <w:rPr>
          <w:rFonts w:hint="eastAsia"/>
        </w:rPr>
        <w:t>,</w:t>
      </w:r>
    </w:p>
    <w:p w14:paraId="5BC50054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S001</w:t>
      </w:r>
      <w:r>
        <w:t>”</w:t>
      </w:r>
      <w:r>
        <w:rPr>
          <w:rFonts w:hint="eastAsia"/>
        </w:rPr>
        <w:t>,</w:t>
      </w:r>
    </w:p>
    <w:p w14:paraId="2FAA7B72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7C24C80A">
      <w:pPr>
        <w:ind w:firstLine="420"/>
        <w:rPr>
          <w:rFonts w:hint="eastAsia"/>
        </w:rPr>
      </w:pPr>
      <w:r>
        <w:rPr>
          <w:rFonts w:hint="eastAsia"/>
        </w:rPr>
        <w:t xml:space="preserve">    pointAction</w:t>
      </w:r>
      <w:r>
        <w:t>:”</w:t>
      </w:r>
      <w:r>
        <w:rPr>
          <w:rFonts w:hint="eastAsia"/>
        </w:rPr>
        <w:t>01-04-02-06-03</w:t>
      </w:r>
      <w:r>
        <w:t>”,</w:t>
      </w:r>
      <w:r>
        <w:rPr>
          <w:rFonts w:hint="eastAsia"/>
        </w:rPr>
        <w:t xml:space="preserve"> //取货后回到准备点</w:t>
      </w:r>
    </w:p>
    <w:p w14:paraId="50D5E3B4">
      <w:pPr>
        <w:ind w:firstLine="420"/>
        <w:rPr>
          <w:rFonts w:hint="eastAsia"/>
        </w:rPr>
      </w:pPr>
      <w:r>
        <w:rPr>
          <w:rFonts w:hint="eastAsia"/>
        </w:rPr>
        <w:t xml:space="preserve">    pointPara</w:t>
      </w:r>
      <w:r>
        <w:t>:”</w:t>
      </w:r>
      <w:r>
        <w:rPr>
          <w:rFonts w:hint="eastAsia"/>
        </w:rPr>
        <w:t>200-50-0-300-200</w:t>
      </w:r>
      <w:r>
        <w:t>”,</w:t>
      </w:r>
      <w:r>
        <w:rPr>
          <w:rFonts w:hint="eastAsia"/>
        </w:rPr>
        <w:t xml:space="preserve"> //动作对应参数值</w:t>
      </w:r>
    </w:p>
    <w:p w14:paraId="03EFFC7E">
      <w:pPr>
        <w:ind w:firstLine="420"/>
        <w:rPr>
          <w:rFonts w:hint="eastAsia"/>
        </w:rPr>
      </w:pPr>
      <w:r>
        <w:rPr>
          <w:rFonts w:hint="eastAsia"/>
        </w:rPr>
        <w:t xml:space="preserve">    pointER</w:t>
      </w:r>
      <w:r>
        <w:t>:”</w:t>
      </w:r>
      <w:r>
        <w:rPr>
          <w:rFonts w:hint="eastAsia"/>
        </w:rPr>
        <w:t>10-20-0-10-20</w:t>
      </w:r>
      <w:r>
        <w:t>”,</w:t>
      </w:r>
      <w:r>
        <w:rPr>
          <w:rFonts w:hint="eastAsia"/>
        </w:rPr>
        <w:t xml:space="preserve"> //动作对应参数值的误差范围</w:t>
      </w:r>
    </w:p>
    <w:p w14:paraId="3A4E9197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73342B23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3367E363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338B289A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B001</w:t>
      </w:r>
      <w:r>
        <w:t>”</w:t>
      </w:r>
      <w:r>
        <w:rPr>
          <w:rFonts w:hint="eastAsia"/>
        </w:rPr>
        <w:t>,</w:t>
      </w:r>
    </w:p>
    <w:p w14:paraId="7CA17B67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04</w:t>
      </w:r>
      <w:r>
        <w:t>”</w:t>
      </w:r>
      <w:r>
        <w:rPr>
          <w:rFonts w:hint="eastAsia"/>
        </w:rPr>
        <w:t>,</w:t>
      </w:r>
    </w:p>
    <w:p w14:paraId="7732B7D3">
      <w:pPr>
        <w:ind w:left="420" w:firstLine="420"/>
        <w:rPr>
          <w:rFonts w:hint="eastAsia"/>
        </w:rPr>
      </w:pPr>
      <w:r>
        <w:rPr>
          <w:rFonts w:hint="eastAsia"/>
        </w:rPr>
        <w:t>pointAction</w:t>
      </w:r>
      <w:r>
        <w:t>:”</w:t>
      </w:r>
      <w:r>
        <w:rPr>
          <w:rFonts w:hint="eastAsia"/>
        </w:rPr>
        <w:t>01-06-02-05-03</w:t>
      </w:r>
      <w:r>
        <w:t>”,</w:t>
      </w:r>
      <w:r>
        <w:rPr>
          <w:rFonts w:hint="eastAsia"/>
        </w:rPr>
        <w:t xml:space="preserve"> //放货后回到准备点</w:t>
      </w:r>
    </w:p>
    <w:p w14:paraId="2BAD253A">
      <w:pPr>
        <w:rPr>
          <w:rFonts w:hint="eastAsia"/>
        </w:rPr>
      </w:pPr>
      <w:r>
        <w:t xml:space="preserve"> </w:t>
      </w:r>
      <w:r>
        <w:tab/>
      </w:r>
      <w:r>
        <w:tab/>
      </w:r>
      <w:r>
        <w:rPr>
          <w:rFonts w:hint="eastAsia"/>
        </w:rPr>
        <w:t>pointPara:</w:t>
      </w:r>
      <w:r>
        <w:t>”</w:t>
      </w:r>
      <w:r>
        <w:rPr>
          <w:rFonts w:hint="eastAsia"/>
        </w:rPr>
        <w:t>200-300-0-50-200</w:t>
      </w:r>
      <w:r>
        <w:t>”,</w:t>
      </w:r>
      <w:r>
        <w:rPr>
          <w:rFonts w:hint="eastAsia"/>
        </w:rPr>
        <w:t xml:space="preserve"> //动作对应参数值</w:t>
      </w:r>
    </w:p>
    <w:p w14:paraId="4BA3BCF9">
      <w:pPr>
        <w:ind w:left="420" w:firstLine="420"/>
        <w:rPr>
          <w:rFonts w:eastAsia="Microsoft Yi Baiti"/>
        </w:rPr>
      </w:pPr>
      <w:r>
        <w:rPr>
          <w:rFonts w:hint="eastAsia"/>
        </w:rPr>
        <w:t>pointER:</w:t>
      </w:r>
      <w:r>
        <w:t>”</w:t>
      </w:r>
      <w:r>
        <w:rPr>
          <w:rFonts w:hint="eastAsia"/>
        </w:rPr>
        <w:t>10-20-0-10-20</w:t>
      </w:r>
      <w:r>
        <w:t>”,</w:t>
      </w:r>
      <w:r>
        <w:rPr>
          <w:rFonts w:hint="eastAsia"/>
        </w:rPr>
        <w:t xml:space="preserve"> //动作对应参数值的误差范围</w:t>
      </w:r>
    </w:p>
    <w:p w14:paraId="226E294A">
      <w:pPr>
        <w:ind w:firstLine="420"/>
        <w:rPr>
          <w:rFonts w:hint="eastAsia"/>
        </w:rPr>
      </w:pPr>
      <w:r>
        <w:rPr>
          <w:rFonts w:hint="eastAsia" w:eastAsia="Microsoft Yi Baiti"/>
        </w:rPr>
        <w:t xml:space="preserve">    </w:t>
      </w:r>
      <w:r>
        <w:rPr>
          <w:rFonts w:hint="eastAsia" w:asciiTheme="minorEastAsia" w:hAnsiTheme="minorEastAsia"/>
        </w:rPr>
        <w:t>mat</w:t>
      </w:r>
      <w:r>
        <w:rPr>
          <w:rFonts w:hint="eastAsia"/>
        </w:rPr>
        <w:t>Code</w:t>
      </w:r>
      <w:r>
        <w:rPr>
          <w:rFonts w:hint="eastAsia" w:eastAsia="Microsoft Yi Baiti"/>
        </w:rPr>
        <w:t>:</w:t>
      </w:r>
      <w:r>
        <w:rPr>
          <w:rFonts w:eastAsia="Microsoft Yi Baiti"/>
        </w:rPr>
        <w:t>”</w:t>
      </w:r>
      <w:r>
        <w:rPr>
          <w:rFonts w:hint="eastAsia"/>
        </w:rPr>
        <w:t>abc</w:t>
      </w:r>
      <w:r>
        <w:rPr>
          <w:rFonts w:eastAsia="Microsoft Yi Baiti"/>
        </w:rPr>
        <w:t>”</w:t>
      </w:r>
      <w:r>
        <w:rPr>
          <w:rFonts w:hint="eastAsia" w:eastAsia="Microsoft Yi Baiti"/>
        </w:rPr>
        <w:t>,</w:t>
      </w:r>
    </w:p>
    <w:p w14:paraId="5A0807FE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589353A6">
      <w:pPr>
        <w:ind w:firstLine="210" w:firstLineChars="100"/>
        <w:rPr>
          <w:rFonts w:hint="eastAsia"/>
        </w:rPr>
      </w:pPr>
      <w:r>
        <w:rPr>
          <w:rFonts w:hint="eastAsia"/>
        </w:rPr>
        <w:t xml:space="preserve">], </w:t>
      </w:r>
    </w:p>
    <w:p w14:paraId="26FCE7F7">
      <w:pPr>
        <w:rPr>
          <w:rFonts w:hint="eastAsia"/>
        </w:rPr>
      </w:pPr>
      <w:r>
        <w:t xml:space="preserve"> level:”2”, </w:t>
      </w:r>
    </w:p>
    <w:p w14:paraId="012BD62D">
      <w:pPr>
        <w:rPr>
          <w:rFonts w:hint="eastAsia"/>
        </w:rPr>
      </w:pPr>
      <w:r>
        <w:t xml:space="preserve"> clearOutID:”“,</w:t>
      </w:r>
    </w:p>
    <w:p w14:paraId="09C43FDD">
      <w:pPr>
        <w:rPr>
          <w:rFonts w:hint="eastAsia"/>
        </w:rPr>
      </w:pPr>
      <w:r>
        <w:t xml:space="preserve"> outID:”abc”, </w:t>
      </w:r>
    </w:p>
    <w:p w14:paraId="3771D103">
      <w:pPr>
        <w:rPr>
          <w:rFonts w:hint="eastAsia"/>
        </w:rPr>
      </w:pPr>
      <w:r>
        <w:t>}</w:t>
      </w:r>
    </w:p>
    <w:p w14:paraId="246C25B3">
      <w:pPr>
        <w:rPr>
          <w:rFonts w:hint="eastAsia"/>
        </w:rPr>
      </w:pPr>
      <w:r>
        <w:rPr>
          <w:rFonts w:hint="eastAsia"/>
          <w:b/>
          <w:bCs/>
        </w:rPr>
        <w:t>调用示例3</w:t>
      </w:r>
      <w:r>
        <w:rPr>
          <w:rFonts w:hint="eastAsia"/>
        </w:rPr>
        <w:t>：1号AGV充电</w:t>
      </w:r>
    </w:p>
    <w:p w14:paraId="63EF140D">
      <w:pPr>
        <w:rPr>
          <w:rFonts w:hint="eastAsia"/>
        </w:rPr>
      </w:pPr>
      <w:r>
        <w:t xml:space="preserve">{ </w:t>
      </w:r>
    </w:p>
    <w:p w14:paraId="65E11043">
      <w:pPr>
        <w:rPr>
          <w:rFonts w:hint="eastAsia"/>
        </w:rPr>
      </w:pPr>
      <w:r>
        <w:t xml:space="preserve"> type:”0</w:t>
      </w:r>
      <w:r>
        <w:rPr>
          <w:rFonts w:hint="eastAsia"/>
        </w:rPr>
        <w:t>5</w:t>
      </w:r>
      <w:r>
        <w:t xml:space="preserve">”, </w:t>
      </w:r>
    </w:p>
    <w:p w14:paraId="547670A5">
      <w:pPr>
        <w:rPr>
          <w:rFonts w:hint="eastAsia"/>
        </w:rPr>
      </w:pPr>
      <w:r>
        <w:t xml:space="preserve"> agvCode:”1”, </w:t>
      </w:r>
    </w:p>
    <w:p w14:paraId="0639B681">
      <w:pPr>
        <w:rPr>
          <w:rFonts w:hint="eastAsia"/>
        </w:rPr>
      </w:pPr>
      <w:r>
        <w:t xml:space="preserve"> outID:”abc”, </w:t>
      </w:r>
    </w:p>
    <w:p w14:paraId="60DD8E29">
      <w:pPr>
        <w:rPr>
          <w:rFonts w:hint="eastAsia"/>
        </w:rPr>
      </w:pPr>
      <w:r>
        <w:t>}</w:t>
      </w:r>
    </w:p>
    <w:p w14:paraId="2EA3A033">
      <w:pPr>
        <w:rPr>
          <w:rFonts w:hint="eastAsia"/>
        </w:rPr>
      </w:pPr>
      <w:r>
        <w:rPr>
          <w:rFonts w:hint="eastAsia"/>
          <w:b/>
          <w:bCs/>
        </w:rPr>
        <w:t>调用示例4</w:t>
      </w:r>
      <w:r>
        <w:rPr>
          <w:rFonts w:hint="eastAsia"/>
        </w:rPr>
        <w:t>：1号AGV急停</w:t>
      </w:r>
    </w:p>
    <w:p w14:paraId="56458E2E">
      <w:pPr>
        <w:rPr>
          <w:rFonts w:hint="eastAsia"/>
        </w:rPr>
      </w:pPr>
      <w:r>
        <w:t xml:space="preserve">{ </w:t>
      </w:r>
    </w:p>
    <w:p w14:paraId="456C69C1">
      <w:pPr>
        <w:rPr>
          <w:rFonts w:hint="eastAsia"/>
        </w:rPr>
      </w:pPr>
      <w:r>
        <w:t xml:space="preserve"> type:”</w:t>
      </w:r>
      <w:r>
        <w:rPr>
          <w:rFonts w:hint="eastAsia"/>
        </w:rPr>
        <w:t>10</w:t>
      </w:r>
      <w:r>
        <w:t xml:space="preserve">”, </w:t>
      </w:r>
    </w:p>
    <w:p w14:paraId="6B21F24B">
      <w:pPr>
        <w:rPr>
          <w:rFonts w:hint="eastAsia"/>
        </w:rPr>
      </w:pPr>
      <w:r>
        <w:t xml:space="preserve"> agvCode:”1”, </w:t>
      </w:r>
    </w:p>
    <w:p w14:paraId="105917A4">
      <w:pPr>
        <w:rPr>
          <w:rFonts w:hint="eastAsia"/>
        </w:rPr>
      </w:pPr>
      <w:r>
        <w:t xml:space="preserve"> outID:”abc”, </w:t>
      </w:r>
    </w:p>
    <w:p w14:paraId="5AFA09A7">
      <w:pPr>
        <w:rPr>
          <w:rFonts w:hint="eastAsia"/>
        </w:rPr>
      </w:pPr>
      <w:r>
        <w:t>}</w:t>
      </w:r>
    </w:p>
    <w:p w14:paraId="45512EA6">
      <w:pPr>
        <w:rPr>
          <w:rFonts w:hint="eastAsia"/>
        </w:rPr>
      </w:pPr>
      <w:r>
        <w:rPr>
          <w:rFonts w:hint="eastAsia"/>
          <w:b/>
          <w:bCs/>
        </w:rPr>
        <w:t>调用示例5</w:t>
      </w:r>
      <w:r>
        <w:rPr>
          <w:rFonts w:hint="eastAsia"/>
        </w:rPr>
        <w:t>：1号AGV解除急停</w:t>
      </w:r>
    </w:p>
    <w:p w14:paraId="56776E1F">
      <w:pPr>
        <w:rPr>
          <w:rFonts w:hint="eastAsia"/>
        </w:rPr>
      </w:pPr>
      <w:r>
        <w:t xml:space="preserve">{ </w:t>
      </w:r>
    </w:p>
    <w:p w14:paraId="3EC8709B">
      <w:pPr>
        <w:rPr>
          <w:rFonts w:hint="eastAsia"/>
        </w:rPr>
      </w:pPr>
      <w:r>
        <w:t xml:space="preserve"> type:”</w:t>
      </w:r>
      <w:r>
        <w:rPr>
          <w:rFonts w:hint="eastAsia"/>
        </w:rPr>
        <w:t>12</w:t>
      </w:r>
      <w:r>
        <w:t xml:space="preserve">”, </w:t>
      </w:r>
    </w:p>
    <w:p w14:paraId="2A94BFE1">
      <w:pPr>
        <w:rPr>
          <w:rFonts w:hint="eastAsia"/>
        </w:rPr>
      </w:pPr>
      <w:r>
        <w:t xml:space="preserve"> agvCode:”1”, </w:t>
      </w:r>
    </w:p>
    <w:p w14:paraId="2791DEDA">
      <w:pPr>
        <w:rPr>
          <w:rFonts w:hint="eastAsia"/>
        </w:rPr>
      </w:pPr>
      <w:r>
        <w:t xml:space="preserve"> outID:”abc”, </w:t>
      </w:r>
    </w:p>
    <w:p w14:paraId="6EDAAB3F">
      <w:pPr>
        <w:rPr>
          <w:rFonts w:hint="eastAsia"/>
        </w:rPr>
      </w:pPr>
      <w:r>
        <w:t>}</w:t>
      </w:r>
    </w:p>
    <w:p w14:paraId="61AEFB3D">
      <w:pPr>
        <w:rPr>
          <w:rFonts w:hint="eastAsia"/>
        </w:rPr>
      </w:pPr>
      <w:r>
        <w:rPr>
          <w:rFonts w:hint="eastAsia"/>
          <w:b/>
          <w:bCs/>
        </w:rPr>
        <w:t>调用示例6</w:t>
      </w:r>
      <w:r>
        <w:rPr>
          <w:rFonts w:hint="eastAsia"/>
        </w:rPr>
        <w:t>：取消外部业务id为abc的任务</w:t>
      </w:r>
    </w:p>
    <w:p w14:paraId="10E92DE7">
      <w:pPr>
        <w:rPr>
          <w:rFonts w:hint="eastAsia"/>
        </w:rPr>
      </w:pPr>
      <w:r>
        <w:t xml:space="preserve">{ </w:t>
      </w:r>
    </w:p>
    <w:p w14:paraId="5C92A91E">
      <w:pPr>
        <w:rPr>
          <w:rFonts w:hint="eastAsia"/>
        </w:rPr>
      </w:pPr>
      <w:r>
        <w:t xml:space="preserve"> type:”</w:t>
      </w:r>
      <w:r>
        <w:rPr>
          <w:rFonts w:hint="eastAsia"/>
        </w:rPr>
        <w:t>13</w:t>
      </w:r>
      <w:r>
        <w:t xml:space="preserve">”, </w:t>
      </w:r>
    </w:p>
    <w:p w14:paraId="21E61026">
      <w:pPr>
        <w:rPr>
          <w:rFonts w:hint="eastAsia"/>
        </w:rPr>
      </w:pPr>
      <w:r>
        <w:t xml:space="preserve"> clearOutID:”</w:t>
      </w:r>
      <w:r>
        <w:rPr>
          <w:rFonts w:hint="eastAsia"/>
        </w:rPr>
        <w:t>abc</w:t>
      </w:r>
      <w:r>
        <w:t xml:space="preserve">”, </w:t>
      </w:r>
    </w:p>
    <w:p w14:paraId="016ED891">
      <w:pPr>
        <w:rPr>
          <w:rFonts w:hint="eastAsia"/>
        </w:rPr>
      </w:pPr>
      <w:r>
        <w:t xml:space="preserve"> outID:”abc”, </w:t>
      </w:r>
    </w:p>
    <w:p w14:paraId="5AA88C6A">
      <w:pPr>
        <w:rPr>
          <w:rFonts w:hint="eastAsia"/>
        </w:rPr>
      </w:pPr>
      <w:r>
        <w:t>}</w:t>
      </w:r>
    </w:p>
    <w:p w14:paraId="0F1FA9BC">
      <w:pPr>
        <w:rPr>
          <w:rFonts w:hint="eastAsia"/>
        </w:rPr>
      </w:pPr>
      <w:r>
        <w:rPr>
          <w:rFonts w:hint="eastAsia"/>
          <w:b/>
          <w:bCs/>
        </w:rPr>
        <w:t>调用示例7</w:t>
      </w:r>
      <w:r>
        <w:rPr>
          <w:rFonts w:hint="eastAsia"/>
        </w:rPr>
        <w:t>：1号AGV解除待命</w:t>
      </w:r>
    </w:p>
    <w:p w14:paraId="4CBF4200">
      <w:pPr>
        <w:rPr>
          <w:rFonts w:hint="eastAsia"/>
        </w:rPr>
      </w:pPr>
      <w:r>
        <w:t xml:space="preserve">{ </w:t>
      </w:r>
    </w:p>
    <w:p w14:paraId="6053D663">
      <w:pPr>
        <w:rPr>
          <w:rFonts w:hint="eastAsia"/>
        </w:rPr>
      </w:pPr>
      <w:r>
        <w:t xml:space="preserve"> type:”</w:t>
      </w:r>
      <w:r>
        <w:rPr>
          <w:rFonts w:hint="eastAsia"/>
        </w:rPr>
        <w:t>18</w:t>
      </w:r>
      <w:r>
        <w:t xml:space="preserve">”, </w:t>
      </w:r>
    </w:p>
    <w:p w14:paraId="17F03920">
      <w:pPr>
        <w:rPr>
          <w:rFonts w:hint="eastAsia"/>
        </w:rPr>
      </w:pPr>
      <w:r>
        <w:t xml:space="preserve"> agvCode:”</w:t>
      </w:r>
      <w:r>
        <w:rPr>
          <w:rFonts w:hint="eastAsia"/>
        </w:rPr>
        <w:t>1</w:t>
      </w:r>
      <w:r>
        <w:t xml:space="preserve">”, </w:t>
      </w:r>
    </w:p>
    <w:p w14:paraId="0B546C62">
      <w:pPr>
        <w:rPr>
          <w:rFonts w:hint="eastAsia"/>
        </w:rPr>
      </w:pPr>
      <w:r>
        <w:t xml:space="preserve"> outID:”abc”, </w:t>
      </w:r>
    </w:p>
    <w:p w14:paraId="40CEABF7">
      <w:pPr>
        <w:rPr>
          <w:rFonts w:hint="eastAsia"/>
        </w:rPr>
      </w:pPr>
      <w:r>
        <w:t>}</w:t>
      </w:r>
    </w:p>
    <w:p w14:paraId="1476DF09">
      <w:pPr>
        <w:rPr>
          <w:rFonts w:hint="eastAsia"/>
        </w:rPr>
      </w:pPr>
    </w:p>
    <w:p w14:paraId="22A20BC7">
      <w:pPr>
        <w:rPr>
          <w:rFonts w:hint="eastAsia"/>
        </w:rPr>
      </w:pPr>
    </w:p>
    <w:p w14:paraId="35FFBD95">
      <w:pPr>
        <w:rPr>
          <w:rFonts w:hint="eastAsia"/>
        </w:rPr>
      </w:pPr>
    </w:p>
    <w:p w14:paraId="2F18C2E3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63F95C6C">
      <w:pPr>
        <w:rPr>
          <w:rFonts w:hint="eastAsia"/>
        </w:rPr>
      </w:pPr>
      <w:r>
        <w:rPr>
          <w:rFonts w:hint="eastAsia"/>
        </w:rPr>
        <w:t>{</w:t>
      </w:r>
    </w:p>
    <w:p w14:paraId="7EBB0DAB">
      <w:pPr>
        <w:rPr>
          <w:rFonts w:hint="eastAsia"/>
        </w:rPr>
      </w:pPr>
      <w:r>
        <w:t xml:space="preserve"> code:”20000”,</w:t>
      </w:r>
    </w:p>
    <w:p w14:paraId="69085D11">
      <w:pPr>
        <w:rPr>
          <w:rFonts w:hint="eastAsia"/>
        </w:rPr>
      </w:pPr>
      <w:r>
        <w:t xml:space="preserve"> message:””,</w:t>
      </w:r>
    </w:p>
    <w:p w14:paraId="00E75070">
      <w:pPr>
        <w:rPr>
          <w:rFonts w:hint="eastAsia"/>
        </w:rPr>
      </w:pPr>
      <w:r>
        <w:t>}</w:t>
      </w:r>
    </w:p>
    <w:p w14:paraId="66005668">
      <w:pPr>
        <w:rPr>
          <w:rFonts w:hint="eastAsia"/>
        </w:rPr>
      </w:pPr>
    </w:p>
    <w:p w14:paraId="7FB6E63F">
      <w:pPr>
        <w:rPr>
          <w:rFonts w:hint="eastAsia"/>
        </w:rPr>
      </w:pPr>
    </w:p>
    <w:p w14:paraId="21DD94B5">
      <w:pPr>
        <w:pStyle w:val="2"/>
        <w:rPr>
          <w:rFonts w:hint="eastAsia"/>
        </w:rPr>
      </w:pPr>
      <w:r>
        <w:rPr>
          <w:rFonts w:hint="eastAsia"/>
        </w:rPr>
        <w:t>查询任务结果接口</w:t>
      </w:r>
    </w:p>
    <w:p w14:paraId="4C9EA551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8"/>
        </w:rPr>
        <w:t>http://</w:t>
      </w:r>
      <w:r>
        <w:rPr>
          <w:rStyle w:val="8"/>
          <w:rFonts w:hint="eastAsia"/>
        </w:rPr>
        <w:t xml:space="preserve"> 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1/pt/taskResult</w:t>
      </w:r>
      <w:r>
        <w:rPr>
          <w:rStyle w:val="8"/>
        </w:rPr>
        <w:fldChar w:fldCharType="end"/>
      </w:r>
    </w:p>
    <w:p w14:paraId="7D38EBCA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0BBA9CA5">
      <w:pPr>
        <w:rPr>
          <w:rFonts w:hint="eastAsia"/>
        </w:rPr>
      </w:pPr>
    </w:p>
    <w:p w14:paraId="11182DF3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992"/>
        <w:gridCol w:w="4820"/>
      </w:tblGrid>
      <w:tr w14:paraId="5283A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7A78C1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21B6D6EE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92" w:type="dxa"/>
          </w:tcPr>
          <w:p w14:paraId="7E602A3F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820" w:type="dxa"/>
          </w:tcPr>
          <w:p w14:paraId="4A419F2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1189C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0A3FDE4">
            <w:pPr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outID</w:t>
            </w:r>
          </w:p>
        </w:tc>
        <w:tc>
          <w:tcPr>
            <w:tcW w:w="1134" w:type="dxa"/>
          </w:tcPr>
          <w:p w14:paraId="4E4FC70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s</w:t>
            </w:r>
            <w:r>
              <w:rPr>
                <w:color w:val="FF0000"/>
              </w:rPr>
              <w:t>tring</w:t>
            </w:r>
          </w:p>
        </w:tc>
        <w:tc>
          <w:tcPr>
            <w:tcW w:w="992" w:type="dxa"/>
          </w:tcPr>
          <w:p w14:paraId="65924D86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是</w:t>
            </w:r>
          </w:p>
        </w:tc>
        <w:tc>
          <w:tcPr>
            <w:tcW w:w="4820" w:type="dxa"/>
          </w:tcPr>
          <w:p w14:paraId="38B4F78E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外部业务</w:t>
            </w:r>
            <w:r>
              <w:rPr>
                <w:color w:val="FF0000"/>
              </w:rPr>
              <w:t>id</w:t>
            </w:r>
          </w:p>
        </w:tc>
      </w:tr>
    </w:tbl>
    <w:p w14:paraId="3B4688E9">
      <w:pPr>
        <w:rPr>
          <w:rFonts w:hint="eastAsia"/>
        </w:rPr>
      </w:pPr>
    </w:p>
    <w:p w14:paraId="1BFF35B4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12"/>
      </w:tblGrid>
      <w:tr w14:paraId="4354F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8BBF2D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4D5EE6C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12" w:type="dxa"/>
          </w:tcPr>
          <w:p w14:paraId="4CC882F6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06CCC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EAD594C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4B47735A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0F212D1F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0DFCC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1CAA714">
            <w:pPr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status</w:t>
            </w:r>
          </w:p>
        </w:tc>
        <w:tc>
          <w:tcPr>
            <w:tcW w:w="1134" w:type="dxa"/>
          </w:tcPr>
          <w:p w14:paraId="06789C63">
            <w:pPr>
              <w:rPr>
                <w:rFonts w:hint="eastAsia"/>
                <w:color w:val="FF0000"/>
              </w:rPr>
            </w:pPr>
            <w:r>
              <w:rPr>
                <w:color w:val="FF0000"/>
              </w:rPr>
              <w:t>string</w:t>
            </w:r>
          </w:p>
        </w:tc>
        <w:tc>
          <w:tcPr>
            <w:tcW w:w="5812" w:type="dxa"/>
          </w:tcPr>
          <w:p w14:paraId="5C14333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任务状态</w:t>
            </w:r>
            <w:r>
              <w:rPr>
                <w:color w:val="FF0000"/>
              </w:rPr>
              <w:t xml:space="preserve"> 01等待执行 </w:t>
            </w:r>
            <w:r>
              <w:rPr>
                <w:color w:val="FF0000"/>
              </w:rPr>
              <w:t>0</w:t>
            </w:r>
            <w:bookmarkStart w:id="2" w:name="_GoBack"/>
            <w:bookmarkEnd w:id="2"/>
            <w:r>
              <w:rPr>
                <w:color w:val="FF0000"/>
              </w:rPr>
              <w:t>2</w:t>
            </w:r>
            <w:bookmarkStart w:id="0" w:name="OLE_LINK2"/>
            <w:r>
              <w:rPr>
                <w:color w:val="FF0000"/>
              </w:rPr>
              <w:t>执行中</w:t>
            </w:r>
            <w:bookmarkEnd w:id="0"/>
            <w:r>
              <w:rPr>
                <w:color w:val="FF0000"/>
              </w:rPr>
              <w:t xml:space="preserve"> 08执行完成 09强制清空</w:t>
            </w:r>
          </w:p>
        </w:tc>
      </w:tr>
      <w:tr w14:paraId="73690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18EFFBC">
            <w:pPr>
              <w:rPr>
                <w:rFonts w:hint="eastAsia"/>
              </w:rPr>
            </w:pPr>
            <w:r>
              <w:rPr>
                <w:rFonts w:hint="eastAsia"/>
              </w:rPr>
              <w:t>points</w:t>
            </w:r>
          </w:p>
        </w:tc>
        <w:tc>
          <w:tcPr>
            <w:tcW w:w="1134" w:type="dxa"/>
          </w:tcPr>
          <w:p w14:paraId="45F5BD37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5812" w:type="dxa"/>
          </w:tcPr>
          <w:p w14:paraId="7F68D2B9">
            <w:pPr>
              <w:rPr>
                <w:rFonts w:hint="eastAsia"/>
              </w:rPr>
            </w:pPr>
            <w:r>
              <w:rPr>
                <w:rFonts w:hint="eastAsia"/>
              </w:rPr>
              <w:t>作业点对象列表</w:t>
            </w:r>
          </w:p>
        </w:tc>
      </w:tr>
      <w:tr w14:paraId="0A24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C1CA88B">
            <w:pPr>
              <w:rPr>
                <w:rFonts w:hint="eastAsia"/>
              </w:rPr>
            </w:pPr>
            <w:r>
              <w:t>agvCode</w:t>
            </w:r>
          </w:p>
        </w:tc>
        <w:tc>
          <w:tcPr>
            <w:tcW w:w="1134" w:type="dxa"/>
          </w:tcPr>
          <w:p w14:paraId="727AD64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6D7A5BE5">
            <w:pPr>
              <w:rPr>
                <w:rFonts w:hint="eastAsia"/>
              </w:rPr>
            </w:pPr>
            <w:r>
              <w:rPr>
                <w:rFonts w:hint="eastAsia"/>
              </w:rPr>
              <w:t>执行该任务的</w:t>
            </w:r>
            <w:r>
              <w:t>AGV编号</w:t>
            </w:r>
          </w:p>
        </w:tc>
      </w:tr>
      <w:tr w14:paraId="5FE94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90FEBB2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72D20173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7D8E874B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131A3AB3">
      <w:pPr>
        <w:rPr>
          <w:rFonts w:hint="eastAsia"/>
          <w:b/>
          <w:bCs/>
        </w:rPr>
      </w:pPr>
      <w:r>
        <w:rPr>
          <w:rFonts w:hint="eastAsia"/>
          <w:b/>
          <w:bCs/>
        </w:rPr>
        <w:t>point对象</w:t>
      </w:r>
    </w:p>
    <w:tbl>
      <w:tblPr>
        <w:tblStyle w:val="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812"/>
      </w:tblGrid>
      <w:tr w14:paraId="15FF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C03320F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71A4270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812" w:type="dxa"/>
          </w:tcPr>
          <w:p w14:paraId="417A905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533DA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8C48D44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n</w:t>
            </w:r>
          </w:p>
        </w:tc>
        <w:tc>
          <w:tcPr>
            <w:tcW w:w="1134" w:type="dxa"/>
          </w:tcPr>
          <w:p w14:paraId="776C2C9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0BF864BF">
            <w:pPr>
              <w:rPr>
                <w:rFonts w:hint="eastAsia"/>
              </w:rPr>
            </w:pPr>
            <w:r>
              <w:rPr>
                <w:rFonts w:hint="eastAsia"/>
              </w:rPr>
              <w:t>作业序号</w:t>
            </w:r>
          </w:p>
        </w:tc>
      </w:tr>
      <w:tr w14:paraId="08B2C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E684744">
            <w:pPr>
              <w:rPr>
                <w:rFonts w:hint="eastAsia"/>
              </w:rPr>
            </w:pPr>
            <w:r>
              <w:rPr>
                <w:rFonts w:hint="eastAsia"/>
              </w:rPr>
              <w:t>pointCode</w:t>
            </w:r>
          </w:p>
        </w:tc>
        <w:tc>
          <w:tcPr>
            <w:tcW w:w="1134" w:type="dxa"/>
          </w:tcPr>
          <w:p w14:paraId="0182F145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176E9765">
            <w:pPr>
              <w:rPr>
                <w:rFonts w:hint="eastAsia"/>
              </w:rPr>
            </w:pPr>
            <w:r>
              <w:rPr>
                <w:rFonts w:hint="eastAsia"/>
              </w:rPr>
              <w:t>作业编号</w:t>
            </w:r>
          </w:p>
        </w:tc>
      </w:tr>
      <w:tr w14:paraId="3AF67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CB35FBB">
            <w:pPr>
              <w:rPr>
                <w:rFonts w:hint="eastAsia"/>
              </w:rPr>
            </w:pPr>
            <w:r>
              <w:rPr>
                <w:rFonts w:hint="eastAsia"/>
              </w:rPr>
              <w:t>pointType</w:t>
            </w:r>
          </w:p>
        </w:tc>
        <w:tc>
          <w:tcPr>
            <w:tcW w:w="1134" w:type="dxa"/>
          </w:tcPr>
          <w:p w14:paraId="186C651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116DC39F">
            <w:pPr>
              <w:rPr>
                <w:rFonts w:hint="eastAsia"/>
              </w:rPr>
            </w:pPr>
            <w:r>
              <w:rPr>
                <w:rFonts w:hint="eastAsia"/>
              </w:rPr>
              <w:t>作业类型，02通用(包括取货)、04放货</w:t>
            </w:r>
          </w:p>
        </w:tc>
      </w:tr>
      <w:tr w14:paraId="3D4D5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C1C32B5">
            <w:pPr>
              <w:rPr>
                <w:rFonts w:hint="eastAsia"/>
              </w:rPr>
            </w:pPr>
            <w:r>
              <w:rPr>
                <w:rFonts w:hint="eastAsia"/>
              </w:rPr>
              <w:t>pointAction</w:t>
            </w:r>
          </w:p>
        </w:tc>
        <w:tc>
          <w:tcPr>
            <w:tcW w:w="1134" w:type="dxa"/>
          </w:tcPr>
          <w:p w14:paraId="00D21D0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17AF5B46">
            <w:pPr>
              <w:rPr>
                <w:rFonts w:hint="eastAsia"/>
              </w:rPr>
            </w:pPr>
            <w:r>
              <w:rPr>
                <w:rFonts w:hint="eastAsia"/>
              </w:rPr>
              <w:t>作业动作集</w:t>
            </w:r>
          </w:p>
        </w:tc>
      </w:tr>
      <w:tr w14:paraId="4F38D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A23273A">
            <w:pPr>
              <w:rPr>
                <w:rFonts w:hint="eastAsia"/>
              </w:rPr>
            </w:pPr>
            <w:r>
              <w:rPr>
                <w:rFonts w:hint="eastAsia"/>
              </w:rPr>
              <w:t>pointStep</w:t>
            </w:r>
          </w:p>
        </w:tc>
        <w:tc>
          <w:tcPr>
            <w:tcW w:w="1134" w:type="dxa"/>
          </w:tcPr>
          <w:p w14:paraId="11A4B96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812" w:type="dxa"/>
          </w:tcPr>
          <w:p w14:paraId="776A973C">
            <w:pPr>
              <w:rPr>
                <w:rFonts w:hint="eastAsia"/>
              </w:rPr>
            </w:pPr>
            <w:r>
              <w:rPr>
                <w:rFonts w:hint="eastAsia"/>
              </w:rPr>
              <w:t>作业步骤集，步骤集与动作集相同时代表该作业点执行完成</w:t>
            </w:r>
          </w:p>
        </w:tc>
      </w:tr>
    </w:tbl>
    <w:p w14:paraId="36F0EF1D">
      <w:pPr>
        <w:rPr>
          <w:rFonts w:hint="eastAsia"/>
        </w:rPr>
      </w:pPr>
    </w:p>
    <w:p w14:paraId="0C23112B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6C62A1C9">
      <w:pPr>
        <w:rPr>
          <w:rFonts w:hint="eastAsia"/>
        </w:rPr>
      </w:pPr>
      <w:r>
        <w:rPr>
          <w:rFonts w:hint="eastAsia"/>
        </w:rPr>
        <w:t>作业点步骤集与作业点动作集一致时，代表该作业点作业完成。</w:t>
      </w:r>
    </w:p>
    <w:p w14:paraId="0639A35F">
      <w:pPr>
        <w:rPr>
          <w:rFonts w:hint="eastAsia"/>
        </w:rPr>
      </w:pPr>
    </w:p>
    <w:p w14:paraId="38564955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1D060541">
      <w:pPr>
        <w:rPr>
          <w:rFonts w:hint="eastAsia"/>
        </w:rPr>
      </w:pPr>
      <w:r>
        <w:t>{</w:t>
      </w:r>
    </w:p>
    <w:p w14:paraId="0B046310">
      <w:pPr>
        <w:rPr>
          <w:rFonts w:hint="eastAsia"/>
        </w:rPr>
      </w:pPr>
      <w:r>
        <w:t xml:space="preserve"> outID:”abc”</w:t>
      </w:r>
    </w:p>
    <w:p w14:paraId="25462BF2">
      <w:pPr>
        <w:rPr>
          <w:rFonts w:hint="eastAsia"/>
        </w:rPr>
      </w:pPr>
      <w:r>
        <w:t>}</w:t>
      </w:r>
    </w:p>
    <w:p w14:paraId="65F923C1">
      <w:pPr>
        <w:rPr>
          <w:rFonts w:hint="eastAsia"/>
        </w:rPr>
      </w:pPr>
    </w:p>
    <w:p w14:paraId="628B6C29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7123629E">
      <w:pPr>
        <w:rPr>
          <w:rFonts w:hint="eastAsia"/>
        </w:rPr>
      </w:pPr>
      <w:r>
        <w:rPr>
          <w:rFonts w:hint="eastAsia"/>
        </w:rPr>
        <w:t>{</w:t>
      </w:r>
    </w:p>
    <w:p w14:paraId="7B3C4582">
      <w:pPr>
        <w:rPr>
          <w:rFonts w:hint="eastAsia"/>
        </w:rPr>
      </w:pPr>
      <w:r>
        <w:t xml:space="preserve"> code:”20000”,</w:t>
      </w:r>
    </w:p>
    <w:p w14:paraId="43E0295F">
      <w:pPr>
        <w:rPr>
          <w:rFonts w:hint="eastAsia"/>
        </w:rPr>
      </w:pPr>
      <w:r>
        <w:t xml:space="preserve"> status:”0</w:t>
      </w:r>
      <w:r>
        <w:rPr>
          <w:rFonts w:hint="eastAsia"/>
        </w:rPr>
        <w:t>2</w:t>
      </w:r>
      <w:r>
        <w:t>”,</w:t>
      </w:r>
      <w:r>
        <w:rPr>
          <w:rFonts w:hint="eastAsia"/>
        </w:rPr>
        <w:t xml:space="preserve"> //执行中</w:t>
      </w:r>
    </w:p>
    <w:p w14:paraId="67E6E4D9">
      <w:pPr>
        <w:rPr>
          <w:rFonts w:hint="eastAsia"/>
        </w:rPr>
      </w:pPr>
      <w:bookmarkStart w:id="1" w:name="OLE_LINK1"/>
      <w:r>
        <w:t xml:space="preserve"> </w:t>
      </w:r>
      <w:r>
        <w:rPr>
          <w:rFonts w:hint="eastAsia"/>
        </w:rPr>
        <w:t>points</w:t>
      </w:r>
      <w:r>
        <w:t>:</w:t>
      </w:r>
      <w:r>
        <w:rPr>
          <w:rFonts w:hint="eastAsia"/>
        </w:rPr>
        <w:t>[</w:t>
      </w:r>
    </w:p>
    <w:p w14:paraId="7DF4A143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2CDB87C5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</w:t>
      </w:r>
      <w:r>
        <w:rPr>
          <w:rFonts w:hint="eastAsia" w:eastAsia="Microsoft Yi Baiti"/>
        </w:rPr>
        <w:t>1</w:t>
      </w:r>
      <w:r>
        <w:t>”</w:t>
      </w:r>
      <w:r>
        <w:rPr>
          <w:rFonts w:hint="eastAsia"/>
        </w:rPr>
        <w:t>,</w:t>
      </w:r>
    </w:p>
    <w:p w14:paraId="7CF450ED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S001</w:t>
      </w:r>
      <w:r>
        <w:t>”</w:t>
      </w:r>
      <w:r>
        <w:rPr>
          <w:rFonts w:hint="eastAsia"/>
        </w:rPr>
        <w:t>,</w:t>
      </w:r>
    </w:p>
    <w:p w14:paraId="43D1956D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5A5E3DDA">
      <w:pPr>
        <w:ind w:firstLine="420"/>
        <w:rPr>
          <w:rFonts w:hint="eastAsia"/>
        </w:rPr>
      </w:pPr>
      <w:r>
        <w:rPr>
          <w:rFonts w:hint="eastAsia"/>
        </w:rPr>
        <w:t xml:space="preserve">    pointAction</w:t>
      </w:r>
      <w:r>
        <w:t>:”</w:t>
      </w:r>
      <w:r>
        <w:rPr>
          <w:rFonts w:hint="eastAsia"/>
        </w:rPr>
        <w:t>01-04-02-06-03</w:t>
      </w:r>
      <w:r>
        <w:t>”,</w:t>
      </w:r>
      <w:r>
        <w:rPr>
          <w:rFonts w:hint="eastAsia"/>
        </w:rPr>
        <w:t xml:space="preserve"> //取货后回到准备点</w:t>
      </w:r>
    </w:p>
    <w:p w14:paraId="4A9DCFED">
      <w:pPr>
        <w:ind w:firstLine="420"/>
        <w:rPr>
          <w:rFonts w:hint="eastAsia"/>
        </w:rPr>
      </w:pPr>
      <w:r>
        <w:rPr>
          <w:rFonts w:hint="eastAsia"/>
        </w:rPr>
        <w:t xml:space="preserve">    pointStep</w:t>
      </w:r>
      <w:r>
        <w:t>:”</w:t>
      </w:r>
      <w:r>
        <w:rPr>
          <w:rFonts w:hint="eastAsia"/>
        </w:rPr>
        <w:t>01-04-02</w:t>
      </w:r>
      <w:r>
        <w:t>”,</w:t>
      </w:r>
      <w:r>
        <w:rPr>
          <w:rFonts w:hint="eastAsia"/>
        </w:rPr>
        <w:t>//说明已到达S001工位点</w:t>
      </w:r>
    </w:p>
    <w:p w14:paraId="233E9B94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33E3467F">
      <w:pPr>
        <w:ind w:firstLine="420"/>
        <w:rPr>
          <w:rFonts w:hint="eastAsia"/>
        </w:rPr>
      </w:pPr>
      <w:r>
        <w:rPr>
          <w:rFonts w:hint="eastAsia"/>
        </w:rPr>
        <w:t>{</w:t>
      </w:r>
    </w:p>
    <w:p w14:paraId="311445C9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sn:</w:t>
      </w:r>
      <w:r>
        <w:t xml:space="preserve"> ”</w:t>
      </w:r>
      <w:r>
        <w:rPr>
          <w:rFonts w:hint="eastAsia"/>
        </w:rPr>
        <w:t>02</w:t>
      </w:r>
      <w:r>
        <w:t>”</w:t>
      </w:r>
      <w:r>
        <w:rPr>
          <w:rFonts w:hint="eastAsia"/>
        </w:rPr>
        <w:t>,</w:t>
      </w:r>
    </w:p>
    <w:p w14:paraId="71C60D14">
      <w:pPr>
        <w:ind w:firstLine="420"/>
        <w:rPr>
          <w:rFonts w:hint="eastAsia"/>
        </w:rPr>
      </w:pPr>
      <w:r>
        <w:tab/>
      </w:r>
      <w:r>
        <w:rPr>
          <w:rFonts w:hint="eastAsia"/>
        </w:rPr>
        <w:t>pointCode:</w:t>
      </w:r>
      <w:r>
        <w:t>”</w:t>
      </w:r>
      <w:r>
        <w:rPr>
          <w:rFonts w:hint="eastAsia"/>
        </w:rPr>
        <w:t>B001</w:t>
      </w:r>
      <w:r>
        <w:t>”</w:t>
      </w:r>
      <w:r>
        <w:rPr>
          <w:rFonts w:hint="eastAsia"/>
        </w:rPr>
        <w:t>,</w:t>
      </w:r>
    </w:p>
    <w:p w14:paraId="55F0A908">
      <w:pPr>
        <w:ind w:firstLine="420"/>
        <w:rPr>
          <w:rFonts w:hint="eastAsia"/>
        </w:rPr>
      </w:pPr>
      <w:r>
        <w:rPr>
          <w:rFonts w:hint="eastAsia"/>
        </w:rPr>
        <w:t xml:space="preserve">    pointType:</w:t>
      </w:r>
      <w:r>
        <w:t>”</w:t>
      </w:r>
      <w:r>
        <w:rPr>
          <w:rFonts w:hint="eastAsia"/>
        </w:rPr>
        <w:t>04</w:t>
      </w:r>
      <w:r>
        <w:t>”</w:t>
      </w:r>
      <w:r>
        <w:rPr>
          <w:rFonts w:hint="eastAsia"/>
        </w:rPr>
        <w:t>,</w:t>
      </w:r>
    </w:p>
    <w:p w14:paraId="0C917FFC">
      <w:pPr>
        <w:ind w:left="420" w:firstLine="420"/>
        <w:rPr>
          <w:rFonts w:hint="eastAsia"/>
        </w:rPr>
      </w:pPr>
      <w:r>
        <w:rPr>
          <w:rFonts w:hint="eastAsia"/>
        </w:rPr>
        <w:t>pointAction</w:t>
      </w:r>
      <w:r>
        <w:t>:”</w:t>
      </w:r>
      <w:r>
        <w:rPr>
          <w:rFonts w:hint="eastAsia"/>
        </w:rPr>
        <w:t>01-06-02-05-03</w:t>
      </w:r>
      <w:r>
        <w:t>”,</w:t>
      </w:r>
      <w:r>
        <w:rPr>
          <w:rFonts w:hint="eastAsia"/>
        </w:rPr>
        <w:t xml:space="preserve"> //放货后回到准备点</w:t>
      </w:r>
    </w:p>
    <w:p w14:paraId="05C47612">
      <w:pPr>
        <w:rPr>
          <w:rFonts w:hint="eastAsia"/>
        </w:rPr>
      </w:pPr>
      <w:r>
        <w:t xml:space="preserve"> </w:t>
      </w:r>
      <w:r>
        <w:tab/>
      </w:r>
      <w:r>
        <w:tab/>
      </w:r>
      <w:r>
        <w:rPr>
          <w:rFonts w:hint="eastAsia"/>
        </w:rPr>
        <w:t>pointStep</w:t>
      </w:r>
      <w:r>
        <w:t>:””,</w:t>
      </w:r>
      <w:r>
        <w:rPr>
          <w:rFonts w:hint="eastAsia"/>
        </w:rPr>
        <w:t xml:space="preserve"> //说明放货还未执行</w:t>
      </w:r>
    </w:p>
    <w:p w14:paraId="5CF232DB">
      <w:pPr>
        <w:ind w:firstLine="420"/>
        <w:rPr>
          <w:rFonts w:hint="eastAsia"/>
        </w:rPr>
      </w:pPr>
      <w:r>
        <w:rPr>
          <w:rFonts w:hint="eastAsia"/>
        </w:rPr>
        <w:t>},</w:t>
      </w:r>
    </w:p>
    <w:p w14:paraId="18E56E95">
      <w:pPr>
        <w:ind w:firstLine="210" w:firstLineChars="100"/>
        <w:rPr>
          <w:rFonts w:hint="eastAsia"/>
        </w:rPr>
      </w:pPr>
      <w:r>
        <w:rPr>
          <w:rFonts w:hint="eastAsia"/>
        </w:rPr>
        <w:t>]</w:t>
      </w:r>
      <w:r>
        <w:t>,</w:t>
      </w:r>
    </w:p>
    <w:bookmarkEnd w:id="1"/>
    <w:p w14:paraId="09BCB682">
      <w:pPr>
        <w:rPr>
          <w:rFonts w:hint="eastAsia"/>
        </w:rPr>
      </w:pPr>
      <w:r>
        <w:t xml:space="preserve"> agvCode:”1”,</w:t>
      </w:r>
      <w:r>
        <w:rPr>
          <w:rFonts w:hint="eastAsia"/>
        </w:rPr>
        <w:t xml:space="preserve"> //1号AGV执行该任务</w:t>
      </w:r>
    </w:p>
    <w:p w14:paraId="1CEC7CBF">
      <w:pPr>
        <w:rPr>
          <w:rFonts w:hint="eastAsia"/>
        </w:rPr>
      </w:pPr>
      <w:r>
        <w:t xml:space="preserve"> message:”“,</w:t>
      </w:r>
    </w:p>
    <w:p w14:paraId="12D34C54">
      <w:pPr>
        <w:rPr>
          <w:rFonts w:hint="eastAsia"/>
        </w:rPr>
      </w:pPr>
      <w:r>
        <w:t>}</w:t>
      </w:r>
    </w:p>
    <w:p w14:paraId="1E1CBB53">
      <w:pPr>
        <w:rPr>
          <w:rFonts w:hint="eastAsia"/>
        </w:rPr>
      </w:pPr>
    </w:p>
    <w:p w14:paraId="33B6E22B">
      <w:pPr>
        <w:pStyle w:val="2"/>
        <w:rPr>
          <w:rFonts w:hint="eastAsia"/>
        </w:rPr>
      </w:pPr>
      <w:r>
        <w:rPr>
          <w:rFonts w:hint="eastAsia"/>
        </w:rPr>
        <w:t>分配库位接口</w:t>
      </w:r>
    </w:p>
    <w:p w14:paraId="0A0F4A57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</w:t>
      </w:r>
      <w:r>
        <w:rPr>
          <w:rStyle w:val="8"/>
          <w:rFonts w:hint="eastAsia"/>
        </w:rPr>
        <w:t>findBin</w:t>
      </w:r>
    </w:p>
    <w:p w14:paraId="07A3A05C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2B4B981B">
      <w:pPr>
        <w:rPr>
          <w:rFonts w:hint="eastAsia"/>
        </w:rPr>
      </w:pPr>
    </w:p>
    <w:p w14:paraId="0E16FD82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080"/>
        <w:gridCol w:w="917"/>
        <w:gridCol w:w="4145"/>
      </w:tblGrid>
      <w:tr w14:paraId="48728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42F8337F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080" w:type="dxa"/>
          </w:tcPr>
          <w:p w14:paraId="46DC555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17" w:type="dxa"/>
          </w:tcPr>
          <w:p w14:paraId="0DC2F26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145" w:type="dxa"/>
          </w:tcPr>
          <w:p w14:paraId="0AD92BD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D12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6C262E1F">
            <w:pPr>
              <w:rPr>
                <w:rFonts w:hint="eastAsia"/>
              </w:rPr>
            </w:pPr>
            <w:r>
              <w:t>findType</w:t>
            </w:r>
          </w:p>
        </w:tc>
        <w:tc>
          <w:tcPr>
            <w:tcW w:w="1080" w:type="dxa"/>
          </w:tcPr>
          <w:p w14:paraId="0FC442F7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7749C030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145" w:type="dxa"/>
          </w:tcPr>
          <w:p w14:paraId="635EF60F">
            <w:pPr>
              <w:rPr>
                <w:rFonts w:hint="eastAsia"/>
              </w:rPr>
            </w:pPr>
            <w:r>
              <w:rPr>
                <w:rFonts w:hint="eastAsia"/>
              </w:rPr>
              <w:t>分配类型  1分配取货库位、2分配放货库位</w:t>
            </w:r>
          </w:p>
        </w:tc>
      </w:tr>
      <w:tr w14:paraId="634C7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1917BCDF">
            <w:pPr>
              <w:rPr>
                <w:rFonts w:hint="eastAsia"/>
              </w:rPr>
            </w:pPr>
            <w:r>
              <w:t>binCodeLikeStr</w:t>
            </w:r>
          </w:p>
        </w:tc>
        <w:tc>
          <w:tcPr>
            <w:tcW w:w="1080" w:type="dxa"/>
          </w:tcPr>
          <w:p w14:paraId="3EB5701C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519AA56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34C777D2">
            <w:pPr>
              <w:rPr>
                <w:rFonts w:hint="eastAsia"/>
              </w:rPr>
            </w:pPr>
            <w:r>
              <w:rPr>
                <w:rFonts w:hint="eastAsia"/>
              </w:rPr>
              <w:t>库位编号查询</w:t>
            </w:r>
            <w:r>
              <w:t>Lik</w:t>
            </w:r>
            <w:r>
              <w:rPr>
                <w:rFonts w:hint="eastAsia"/>
              </w:rPr>
              <w:t>e字符，不需要带百分号，多个用逗号隔开(多个时为或运算)</w:t>
            </w:r>
          </w:p>
        </w:tc>
      </w:tr>
      <w:tr w14:paraId="49806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51A1912E">
            <w:pPr>
              <w:rPr>
                <w:rFonts w:hint="eastAsia"/>
              </w:rPr>
            </w:pPr>
            <w:r>
              <w:rPr>
                <w:rFonts w:hint="eastAsia"/>
              </w:rPr>
              <w:t>exceptBinCode</w:t>
            </w:r>
          </w:p>
        </w:tc>
        <w:tc>
          <w:tcPr>
            <w:tcW w:w="1080" w:type="dxa"/>
          </w:tcPr>
          <w:p w14:paraId="3E4B6329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6D27E060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2DD7C3D4">
            <w:pPr>
              <w:rPr>
                <w:rFonts w:hint="eastAsia"/>
              </w:rPr>
            </w:pPr>
            <w:r>
              <w:rPr>
                <w:rFonts w:hint="eastAsia"/>
              </w:rPr>
              <w:t>除外的库位编号，多个用逗号隔开(多个时为与运算)</w:t>
            </w:r>
          </w:p>
        </w:tc>
      </w:tr>
      <w:tr w14:paraId="1034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29197B11">
            <w:pPr>
              <w:rPr>
                <w:rFonts w:hint="eastAsia"/>
              </w:rPr>
            </w:pPr>
            <w:r>
              <w:rPr>
                <w:rFonts w:hint="eastAsia"/>
              </w:rPr>
              <w:t>matCode</w:t>
            </w:r>
          </w:p>
        </w:tc>
        <w:tc>
          <w:tcPr>
            <w:tcW w:w="1080" w:type="dxa"/>
          </w:tcPr>
          <w:p w14:paraId="5193135E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17" w:type="dxa"/>
          </w:tcPr>
          <w:p w14:paraId="125ACEF9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40C2E76C">
            <w:pPr>
              <w:rPr>
                <w:rFonts w:hint="eastAsia"/>
              </w:rPr>
            </w:pPr>
            <w:r>
              <w:rPr>
                <w:rFonts w:hint="eastAsia"/>
              </w:rPr>
              <w:t>需要取货的物料代码</w:t>
            </w:r>
          </w:p>
        </w:tc>
      </w:tr>
      <w:tr w14:paraId="457A6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2D76E981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ickup</w:t>
            </w:r>
            <w:r>
              <w:rPr>
                <w:rFonts w:hint="eastAsia"/>
              </w:rPr>
              <w:t>R</w:t>
            </w:r>
            <w:r>
              <w:t>ule</w:t>
            </w:r>
          </w:p>
        </w:tc>
        <w:tc>
          <w:tcPr>
            <w:tcW w:w="1080" w:type="dxa"/>
          </w:tcPr>
          <w:p w14:paraId="45E8B80E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917" w:type="dxa"/>
          </w:tcPr>
          <w:p w14:paraId="0BE9C1CA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21BC078D">
            <w:pPr>
              <w:rPr>
                <w:rFonts w:hint="eastAsia"/>
              </w:rPr>
            </w:pPr>
            <w:r>
              <w:rPr>
                <w:rFonts w:hint="eastAsia"/>
              </w:rPr>
              <w:t>取货规则  1先进后出(默认)、 2先进先出</w:t>
            </w:r>
          </w:p>
        </w:tc>
      </w:tr>
      <w:tr w14:paraId="0F11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2AEF0ED5">
            <w:pPr>
              <w:rPr>
                <w:rFonts w:hint="eastAsia"/>
              </w:rPr>
            </w:pPr>
            <w:r>
              <w:rPr>
                <w:rFonts w:hint="eastAsia"/>
              </w:rPr>
              <w:t>moveBinCodeLikeStr</w:t>
            </w:r>
          </w:p>
        </w:tc>
        <w:tc>
          <w:tcPr>
            <w:tcW w:w="1080" w:type="dxa"/>
          </w:tcPr>
          <w:p w14:paraId="3018CFE8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42ECB88B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0E708E5B">
            <w:pPr>
              <w:rPr>
                <w:rFonts w:hint="eastAsia"/>
              </w:rPr>
            </w:pPr>
            <w:r>
              <w:rPr>
                <w:rFonts w:hint="eastAsia"/>
              </w:rPr>
              <w:t>挪库库位编号查询</w:t>
            </w:r>
            <w:r>
              <w:t>Lik</w:t>
            </w:r>
            <w:r>
              <w:rPr>
                <w:rFonts w:hint="eastAsia"/>
              </w:rPr>
              <w:t>e字符(指定挪到哪些库位)，不需要带百分号，多个用逗号隔开(多个时为或运算)</w:t>
            </w:r>
          </w:p>
        </w:tc>
      </w:tr>
    </w:tbl>
    <w:p w14:paraId="23081276">
      <w:pPr>
        <w:rPr>
          <w:rFonts w:hint="eastAsia"/>
        </w:rPr>
      </w:pPr>
    </w:p>
    <w:p w14:paraId="07B8EF1E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41A3C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CBA18D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6A5863E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5BFE30D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8C6D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3B70E03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60A1628D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2A4EB6C8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5E569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DF7B937">
            <w:pPr>
              <w:rPr>
                <w:rFonts w:hint="eastAsia"/>
              </w:rPr>
            </w:pPr>
            <w:r>
              <w:rPr>
                <w:rFonts w:hint="eastAsia"/>
              </w:rPr>
              <w:t>b</w:t>
            </w:r>
            <w:r>
              <w:t>inCode</w:t>
            </w:r>
          </w:p>
        </w:tc>
        <w:tc>
          <w:tcPr>
            <w:tcW w:w="1134" w:type="dxa"/>
          </w:tcPr>
          <w:p w14:paraId="23897FD9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6CFA6DE3">
            <w:pPr>
              <w:rPr>
                <w:rFonts w:hint="eastAsia"/>
              </w:rPr>
            </w:pPr>
            <w:r>
              <w:rPr>
                <w:rFonts w:hint="eastAsia"/>
              </w:rPr>
              <w:t>库位编号</w:t>
            </w:r>
          </w:p>
        </w:tc>
      </w:tr>
      <w:tr w14:paraId="3DBCC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9772EEC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3C4FCFE7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5CE7A549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30A323E7">
      <w:pPr>
        <w:rPr>
          <w:rFonts w:hint="eastAsia"/>
        </w:rPr>
      </w:pPr>
    </w:p>
    <w:p w14:paraId="7DA51714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41734304">
      <w:pPr>
        <w:rPr>
          <w:rFonts w:hint="eastAsia"/>
        </w:rPr>
      </w:pPr>
      <w:r>
        <w:rPr>
          <w:rFonts w:hint="eastAsia"/>
        </w:rPr>
        <w:t>按条件查询条件返回库位；</w:t>
      </w:r>
    </w:p>
    <w:p w14:paraId="12D96419">
      <w:pPr>
        <w:rPr>
          <w:rFonts w:hint="eastAsia"/>
        </w:rPr>
      </w:pPr>
      <w:r>
        <w:rPr>
          <w:rFonts w:hint="eastAsia"/>
        </w:rPr>
        <w:t>该方法可防止同一库位分配给多个任务；</w:t>
      </w:r>
    </w:p>
    <w:p w14:paraId="4B5964B5">
      <w:pPr>
        <w:rPr>
          <w:rFonts w:hint="eastAsia"/>
        </w:rPr>
      </w:pPr>
      <w:r>
        <w:rPr>
          <w:rFonts w:hint="eastAsia"/>
        </w:rPr>
        <w:t>分配取货库位时，如果取货物料代码不为空，则系统会自动挪库；</w:t>
      </w:r>
    </w:p>
    <w:p w14:paraId="7DDEC7E4">
      <w:pPr>
        <w:rPr>
          <w:rFonts w:hint="eastAsia"/>
        </w:rPr>
      </w:pPr>
    </w:p>
    <w:p w14:paraId="66A7750E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3BB40E01">
      <w:pPr>
        <w:rPr>
          <w:rFonts w:hint="eastAsia"/>
        </w:rPr>
      </w:pPr>
      <w:r>
        <w:t>{</w:t>
      </w:r>
    </w:p>
    <w:p w14:paraId="0FCABFFD">
      <w:pPr>
        <w:rPr>
          <w:rFonts w:hint="eastAsia"/>
        </w:rPr>
      </w:pPr>
      <w:r>
        <w:t xml:space="preserve"> findType:”</w:t>
      </w:r>
      <w:r>
        <w:rPr>
          <w:rFonts w:hint="eastAsia"/>
        </w:rPr>
        <w:t>1</w:t>
      </w:r>
      <w:r>
        <w:t>”</w:t>
      </w:r>
      <w:r>
        <w:rPr>
          <w:rFonts w:hint="eastAsia"/>
        </w:rPr>
        <w:t>,</w:t>
      </w:r>
    </w:p>
    <w:p w14:paraId="1AF7F3F8">
      <w:pPr>
        <w:rPr>
          <w:rFonts w:hint="eastAsia"/>
        </w:rPr>
      </w:pPr>
      <w:r>
        <w:t xml:space="preserve"> binCodeLikeStr:”</w:t>
      </w:r>
      <w:r>
        <w:rPr>
          <w:rFonts w:hint="eastAsia"/>
        </w:rPr>
        <w:t>A-</w:t>
      </w:r>
      <w:r>
        <w:t>”</w:t>
      </w:r>
      <w:r>
        <w:rPr>
          <w:rFonts w:hint="eastAsia"/>
        </w:rPr>
        <w:t>,</w:t>
      </w:r>
    </w:p>
    <w:p w14:paraId="058A0BA4">
      <w:pPr>
        <w:rPr>
          <w:rFonts w:hint="eastAsia"/>
        </w:rPr>
      </w:pPr>
      <w:r>
        <w:t xml:space="preserve"> </w:t>
      </w:r>
      <w:r>
        <w:rPr>
          <w:rFonts w:hint="eastAsia"/>
        </w:rPr>
        <w:t>matCode</w:t>
      </w:r>
      <w:r>
        <w:t>:””</w:t>
      </w:r>
      <w:r>
        <w:rPr>
          <w:rFonts w:hint="eastAsia"/>
        </w:rPr>
        <w:t>,</w:t>
      </w:r>
    </w:p>
    <w:p w14:paraId="06D74FFF">
      <w:pPr>
        <w:rPr>
          <w:rFonts w:hint="eastAsia"/>
        </w:rPr>
      </w:pPr>
      <w:r>
        <w:rPr>
          <w:rFonts w:hint="eastAsia"/>
        </w:rPr>
        <w:t xml:space="preserve"> p</w:t>
      </w:r>
      <w:r>
        <w:t>ickup</w:t>
      </w:r>
      <w:r>
        <w:rPr>
          <w:rFonts w:hint="eastAsia"/>
        </w:rPr>
        <w:t>R</w:t>
      </w:r>
      <w:r>
        <w:t>ule</w:t>
      </w:r>
      <w:r>
        <w:rPr>
          <w:rFonts w:hint="eastAsia"/>
        </w:rPr>
        <w:t>:</w:t>
      </w:r>
      <w:r>
        <w:t>””</w:t>
      </w:r>
      <w:r>
        <w:rPr>
          <w:rFonts w:hint="eastAsia"/>
        </w:rPr>
        <w:t>,</w:t>
      </w:r>
    </w:p>
    <w:p w14:paraId="4B858511">
      <w:pPr>
        <w:rPr>
          <w:rFonts w:hint="eastAsia"/>
        </w:rPr>
      </w:pPr>
      <w:r>
        <w:rPr>
          <w:rFonts w:hint="eastAsia"/>
        </w:rPr>
        <w:t xml:space="preserve"> moveBinCodeLikeStr:</w:t>
      </w:r>
      <w:r>
        <w:t>””</w:t>
      </w:r>
    </w:p>
    <w:p w14:paraId="1BED4CCD">
      <w:pPr>
        <w:rPr>
          <w:rFonts w:hint="eastAsia"/>
        </w:rPr>
      </w:pPr>
      <w:r>
        <w:t>}</w:t>
      </w:r>
    </w:p>
    <w:p w14:paraId="05ED8AE8">
      <w:pPr>
        <w:rPr>
          <w:rFonts w:hint="eastAsia"/>
        </w:rPr>
      </w:pPr>
    </w:p>
    <w:p w14:paraId="04F693D7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0292635F">
      <w:pPr>
        <w:rPr>
          <w:rFonts w:hint="eastAsia"/>
        </w:rPr>
      </w:pPr>
      <w:r>
        <w:t>{</w:t>
      </w:r>
    </w:p>
    <w:p w14:paraId="44FAD2D5">
      <w:pPr>
        <w:rPr>
          <w:rFonts w:hint="eastAsia"/>
        </w:rPr>
      </w:pPr>
      <w:r>
        <w:t xml:space="preserve">  code:”20000”,</w:t>
      </w:r>
    </w:p>
    <w:p w14:paraId="6691C6D4">
      <w:pPr>
        <w:rPr>
          <w:rFonts w:hint="eastAsia"/>
        </w:rPr>
      </w:pPr>
      <w:r>
        <w:t xml:space="preserve">  </w:t>
      </w:r>
      <w:r>
        <w:rPr>
          <w:rFonts w:hint="eastAsia"/>
        </w:rPr>
        <w:t>b</w:t>
      </w:r>
      <w:r>
        <w:t>inCode:”</w:t>
      </w:r>
      <w:r>
        <w:rPr>
          <w:rFonts w:hint="eastAsia"/>
        </w:rPr>
        <w:t>A-01</w:t>
      </w:r>
      <w:r>
        <w:t>”</w:t>
      </w:r>
      <w:r>
        <w:rPr>
          <w:rFonts w:hint="eastAsia"/>
        </w:rPr>
        <w:t>,</w:t>
      </w:r>
    </w:p>
    <w:p w14:paraId="31E090F6">
      <w:pPr>
        <w:rPr>
          <w:rFonts w:hint="eastAsia"/>
        </w:rPr>
      </w:pPr>
      <w:r>
        <w:t xml:space="preserve">  message:”“</w:t>
      </w:r>
    </w:p>
    <w:p w14:paraId="33EE6FF6">
      <w:pPr>
        <w:rPr>
          <w:rFonts w:hint="eastAsia"/>
        </w:rPr>
      </w:pPr>
      <w:r>
        <w:t>}</w:t>
      </w:r>
    </w:p>
    <w:p w14:paraId="7B9877C6">
      <w:pPr>
        <w:rPr>
          <w:rFonts w:hint="eastAsia"/>
        </w:rPr>
      </w:pPr>
    </w:p>
    <w:p w14:paraId="73D439AC">
      <w:pPr>
        <w:rPr>
          <w:rFonts w:hint="eastAsia"/>
        </w:rPr>
      </w:pPr>
    </w:p>
    <w:p w14:paraId="7A7F54E7">
      <w:pPr>
        <w:pStyle w:val="2"/>
        <w:rPr>
          <w:rFonts w:hint="eastAsia"/>
        </w:rPr>
      </w:pPr>
      <w:r>
        <w:rPr>
          <w:rFonts w:hint="eastAsia"/>
        </w:rPr>
        <w:t>查询库位信息接口</w:t>
      </w:r>
    </w:p>
    <w:p w14:paraId="01E91430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</w:t>
      </w:r>
      <w:r>
        <w:rPr>
          <w:rStyle w:val="8"/>
          <w:rFonts w:hint="eastAsia"/>
        </w:rPr>
        <w:t>bin</w:t>
      </w:r>
      <w:r>
        <w:rPr>
          <w:rStyle w:val="8"/>
        </w:rPr>
        <w:t>Info</w:t>
      </w:r>
    </w:p>
    <w:p w14:paraId="65B82910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650C2A6C">
      <w:pPr>
        <w:rPr>
          <w:rFonts w:hint="eastAsia"/>
        </w:rPr>
      </w:pPr>
    </w:p>
    <w:p w14:paraId="1EC45963"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080"/>
        <w:gridCol w:w="917"/>
        <w:gridCol w:w="4145"/>
      </w:tblGrid>
      <w:tr w14:paraId="1D0FD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3C5EB21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080" w:type="dxa"/>
          </w:tcPr>
          <w:p w14:paraId="17E1E63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17" w:type="dxa"/>
          </w:tcPr>
          <w:p w14:paraId="5049434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145" w:type="dxa"/>
          </w:tcPr>
          <w:p w14:paraId="25A7450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3A1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043F8E11">
            <w:pPr>
              <w:rPr>
                <w:rFonts w:hint="eastAsia"/>
              </w:rPr>
            </w:pPr>
            <w:r>
              <w:rPr>
                <w:rFonts w:hint="eastAsia"/>
              </w:rPr>
              <w:t>binCode</w:t>
            </w:r>
          </w:p>
        </w:tc>
        <w:tc>
          <w:tcPr>
            <w:tcW w:w="1080" w:type="dxa"/>
          </w:tcPr>
          <w:p w14:paraId="1539E2EB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68C3027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45" w:type="dxa"/>
          </w:tcPr>
          <w:p w14:paraId="1C41CEA5">
            <w:pPr>
              <w:rPr>
                <w:rFonts w:hint="eastAsia"/>
              </w:rPr>
            </w:pPr>
            <w:r>
              <w:rPr>
                <w:rFonts w:hint="eastAsia"/>
              </w:rPr>
              <w:t>库位编号；如果该参数不传，则返回所有库位信息</w:t>
            </w:r>
          </w:p>
        </w:tc>
      </w:tr>
    </w:tbl>
    <w:p w14:paraId="37686E5D">
      <w:pPr>
        <w:rPr>
          <w:rFonts w:hint="eastAsia"/>
        </w:rPr>
      </w:pPr>
    </w:p>
    <w:p w14:paraId="6DA5F0DF">
      <w:pPr>
        <w:rPr>
          <w:rFonts w:hint="eastAsia"/>
        </w:rPr>
      </w:pPr>
    </w:p>
    <w:p w14:paraId="121686E9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23582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54261B4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5EAAEDB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5E6D54B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36008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8673748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7AC076C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4498D3C2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50668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D433191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134" w:type="dxa"/>
          </w:tcPr>
          <w:p w14:paraId="25D15AA0">
            <w:pPr>
              <w:rPr>
                <w:rFonts w:hint="eastAsia"/>
              </w:rPr>
            </w:pPr>
            <w:r>
              <w:t>o</w:t>
            </w:r>
            <w:r>
              <w:rPr>
                <w:rFonts w:hint="eastAsia"/>
              </w:rPr>
              <w:t>bject</w:t>
            </w:r>
          </w:p>
        </w:tc>
        <w:tc>
          <w:tcPr>
            <w:tcW w:w="5670" w:type="dxa"/>
          </w:tcPr>
          <w:p w14:paraId="6B8E6285">
            <w:pPr>
              <w:rPr>
                <w:rFonts w:hint="eastAsia"/>
              </w:rPr>
            </w:pPr>
            <w:r>
              <w:rPr>
                <w:rFonts w:hint="eastAsia"/>
              </w:rPr>
              <w:t>库位数组</w:t>
            </w:r>
          </w:p>
        </w:tc>
      </w:tr>
      <w:tr w14:paraId="53069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9FBFEE5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736E618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6CA00C59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07D2709A">
      <w:pPr>
        <w:rPr>
          <w:rFonts w:hint="eastAsia"/>
          <w:b/>
          <w:bCs/>
        </w:rPr>
      </w:pPr>
      <w:r>
        <w:rPr>
          <w:rFonts w:hint="eastAsia"/>
          <w:b/>
          <w:bCs/>
        </w:rPr>
        <w:t>d</w:t>
      </w:r>
      <w:r>
        <w:rPr>
          <w:b/>
          <w:bCs/>
        </w:rPr>
        <w:t>ata</w:t>
      </w:r>
      <w:r>
        <w:rPr>
          <w:rFonts w:hint="eastAsia"/>
          <w:b/>
          <w:bCs/>
        </w:rPr>
        <w:t>参数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04339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F368163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590E8AB4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1DEC102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09672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AE825F2">
            <w:pPr>
              <w:rPr>
                <w:rFonts w:hint="eastAsia"/>
              </w:rPr>
            </w:pPr>
            <w:r>
              <w:rPr>
                <w:rFonts w:hint="eastAsia"/>
              </w:rPr>
              <w:t>bin</w:t>
            </w:r>
            <w:r>
              <w:t>Code</w:t>
            </w:r>
          </w:p>
        </w:tc>
        <w:tc>
          <w:tcPr>
            <w:tcW w:w="1134" w:type="dxa"/>
          </w:tcPr>
          <w:p w14:paraId="4704968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16104657">
            <w:pPr>
              <w:rPr>
                <w:rFonts w:hint="eastAsia"/>
              </w:rPr>
            </w:pPr>
            <w:r>
              <w:rPr>
                <w:rFonts w:hint="eastAsia"/>
              </w:rPr>
              <w:t>库位</w:t>
            </w:r>
            <w:r>
              <w:t>编号</w:t>
            </w:r>
          </w:p>
        </w:tc>
      </w:tr>
      <w:tr w14:paraId="45F4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4DE6275">
            <w:pPr>
              <w:rPr>
                <w:rFonts w:hint="eastAsia"/>
              </w:rPr>
            </w:pPr>
            <w:r>
              <w:rPr>
                <w:rFonts w:hint="eastAsia"/>
              </w:rPr>
              <w:t>binState</w:t>
            </w:r>
          </w:p>
        </w:tc>
        <w:tc>
          <w:tcPr>
            <w:tcW w:w="1134" w:type="dxa"/>
          </w:tcPr>
          <w:p w14:paraId="7273FFA3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672307F3">
            <w:pPr>
              <w:rPr>
                <w:rFonts w:hint="eastAsia"/>
              </w:rPr>
            </w:pPr>
            <w:r>
              <w:rPr>
                <w:rFonts w:hint="eastAsia"/>
              </w:rPr>
              <w:t>库位</w:t>
            </w:r>
            <w:r>
              <w:t xml:space="preserve">状态 </w:t>
            </w:r>
            <w:r>
              <w:rPr>
                <w:rFonts w:hint="eastAsia"/>
              </w:rPr>
              <w:t>0</w:t>
            </w:r>
            <w:r>
              <w:t>1</w:t>
            </w:r>
            <w:r>
              <w:rPr>
                <w:rFonts w:hint="eastAsia"/>
              </w:rPr>
              <w:t>空闲</w:t>
            </w:r>
            <w:r>
              <w:t>，0</w:t>
            </w:r>
            <w:r>
              <w:rPr>
                <w:rFonts w:hint="eastAsia"/>
              </w:rPr>
              <w:t>2占用</w:t>
            </w:r>
          </w:p>
        </w:tc>
      </w:tr>
      <w:tr w14:paraId="04B8E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D4171FB">
            <w:pPr>
              <w:rPr>
                <w:rFonts w:hint="eastAsia"/>
              </w:rPr>
            </w:pPr>
            <w:r>
              <w:rPr>
                <w:rFonts w:hint="eastAsia"/>
              </w:rPr>
              <w:t>matCode</w:t>
            </w:r>
          </w:p>
        </w:tc>
        <w:tc>
          <w:tcPr>
            <w:tcW w:w="1134" w:type="dxa"/>
          </w:tcPr>
          <w:p w14:paraId="32BE928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540952C3">
            <w:pPr>
              <w:rPr>
                <w:rFonts w:hint="eastAsia"/>
              </w:rPr>
            </w:pPr>
            <w:r>
              <w:rPr>
                <w:rFonts w:hint="eastAsia"/>
              </w:rPr>
              <w:t>库位物料</w:t>
            </w:r>
          </w:p>
        </w:tc>
      </w:tr>
    </w:tbl>
    <w:p w14:paraId="1E4AF82A">
      <w:pPr>
        <w:rPr>
          <w:rFonts w:hint="eastAsia"/>
        </w:rPr>
      </w:pPr>
    </w:p>
    <w:p w14:paraId="3D1F1828">
      <w:pPr>
        <w:rPr>
          <w:rFonts w:hint="eastAsia"/>
        </w:rPr>
      </w:pPr>
    </w:p>
    <w:p w14:paraId="6CEE9982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18840E69">
      <w:pPr>
        <w:rPr>
          <w:rFonts w:hint="eastAsia"/>
        </w:rPr>
      </w:pPr>
      <w:r>
        <w:rPr>
          <w:rFonts w:hint="eastAsia"/>
        </w:rPr>
        <w:t>获取库位</w:t>
      </w:r>
      <w:r>
        <w:t>信息</w:t>
      </w:r>
    </w:p>
    <w:p w14:paraId="1D298121">
      <w:pPr>
        <w:rPr>
          <w:rFonts w:hint="eastAsia"/>
        </w:rPr>
      </w:pPr>
    </w:p>
    <w:p w14:paraId="5C4B7E31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57350846">
      <w:pPr>
        <w:rPr>
          <w:rFonts w:hint="eastAsia"/>
        </w:rPr>
      </w:pPr>
      <w:r>
        <w:t>{</w:t>
      </w:r>
    </w:p>
    <w:p w14:paraId="288B438B">
      <w:pPr>
        <w:rPr>
          <w:rFonts w:hint="eastAsia"/>
        </w:rPr>
      </w:pPr>
      <w:r>
        <w:t>}</w:t>
      </w:r>
    </w:p>
    <w:p w14:paraId="01AAE45F">
      <w:pPr>
        <w:rPr>
          <w:rFonts w:hint="eastAsia"/>
        </w:rPr>
      </w:pPr>
    </w:p>
    <w:p w14:paraId="1407BED2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08303B83">
      <w:pPr>
        <w:rPr>
          <w:rFonts w:hint="eastAsia"/>
        </w:rPr>
      </w:pPr>
      <w:r>
        <w:t>{</w:t>
      </w:r>
    </w:p>
    <w:p w14:paraId="3D67C411">
      <w:pPr>
        <w:rPr>
          <w:rFonts w:hint="eastAsia"/>
        </w:rPr>
      </w:pPr>
      <w:r>
        <w:t xml:space="preserve">  code:”20000”, </w:t>
      </w:r>
    </w:p>
    <w:p w14:paraId="50D991D9">
      <w:pPr>
        <w:rPr>
          <w:rFonts w:hint="eastAsia"/>
        </w:rPr>
      </w:pPr>
      <w:r>
        <w:t xml:space="preserve">  data: [{</w:t>
      </w:r>
    </w:p>
    <w:p w14:paraId="45BD0B39">
      <w:pPr>
        <w:rPr>
          <w:rFonts w:hint="eastAsia"/>
        </w:rPr>
      </w:pPr>
      <w:r>
        <w:t xml:space="preserve">        </w:t>
      </w:r>
      <w:r>
        <w:rPr>
          <w:rFonts w:hint="eastAsia"/>
        </w:rPr>
        <w:t>bin</w:t>
      </w:r>
      <w:r>
        <w:t xml:space="preserve">Code:”1”, </w:t>
      </w:r>
    </w:p>
    <w:p w14:paraId="006457F0">
      <w:pPr>
        <w:rPr>
          <w:rFonts w:hint="eastAsia"/>
        </w:rPr>
      </w:pPr>
      <w:r>
        <w:t xml:space="preserve">        </w:t>
      </w:r>
      <w:r>
        <w:rPr>
          <w:rFonts w:hint="eastAsia"/>
        </w:rPr>
        <w:t>binS</w:t>
      </w:r>
      <w:r>
        <w:t>tate:”0</w:t>
      </w:r>
      <w:r>
        <w:rPr>
          <w:rFonts w:hint="eastAsia"/>
        </w:rPr>
        <w:t>1</w:t>
      </w:r>
      <w:r>
        <w:t xml:space="preserve">”, </w:t>
      </w:r>
    </w:p>
    <w:p w14:paraId="0776B5FF">
      <w:pPr>
        <w:rPr>
          <w:rFonts w:hint="eastAsia"/>
        </w:rPr>
      </w:pPr>
      <w:r>
        <w:t xml:space="preserve">        </w:t>
      </w:r>
      <w:r>
        <w:rPr>
          <w:rFonts w:hint="eastAsia"/>
        </w:rPr>
        <w:t>matCode</w:t>
      </w:r>
      <w:r>
        <w:t xml:space="preserve">:”” </w:t>
      </w:r>
    </w:p>
    <w:p w14:paraId="7030B9CC">
      <w:pPr>
        <w:ind w:firstLine="420"/>
        <w:rPr>
          <w:rFonts w:hint="eastAsia"/>
        </w:rPr>
      </w:pPr>
      <w:r>
        <w:t>}]</w:t>
      </w:r>
      <w:r>
        <w:rPr>
          <w:rFonts w:hint="eastAsia"/>
        </w:rPr>
        <w:t>,</w:t>
      </w:r>
    </w:p>
    <w:p w14:paraId="41AE3EB2">
      <w:pPr>
        <w:rPr>
          <w:rFonts w:hint="eastAsia"/>
        </w:rPr>
      </w:pPr>
      <w:r>
        <w:rPr>
          <w:rFonts w:hint="eastAsia"/>
        </w:rPr>
        <w:t xml:space="preserve">  </w:t>
      </w:r>
      <w:r>
        <w:t>message</w:t>
      </w:r>
      <w:r>
        <w:rPr>
          <w:rFonts w:hint="eastAsia"/>
        </w:rPr>
        <w:t>:</w:t>
      </w:r>
      <w:r>
        <w:t>””</w:t>
      </w:r>
    </w:p>
    <w:p w14:paraId="77AB1CDD">
      <w:r>
        <w:t>}</w:t>
      </w:r>
    </w:p>
    <w:p w14:paraId="721D22A4"/>
    <w:p w14:paraId="55FD0947">
      <w:pPr>
        <w:rPr>
          <w:rFonts w:hint="eastAsia"/>
        </w:rPr>
      </w:pPr>
    </w:p>
    <w:p w14:paraId="28FBF67C">
      <w:pPr>
        <w:pStyle w:val="2"/>
        <w:rPr>
          <w:rFonts w:hint="eastAsia"/>
        </w:rPr>
      </w:pPr>
      <w:r>
        <w:rPr>
          <w:rFonts w:hint="eastAsia"/>
        </w:rPr>
        <w:t>更新库位状态接口</w:t>
      </w:r>
    </w:p>
    <w:p w14:paraId="652BB6DB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</w:t>
      </w:r>
      <w:r>
        <w:rPr>
          <w:rStyle w:val="8"/>
          <w:rFonts w:hint="eastAsia"/>
        </w:rPr>
        <w:t>updateBinStatus</w:t>
      </w:r>
    </w:p>
    <w:p w14:paraId="5912D828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42FB6640">
      <w:pPr>
        <w:rPr>
          <w:rFonts w:hint="eastAsia"/>
        </w:rPr>
      </w:pPr>
    </w:p>
    <w:p w14:paraId="418E786C">
      <w:r>
        <w:rPr>
          <w:rFonts w:hint="eastAsia"/>
          <w:b/>
          <w:bCs/>
        </w:rPr>
        <w:t>传入参数</w:t>
      </w:r>
      <w:r>
        <w:rPr>
          <w:rFonts w:hint="eastAsia"/>
        </w:rPr>
        <w:t>：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080"/>
        <w:gridCol w:w="917"/>
        <w:gridCol w:w="4145"/>
      </w:tblGrid>
      <w:tr w14:paraId="40B41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11AE928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080" w:type="dxa"/>
          </w:tcPr>
          <w:p w14:paraId="713880A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917" w:type="dxa"/>
          </w:tcPr>
          <w:p w14:paraId="1FACCD0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145" w:type="dxa"/>
          </w:tcPr>
          <w:p w14:paraId="434171B6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39B0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5902BDA2">
            <w:pPr>
              <w:rPr>
                <w:rFonts w:hint="eastAsia"/>
              </w:rPr>
            </w:pPr>
            <w:r>
              <w:rPr>
                <w:rFonts w:hint="eastAsia"/>
              </w:rPr>
              <w:t>binCode</w:t>
            </w:r>
          </w:p>
        </w:tc>
        <w:tc>
          <w:tcPr>
            <w:tcW w:w="1080" w:type="dxa"/>
          </w:tcPr>
          <w:p w14:paraId="5931E557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917" w:type="dxa"/>
          </w:tcPr>
          <w:p w14:paraId="6A380D40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145" w:type="dxa"/>
          </w:tcPr>
          <w:p w14:paraId="03613781">
            <w:pPr>
              <w:rPr>
                <w:rFonts w:hint="eastAsia"/>
              </w:rPr>
            </w:pPr>
            <w:r>
              <w:rPr>
                <w:rFonts w:hint="eastAsia"/>
              </w:rPr>
              <w:t>库位编号</w:t>
            </w:r>
          </w:p>
        </w:tc>
      </w:tr>
    </w:tbl>
    <w:p w14:paraId="2E969E5D">
      <w:pPr>
        <w:rPr>
          <w:rFonts w:hint="eastAsia"/>
        </w:rPr>
      </w:pPr>
    </w:p>
    <w:p w14:paraId="63461A58">
      <w:pPr>
        <w:rPr>
          <w:rFonts w:hint="eastAsia"/>
        </w:rPr>
      </w:pPr>
    </w:p>
    <w:p w14:paraId="136D8387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7D9D5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B5B988C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33F83024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535BA38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5DFA2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77A8302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52009F72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7CF1A955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246D5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802C594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1D62BCC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6FF1A5AA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6B62DE03">
      <w:pPr>
        <w:rPr>
          <w:rFonts w:hint="eastAsia"/>
        </w:rPr>
      </w:pPr>
    </w:p>
    <w:p w14:paraId="4AEC024A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5B20AB9F">
      <w:pPr>
        <w:rPr>
          <w:rFonts w:hint="eastAsia"/>
        </w:rPr>
      </w:pPr>
      <w:r>
        <w:rPr>
          <w:rFonts w:hint="eastAsia"/>
        </w:rPr>
        <w:t>更新库位状态</w:t>
      </w:r>
    </w:p>
    <w:p w14:paraId="0F64CB55">
      <w:pPr>
        <w:rPr>
          <w:rFonts w:hint="eastAsia"/>
        </w:rPr>
      </w:pPr>
    </w:p>
    <w:p w14:paraId="28D923D1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2D3FDBA6">
      <w:r>
        <w:t>{</w:t>
      </w:r>
    </w:p>
    <w:p w14:paraId="7F4DED00">
      <w:pPr>
        <w:rPr>
          <w:rFonts w:hint="eastAsia"/>
        </w:rPr>
      </w:pPr>
      <w:r>
        <w:tab/>
      </w:r>
      <w:r>
        <w:rPr>
          <w:rFonts w:hint="eastAsia"/>
        </w:rPr>
        <w:t>binCode:</w:t>
      </w:r>
      <w:r>
        <w:t>”</w:t>
      </w:r>
      <w:r>
        <w:rPr>
          <w:rFonts w:hint="eastAsia"/>
        </w:rPr>
        <w:t>B001</w:t>
      </w:r>
      <w:r>
        <w:t>”</w:t>
      </w:r>
    </w:p>
    <w:p w14:paraId="05DA372A">
      <w:pPr>
        <w:rPr>
          <w:rFonts w:hint="eastAsia"/>
        </w:rPr>
      </w:pPr>
      <w:r>
        <w:t>}</w:t>
      </w:r>
    </w:p>
    <w:p w14:paraId="1F830127">
      <w:pPr>
        <w:rPr>
          <w:rFonts w:hint="eastAsia"/>
        </w:rPr>
      </w:pPr>
    </w:p>
    <w:p w14:paraId="7FD00629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6A8960A8">
      <w:pPr>
        <w:rPr>
          <w:rFonts w:hint="eastAsia"/>
        </w:rPr>
      </w:pPr>
      <w:r>
        <w:t>{</w:t>
      </w:r>
    </w:p>
    <w:p w14:paraId="446951A5">
      <w:pPr>
        <w:rPr>
          <w:rFonts w:hint="eastAsia"/>
        </w:rPr>
      </w:pPr>
      <w:r>
        <w:t xml:space="preserve">  code:”20000”, </w:t>
      </w:r>
    </w:p>
    <w:p w14:paraId="176DF88B">
      <w:pPr>
        <w:rPr>
          <w:rFonts w:hint="eastAsia"/>
        </w:rPr>
      </w:pPr>
      <w:r>
        <w:rPr>
          <w:rFonts w:hint="eastAsia"/>
        </w:rPr>
        <w:t xml:space="preserve">  </w:t>
      </w:r>
      <w:r>
        <w:t>message</w:t>
      </w:r>
      <w:r>
        <w:rPr>
          <w:rFonts w:hint="eastAsia"/>
        </w:rPr>
        <w:t>:</w:t>
      </w:r>
      <w:r>
        <w:t>””</w:t>
      </w:r>
    </w:p>
    <w:p w14:paraId="70E4988D">
      <w:pPr>
        <w:rPr>
          <w:rFonts w:hint="eastAsia"/>
        </w:rPr>
      </w:pPr>
      <w:r>
        <w:t>}</w:t>
      </w:r>
    </w:p>
    <w:p w14:paraId="0446BE37">
      <w:pPr>
        <w:rPr>
          <w:rFonts w:hint="eastAsia"/>
        </w:rPr>
      </w:pPr>
    </w:p>
    <w:p w14:paraId="41411DCC">
      <w:pPr>
        <w:rPr>
          <w:rFonts w:hint="eastAsia"/>
        </w:rPr>
      </w:pPr>
    </w:p>
    <w:p w14:paraId="2073BFD2">
      <w:pPr>
        <w:pStyle w:val="2"/>
        <w:rPr>
          <w:rFonts w:hint="eastAsia"/>
        </w:rPr>
      </w:pPr>
      <w:r>
        <w:rPr>
          <w:rFonts w:hint="eastAsia"/>
        </w:rPr>
        <w:t>查询AGV信息接口</w:t>
      </w:r>
    </w:p>
    <w:p w14:paraId="1392A911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1/pt/agvInfo</w:t>
      </w:r>
    </w:p>
    <w:p w14:paraId="7C6CB97A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72148862">
      <w:pPr>
        <w:rPr>
          <w:rFonts w:hint="eastAsia"/>
        </w:rPr>
      </w:pPr>
    </w:p>
    <w:p w14:paraId="18C11C9A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：无</w:t>
      </w:r>
    </w:p>
    <w:p w14:paraId="4373034E">
      <w:pPr>
        <w:rPr>
          <w:rFonts w:hint="eastAsia"/>
        </w:rPr>
      </w:pPr>
    </w:p>
    <w:p w14:paraId="2E52AC7E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0DA20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34B0197E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62CEC7B2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31CFD81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270A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1C1FAE8A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0677ACF8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3833487D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12D58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67E5B6F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134" w:type="dxa"/>
          </w:tcPr>
          <w:p w14:paraId="48869D39">
            <w:pPr>
              <w:rPr>
                <w:rFonts w:hint="eastAsia"/>
              </w:rPr>
            </w:pPr>
            <w:r>
              <w:t>o</w:t>
            </w:r>
            <w:r>
              <w:rPr>
                <w:rFonts w:hint="eastAsia"/>
              </w:rPr>
              <w:t>bject</w:t>
            </w:r>
          </w:p>
        </w:tc>
        <w:tc>
          <w:tcPr>
            <w:tcW w:w="5670" w:type="dxa"/>
          </w:tcPr>
          <w:p w14:paraId="6F4A5CC2">
            <w:pPr>
              <w:rPr>
                <w:rFonts w:hint="eastAsia"/>
              </w:rPr>
            </w:pPr>
            <w:r>
              <w:rPr>
                <w:rFonts w:hint="eastAsia"/>
              </w:rPr>
              <w:t>AGV数组</w:t>
            </w:r>
          </w:p>
        </w:tc>
      </w:tr>
      <w:tr w14:paraId="329AB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6ADAC13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4FAF1BEF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5670" w:type="dxa"/>
          </w:tcPr>
          <w:p w14:paraId="0BCF8129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23FC4470">
      <w:pPr>
        <w:rPr>
          <w:rFonts w:hint="eastAsia"/>
          <w:b/>
          <w:bCs/>
        </w:rPr>
      </w:pPr>
      <w:r>
        <w:rPr>
          <w:rFonts w:hint="eastAsia"/>
          <w:b/>
          <w:bCs/>
        </w:rPr>
        <w:t>d</w:t>
      </w:r>
      <w:r>
        <w:rPr>
          <w:b/>
          <w:bCs/>
        </w:rPr>
        <w:t>ata</w:t>
      </w:r>
      <w:r>
        <w:rPr>
          <w:rFonts w:hint="eastAsia"/>
          <w:b/>
          <w:bCs/>
        </w:rPr>
        <w:t>参数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120"/>
        <w:gridCol w:w="5515"/>
      </w:tblGrid>
      <w:tr w14:paraId="57EF0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1FDA51A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20" w:type="dxa"/>
          </w:tcPr>
          <w:p w14:paraId="157B732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515" w:type="dxa"/>
          </w:tcPr>
          <w:p w14:paraId="3BFC44F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2B120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07EE94EF">
            <w:pPr>
              <w:rPr>
                <w:rFonts w:hint="eastAsia"/>
              </w:rPr>
            </w:pPr>
            <w:r>
              <w:t>agvCode</w:t>
            </w:r>
          </w:p>
        </w:tc>
        <w:tc>
          <w:tcPr>
            <w:tcW w:w="1120" w:type="dxa"/>
          </w:tcPr>
          <w:p w14:paraId="66D4371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76516163">
            <w:pPr>
              <w:rPr>
                <w:rFonts w:hint="eastAsia"/>
              </w:rPr>
            </w:pPr>
            <w:r>
              <w:t>agv编号</w:t>
            </w:r>
          </w:p>
        </w:tc>
      </w:tr>
      <w:tr w14:paraId="0BFB1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DB5BE8A">
            <w:pPr>
              <w:rPr>
                <w:rFonts w:hint="eastAsia"/>
              </w:rPr>
            </w:pPr>
            <w:r>
              <w:t>agvState</w:t>
            </w:r>
          </w:p>
        </w:tc>
        <w:tc>
          <w:tcPr>
            <w:tcW w:w="1120" w:type="dxa"/>
          </w:tcPr>
          <w:p w14:paraId="705BB18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08B7BDDA">
            <w:pPr>
              <w:rPr>
                <w:rFonts w:hint="eastAsia"/>
              </w:rPr>
            </w:pPr>
            <w:r>
              <w:t>agv状态 -1离线，0空闲，1任务中，2手动模式，3充电，4撞击，5错误，6管制</w:t>
            </w:r>
            <w:r>
              <w:rPr>
                <w:rFonts w:hint="eastAsia"/>
              </w:rPr>
              <w:t>，</w:t>
            </w:r>
            <w:r>
              <w:t>8待命</w:t>
            </w:r>
          </w:p>
        </w:tc>
      </w:tr>
      <w:tr w14:paraId="2D691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A450D6E">
            <w:pPr>
              <w:rPr>
                <w:rFonts w:hint="eastAsia"/>
              </w:rPr>
            </w:pPr>
            <w:r>
              <w:t>agvEle</w:t>
            </w:r>
          </w:p>
        </w:tc>
        <w:tc>
          <w:tcPr>
            <w:tcW w:w="1120" w:type="dxa"/>
          </w:tcPr>
          <w:p w14:paraId="06210C8E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CEB6406">
            <w:pPr>
              <w:rPr>
                <w:rFonts w:hint="eastAsia"/>
              </w:rPr>
            </w:pPr>
            <w:r>
              <w:t>agv电量</w:t>
            </w:r>
          </w:p>
        </w:tc>
      </w:tr>
      <w:tr w14:paraId="27D95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28EFF75">
            <w:pPr>
              <w:rPr>
                <w:rFonts w:hint="eastAsia"/>
              </w:rPr>
            </w:pPr>
            <w:r>
              <w:rPr>
                <w:rFonts w:hint="eastAsia"/>
              </w:rPr>
              <w:t>agvAngle</w:t>
            </w:r>
          </w:p>
        </w:tc>
        <w:tc>
          <w:tcPr>
            <w:tcW w:w="1120" w:type="dxa"/>
          </w:tcPr>
          <w:p w14:paraId="32EAF60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7AEE6D05">
            <w:pPr>
              <w:rPr>
                <w:rFonts w:hint="eastAsia"/>
              </w:rPr>
            </w:pPr>
            <w:r>
              <w:rPr>
                <w:rFonts w:hint="eastAsia"/>
              </w:rPr>
              <w:t>Agv车头角度</w:t>
            </w:r>
          </w:p>
        </w:tc>
      </w:tr>
      <w:tr w14:paraId="41268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4684786">
            <w:pPr>
              <w:rPr>
                <w:rFonts w:hint="eastAsia"/>
              </w:rPr>
            </w:pPr>
            <w:r>
              <w:rPr>
                <w:rFonts w:hint="eastAsia"/>
              </w:rPr>
              <w:t>x</w:t>
            </w:r>
          </w:p>
        </w:tc>
        <w:tc>
          <w:tcPr>
            <w:tcW w:w="1120" w:type="dxa"/>
          </w:tcPr>
          <w:p w14:paraId="1F8CA1FE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712F5D98">
            <w:pPr>
              <w:rPr>
                <w:rFonts w:hint="eastAsia"/>
              </w:rPr>
            </w:pPr>
            <w:r>
              <w:rPr>
                <w:rFonts w:hint="eastAsia"/>
              </w:rPr>
              <w:t>x</w:t>
            </w:r>
            <w:r>
              <w:t>坐标</w:t>
            </w:r>
          </w:p>
        </w:tc>
      </w:tr>
      <w:tr w14:paraId="01449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7DE1639A">
            <w:pPr>
              <w:rPr>
                <w:rFonts w:hint="eastAsia"/>
              </w:rPr>
            </w:pPr>
            <w:r>
              <w:rPr>
                <w:rFonts w:hint="eastAsia"/>
              </w:rPr>
              <w:t>y</w:t>
            </w:r>
          </w:p>
        </w:tc>
        <w:tc>
          <w:tcPr>
            <w:tcW w:w="1120" w:type="dxa"/>
          </w:tcPr>
          <w:p w14:paraId="4AB6FD49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91FBA8D">
            <w:pPr>
              <w:rPr>
                <w:rFonts w:hint="eastAsia"/>
              </w:rPr>
            </w:pPr>
            <w:r>
              <w:rPr>
                <w:rFonts w:hint="eastAsia"/>
              </w:rPr>
              <w:t>y</w:t>
            </w:r>
            <w:r>
              <w:t>坐标</w:t>
            </w:r>
          </w:p>
        </w:tc>
      </w:tr>
      <w:tr w14:paraId="4C8D8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FC76A35">
            <w:pPr>
              <w:rPr>
                <w:rFonts w:hint="eastAsia"/>
              </w:rPr>
            </w:pPr>
            <w:r>
              <w:rPr>
                <w:rFonts w:hint="eastAsia"/>
              </w:rPr>
              <w:t>height</w:t>
            </w:r>
          </w:p>
        </w:tc>
        <w:tc>
          <w:tcPr>
            <w:tcW w:w="1120" w:type="dxa"/>
          </w:tcPr>
          <w:p w14:paraId="50427973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213A16E8">
            <w:pPr>
              <w:rPr>
                <w:rFonts w:hint="eastAsia"/>
              </w:rPr>
            </w:pPr>
            <w:r>
              <w:rPr>
                <w:rFonts w:hint="eastAsia"/>
              </w:rPr>
              <w:t>叉子高度</w:t>
            </w:r>
          </w:p>
        </w:tc>
      </w:tr>
      <w:tr w14:paraId="33C2B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9B08ECD">
            <w:pPr>
              <w:rPr>
                <w:rFonts w:hint="eastAsia"/>
              </w:rPr>
            </w:pPr>
            <w:r>
              <w:rPr>
                <w:rFonts w:hint="eastAsia"/>
              </w:rPr>
              <w:t>palletDetection</w:t>
            </w:r>
          </w:p>
        </w:tc>
        <w:tc>
          <w:tcPr>
            <w:tcW w:w="1120" w:type="dxa"/>
          </w:tcPr>
          <w:p w14:paraId="35634E1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DB7158E">
            <w:pPr>
              <w:rPr>
                <w:rFonts w:hint="eastAsia"/>
              </w:rPr>
            </w:pPr>
            <w:r>
              <w:rPr>
                <w:rFonts w:hint="eastAsia"/>
              </w:rPr>
              <w:t>是否触发托盘检测  true/false</w:t>
            </w:r>
          </w:p>
        </w:tc>
      </w:tr>
      <w:tr w14:paraId="17B1B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7928A9AA"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irection</w:t>
            </w:r>
          </w:p>
        </w:tc>
        <w:tc>
          <w:tcPr>
            <w:tcW w:w="1120" w:type="dxa"/>
          </w:tcPr>
          <w:p w14:paraId="2801CC3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804B571">
            <w:pPr>
              <w:rPr>
                <w:rFonts w:hint="eastAsia"/>
              </w:rPr>
            </w:pPr>
            <w:r>
              <w:t>AGV</w:t>
            </w:r>
            <w:r>
              <w:rPr>
                <w:rFonts w:hint="eastAsia"/>
              </w:rPr>
              <w:t xml:space="preserve">的运行方向  </w:t>
            </w:r>
            <w:r>
              <w:t xml:space="preserve">1234 </w:t>
            </w:r>
            <w:r>
              <w:rPr>
                <w:rFonts w:hint="eastAsia"/>
              </w:rPr>
              <w:t>前后左右</w:t>
            </w:r>
          </w:p>
        </w:tc>
      </w:tr>
      <w:tr w14:paraId="39F9A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5E6927FF">
            <w:pPr>
              <w:rPr>
                <w:rFonts w:hint="eastAsia"/>
              </w:rPr>
            </w:pPr>
            <w:r>
              <w:rPr>
                <w:rFonts w:hint="eastAsia"/>
              </w:rPr>
              <w:t>forkTiltAngle</w:t>
            </w:r>
          </w:p>
        </w:tc>
        <w:tc>
          <w:tcPr>
            <w:tcW w:w="1120" w:type="dxa"/>
          </w:tcPr>
          <w:p w14:paraId="0330522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FCD81CE">
            <w:pPr>
              <w:rPr>
                <w:rFonts w:hint="eastAsia"/>
              </w:rPr>
            </w:pPr>
            <w:r>
              <w:rPr>
                <w:rFonts w:hint="eastAsia"/>
              </w:rPr>
              <w:t>当前叉子倾仰角度</w:t>
            </w:r>
          </w:p>
        </w:tc>
      </w:tr>
      <w:tr w14:paraId="0FB62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7CEB6A11">
            <w:pPr>
              <w:rPr>
                <w:rFonts w:hint="eastAsia"/>
              </w:rPr>
            </w:pPr>
            <w:r>
              <w:rPr>
                <w:rFonts w:hint="eastAsia"/>
              </w:rPr>
              <w:t>forkRollover</w:t>
            </w:r>
          </w:p>
        </w:tc>
        <w:tc>
          <w:tcPr>
            <w:tcW w:w="1120" w:type="dxa"/>
          </w:tcPr>
          <w:p w14:paraId="6E5115C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7BE0442">
            <w:pPr>
              <w:rPr>
                <w:rFonts w:hint="eastAsia"/>
              </w:rPr>
            </w:pPr>
            <w:r>
              <w:rPr>
                <w:rFonts w:hint="eastAsia"/>
              </w:rPr>
              <w:t>当前叉子倾翻值</w:t>
            </w:r>
          </w:p>
        </w:tc>
      </w:tr>
      <w:tr w14:paraId="306CF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41B51CE">
            <w:pPr>
              <w:rPr>
                <w:rFonts w:hint="eastAsia"/>
              </w:rPr>
            </w:pPr>
            <w:r>
              <w:rPr>
                <w:rFonts w:hint="eastAsia"/>
              </w:rPr>
              <w:t>forkLRValue</w:t>
            </w:r>
          </w:p>
        </w:tc>
        <w:tc>
          <w:tcPr>
            <w:tcW w:w="1120" w:type="dxa"/>
          </w:tcPr>
          <w:p w14:paraId="071E3E8E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2E52900C">
            <w:pPr>
              <w:rPr>
                <w:rFonts w:hint="eastAsia"/>
              </w:rPr>
            </w:pPr>
            <w:r>
              <w:rPr>
                <w:rFonts w:hint="eastAsia"/>
              </w:rPr>
              <w:t>当前叉子左右位移</w:t>
            </w:r>
          </w:p>
        </w:tc>
      </w:tr>
      <w:tr w14:paraId="238F7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781FD9C">
            <w:pPr>
              <w:rPr>
                <w:rFonts w:hint="eastAsia"/>
              </w:rPr>
            </w:pPr>
            <w:r>
              <w:rPr>
                <w:rFonts w:hint="eastAsia"/>
              </w:rPr>
              <w:t>forkHBValue</w:t>
            </w:r>
          </w:p>
        </w:tc>
        <w:tc>
          <w:tcPr>
            <w:tcW w:w="1120" w:type="dxa"/>
          </w:tcPr>
          <w:p w14:paraId="00EB2876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587BE1BA">
            <w:pPr>
              <w:rPr>
                <w:rFonts w:hint="eastAsia"/>
              </w:rPr>
            </w:pPr>
            <w:r>
              <w:rPr>
                <w:rFonts w:hint="eastAsia"/>
              </w:rPr>
              <w:t>当前叉子前后位移</w:t>
            </w:r>
          </w:p>
        </w:tc>
      </w:tr>
      <w:tr w14:paraId="64057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F2F019D">
            <w:pPr>
              <w:rPr>
                <w:rFonts w:hint="eastAsia"/>
              </w:rPr>
            </w:pPr>
            <w:r>
              <w:t>curOutID</w:t>
            </w:r>
          </w:p>
        </w:tc>
        <w:tc>
          <w:tcPr>
            <w:tcW w:w="1120" w:type="dxa"/>
          </w:tcPr>
          <w:p w14:paraId="095DAFDE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A308FB1">
            <w:pPr>
              <w:rPr>
                <w:rFonts w:hint="eastAsia"/>
              </w:rPr>
            </w:pPr>
            <w:r>
              <w:rPr>
                <w:rFonts w:hint="eastAsia"/>
              </w:rPr>
              <w:t>当前执行任务的外部业务</w:t>
            </w:r>
            <w:r>
              <w:t>id</w:t>
            </w:r>
          </w:p>
        </w:tc>
      </w:tr>
      <w:tr w14:paraId="42963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404FA454">
            <w:pPr>
              <w:rPr>
                <w:rFonts w:hint="eastAsia"/>
              </w:rPr>
            </w:pPr>
            <w:r>
              <w:t>errMes</w:t>
            </w:r>
          </w:p>
        </w:tc>
        <w:tc>
          <w:tcPr>
            <w:tcW w:w="1120" w:type="dxa"/>
          </w:tcPr>
          <w:p w14:paraId="4A600F98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2431554">
            <w:pPr>
              <w:rPr>
                <w:rFonts w:hint="eastAsia"/>
              </w:rPr>
            </w:pPr>
            <w:r>
              <w:t>agv当前报警消息</w:t>
            </w:r>
          </w:p>
        </w:tc>
      </w:tr>
    </w:tbl>
    <w:p w14:paraId="172C67CC">
      <w:pPr>
        <w:rPr>
          <w:rFonts w:hint="eastAsia"/>
        </w:rPr>
      </w:pPr>
    </w:p>
    <w:p w14:paraId="1D96AB58">
      <w:pPr>
        <w:rPr>
          <w:rFonts w:hint="eastAsia"/>
        </w:rPr>
      </w:pPr>
    </w:p>
    <w:p w14:paraId="38380538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582CFC4D">
      <w:pPr>
        <w:rPr>
          <w:rFonts w:hint="eastAsia"/>
        </w:rPr>
      </w:pPr>
      <w:r>
        <w:rPr>
          <w:rFonts w:hint="eastAsia"/>
        </w:rPr>
        <w:t>获取</w:t>
      </w:r>
      <w:r>
        <w:t>agv信息</w:t>
      </w:r>
    </w:p>
    <w:p w14:paraId="50D7F056">
      <w:pPr>
        <w:rPr>
          <w:rFonts w:hint="eastAsia"/>
        </w:rPr>
      </w:pPr>
    </w:p>
    <w:p w14:paraId="072BEF55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3B894C6C">
      <w:pPr>
        <w:rPr>
          <w:rFonts w:hint="eastAsia"/>
        </w:rPr>
      </w:pPr>
      <w:r>
        <w:t>{</w:t>
      </w:r>
    </w:p>
    <w:p w14:paraId="1D459C16">
      <w:pPr>
        <w:rPr>
          <w:rFonts w:hint="eastAsia"/>
        </w:rPr>
      </w:pPr>
      <w:r>
        <w:t>}</w:t>
      </w:r>
    </w:p>
    <w:p w14:paraId="1281AB19">
      <w:pPr>
        <w:rPr>
          <w:rFonts w:hint="eastAsia"/>
        </w:rPr>
      </w:pPr>
    </w:p>
    <w:p w14:paraId="138D8CEA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3863B4A4">
      <w:pPr>
        <w:rPr>
          <w:rFonts w:hint="eastAsia"/>
        </w:rPr>
      </w:pPr>
      <w:r>
        <w:t>{</w:t>
      </w:r>
    </w:p>
    <w:p w14:paraId="6415C3EE">
      <w:pPr>
        <w:rPr>
          <w:rFonts w:hint="eastAsia"/>
        </w:rPr>
      </w:pPr>
      <w:r>
        <w:t xml:space="preserve">  code:”20000”, </w:t>
      </w:r>
    </w:p>
    <w:p w14:paraId="320A5ED3">
      <w:pPr>
        <w:rPr>
          <w:rFonts w:hint="eastAsia"/>
        </w:rPr>
      </w:pPr>
      <w:r>
        <w:t xml:space="preserve">  data: [{</w:t>
      </w:r>
    </w:p>
    <w:p w14:paraId="52E48491">
      <w:pPr>
        <w:rPr>
          <w:rFonts w:hint="eastAsia"/>
        </w:rPr>
      </w:pPr>
      <w:r>
        <w:t xml:space="preserve">        agvCode:”1”, </w:t>
      </w:r>
    </w:p>
    <w:p w14:paraId="23BE8632">
      <w:pPr>
        <w:rPr>
          <w:rFonts w:hint="eastAsia"/>
        </w:rPr>
      </w:pPr>
      <w:r>
        <w:t xml:space="preserve">        agvState:”0”, </w:t>
      </w:r>
    </w:p>
    <w:p w14:paraId="4E5699DC">
      <w:pPr>
        <w:rPr>
          <w:rFonts w:hint="eastAsia"/>
        </w:rPr>
      </w:pPr>
      <w:r>
        <w:t xml:space="preserve">        agvEle:”50”, </w:t>
      </w:r>
    </w:p>
    <w:p w14:paraId="367A5551">
      <w:pPr>
        <w:rPr>
          <w:rFonts w:hint="eastAsia"/>
        </w:rPr>
      </w:pPr>
      <w:r>
        <w:t xml:space="preserve">        </w:t>
      </w:r>
      <w:r>
        <w:rPr>
          <w:rFonts w:hint="eastAsia"/>
        </w:rPr>
        <w:t>agvAngle</w:t>
      </w:r>
      <w:r>
        <w:t>:”50”,</w:t>
      </w:r>
    </w:p>
    <w:p w14:paraId="252C5DE8">
      <w:pPr>
        <w:rPr>
          <w:rFonts w:hint="eastAsia"/>
        </w:rPr>
      </w:pPr>
      <w:r>
        <w:t xml:space="preserve">        </w:t>
      </w:r>
      <w:r>
        <w:rPr>
          <w:rFonts w:hint="eastAsia"/>
        </w:rPr>
        <w:t>x</w:t>
      </w:r>
      <w:r>
        <w:t xml:space="preserve">:”100”, </w:t>
      </w:r>
    </w:p>
    <w:p w14:paraId="1F7AE568">
      <w:pPr>
        <w:rPr>
          <w:rFonts w:hint="eastAsia"/>
        </w:rPr>
      </w:pPr>
      <w:r>
        <w:t xml:space="preserve">        </w:t>
      </w:r>
      <w:r>
        <w:rPr>
          <w:rFonts w:hint="eastAsia"/>
        </w:rPr>
        <w:t>y</w:t>
      </w:r>
      <w:r>
        <w:t xml:space="preserve">:”100”, </w:t>
      </w:r>
    </w:p>
    <w:p w14:paraId="79ED390A">
      <w:pPr>
        <w:rPr>
          <w:rFonts w:hint="eastAsia"/>
        </w:rPr>
      </w:pPr>
      <w:r>
        <w:t xml:space="preserve">        </w:t>
      </w:r>
      <w:r>
        <w:rPr>
          <w:rFonts w:hint="eastAsia"/>
        </w:rPr>
        <w:t>height</w:t>
      </w:r>
      <w:r>
        <w:t>:”</w:t>
      </w:r>
      <w:r>
        <w:rPr>
          <w:rFonts w:hint="eastAsia"/>
        </w:rPr>
        <w:t>0</w:t>
      </w:r>
      <w:r>
        <w:t>”,</w:t>
      </w:r>
    </w:p>
    <w:p w14:paraId="7815705A">
      <w:pPr>
        <w:rPr>
          <w:rFonts w:hint="eastAsia"/>
        </w:rPr>
      </w:pPr>
      <w:r>
        <w:t xml:space="preserve">        </w:t>
      </w:r>
      <w:r>
        <w:rPr>
          <w:rFonts w:hint="eastAsia"/>
        </w:rPr>
        <w:t>palletDetection</w:t>
      </w:r>
      <w:r>
        <w:t>:”</w:t>
      </w:r>
      <w:r>
        <w:rPr>
          <w:rFonts w:hint="eastAsia"/>
        </w:rPr>
        <w:t>false</w:t>
      </w:r>
      <w:r>
        <w:t>”,</w:t>
      </w:r>
    </w:p>
    <w:p w14:paraId="54E12F41">
      <w:pPr>
        <w:rPr>
          <w:rFonts w:hint="eastAsia"/>
        </w:rPr>
      </w:pPr>
      <w:r>
        <w:t xml:space="preserve">        </w:t>
      </w:r>
      <w:r>
        <w:rPr>
          <w:rFonts w:hint="eastAsia"/>
        </w:rPr>
        <w:t>d</w:t>
      </w:r>
      <w:r>
        <w:t>irection:””,</w:t>
      </w:r>
    </w:p>
    <w:p w14:paraId="321B4FE5">
      <w:pPr>
        <w:rPr>
          <w:rFonts w:hint="eastAsia"/>
        </w:rPr>
      </w:pPr>
      <w:r>
        <w:t xml:space="preserve">        </w:t>
      </w:r>
      <w:r>
        <w:rPr>
          <w:rFonts w:hint="eastAsia"/>
        </w:rPr>
        <w:t>forkTiltAngle</w:t>
      </w:r>
      <w:r>
        <w:t>:””,</w:t>
      </w:r>
    </w:p>
    <w:p w14:paraId="5CD4CA06">
      <w:pPr>
        <w:rPr>
          <w:rFonts w:hint="eastAsia"/>
        </w:rPr>
      </w:pPr>
      <w:r>
        <w:t xml:space="preserve">        curOutID:”abc”,</w:t>
      </w:r>
    </w:p>
    <w:p w14:paraId="6A572D1B">
      <w:pPr>
        <w:rPr>
          <w:rFonts w:hint="eastAsia"/>
        </w:rPr>
      </w:pPr>
      <w:r>
        <w:t xml:space="preserve">        errMes:””, </w:t>
      </w:r>
    </w:p>
    <w:p w14:paraId="0D35DD6F">
      <w:pPr>
        <w:ind w:firstLine="210" w:firstLineChars="100"/>
        <w:rPr>
          <w:rFonts w:hint="eastAsia"/>
        </w:rPr>
      </w:pPr>
      <w:r>
        <w:t>}]</w:t>
      </w:r>
      <w:r>
        <w:rPr>
          <w:rFonts w:hint="eastAsia"/>
        </w:rPr>
        <w:t>,</w:t>
      </w:r>
    </w:p>
    <w:p w14:paraId="2D6A5859">
      <w:pPr>
        <w:rPr>
          <w:rFonts w:hint="eastAsia"/>
        </w:rPr>
      </w:pPr>
      <w:r>
        <w:rPr>
          <w:rFonts w:hint="eastAsia"/>
        </w:rPr>
        <w:t xml:space="preserve">  </w:t>
      </w:r>
      <w:r>
        <w:t>message</w:t>
      </w:r>
      <w:r>
        <w:rPr>
          <w:rFonts w:hint="eastAsia"/>
        </w:rPr>
        <w:t>:</w:t>
      </w:r>
      <w:r>
        <w:t>””</w:t>
      </w:r>
    </w:p>
    <w:p w14:paraId="63CC2B9E">
      <w:pPr>
        <w:rPr>
          <w:rFonts w:hint="eastAsia"/>
        </w:rPr>
      </w:pPr>
      <w:r>
        <w:t>}</w:t>
      </w:r>
    </w:p>
    <w:p w14:paraId="5E19D7AC">
      <w:pPr>
        <w:rPr>
          <w:rFonts w:hint="eastAsia"/>
        </w:rPr>
      </w:pPr>
    </w:p>
    <w:p w14:paraId="77C909FE">
      <w:pPr>
        <w:pStyle w:val="2"/>
        <w:rPr>
          <w:rFonts w:hint="eastAsia"/>
        </w:rPr>
      </w:pPr>
      <w:r>
        <w:rPr>
          <w:rFonts w:hint="eastAsia"/>
        </w:rPr>
        <w:t>上传设备信号接口</w:t>
      </w:r>
    </w:p>
    <w:p w14:paraId="76914776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</w:t>
      </w:r>
      <w:r>
        <w:rPr>
          <w:rStyle w:val="8"/>
          <w:rFonts w:hint="eastAsia"/>
        </w:rPr>
        <w:t>uploadMachine</w:t>
      </w:r>
    </w:p>
    <w:p w14:paraId="3E6F732D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54A2622F">
      <w:pPr>
        <w:rPr>
          <w:rFonts w:hint="eastAsia"/>
        </w:rPr>
      </w:pPr>
    </w:p>
    <w:p w14:paraId="10331FBA">
      <w:pPr>
        <w:rPr>
          <w:rFonts w:hint="eastAsia"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86"/>
        <w:gridCol w:w="1701"/>
        <w:gridCol w:w="4111"/>
      </w:tblGrid>
      <w:tr w14:paraId="6FB5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</w:tcPr>
          <w:p w14:paraId="1454DB8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86" w:type="dxa"/>
          </w:tcPr>
          <w:p w14:paraId="1676329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1701" w:type="dxa"/>
          </w:tcPr>
          <w:p w14:paraId="60946381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111" w:type="dxa"/>
          </w:tcPr>
          <w:p w14:paraId="4F7FAA5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0912A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9" w:type="dxa"/>
          </w:tcPr>
          <w:p w14:paraId="1CA9094A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186" w:type="dxa"/>
          </w:tcPr>
          <w:p w14:paraId="1BD6271D">
            <w:pPr>
              <w:rPr>
                <w:rFonts w:hint="eastAsia"/>
              </w:rPr>
            </w:pPr>
            <w:r>
              <w:t>o</w:t>
            </w:r>
            <w:r>
              <w:rPr>
                <w:rFonts w:hint="eastAsia"/>
              </w:rPr>
              <w:t>bject</w:t>
            </w:r>
          </w:p>
        </w:tc>
        <w:tc>
          <w:tcPr>
            <w:tcW w:w="1701" w:type="dxa"/>
          </w:tcPr>
          <w:p w14:paraId="7CB52B81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111" w:type="dxa"/>
          </w:tcPr>
          <w:p w14:paraId="01A7451A">
            <w:pPr>
              <w:rPr>
                <w:rFonts w:hint="eastAsia"/>
              </w:rPr>
            </w:pPr>
            <w:r>
              <w:rPr>
                <w:rFonts w:hint="eastAsia"/>
              </w:rPr>
              <w:t>设备数组</w:t>
            </w:r>
          </w:p>
        </w:tc>
      </w:tr>
    </w:tbl>
    <w:p w14:paraId="2BAEB8AD">
      <w:pPr>
        <w:rPr>
          <w:rFonts w:hint="eastAsia"/>
          <w:b/>
          <w:bCs/>
        </w:rPr>
      </w:pPr>
      <w:r>
        <w:rPr>
          <w:rFonts w:hint="eastAsia"/>
          <w:b/>
          <w:bCs/>
        </w:rPr>
        <w:t>d</w:t>
      </w:r>
      <w:r>
        <w:rPr>
          <w:b/>
          <w:bCs/>
        </w:rPr>
        <w:t>ata</w:t>
      </w:r>
      <w:r>
        <w:rPr>
          <w:rFonts w:hint="eastAsia"/>
          <w:b/>
          <w:bCs/>
        </w:rPr>
        <w:t>参数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1501"/>
        <w:gridCol w:w="1118"/>
        <w:gridCol w:w="4027"/>
      </w:tblGrid>
      <w:tr w14:paraId="47E97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68EF984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519" w:type="dxa"/>
          </w:tcPr>
          <w:p w14:paraId="4AB1D2A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1134" w:type="dxa"/>
          </w:tcPr>
          <w:p w14:paraId="69E6AAB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必填</w:t>
            </w:r>
          </w:p>
        </w:tc>
        <w:tc>
          <w:tcPr>
            <w:tcW w:w="4111" w:type="dxa"/>
          </w:tcPr>
          <w:p w14:paraId="22EBB773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42076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6338F348">
            <w:pPr>
              <w:rPr>
                <w:rFonts w:hint="eastAsia"/>
              </w:rPr>
            </w:pPr>
            <w:r>
              <w:rPr>
                <w:rFonts w:hint="eastAsia"/>
              </w:rPr>
              <w:t>mac</w:t>
            </w:r>
            <w:r>
              <w:t>Code</w:t>
            </w:r>
          </w:p>
        </w:tc>
        <w:tc>
          <w:tcPr>
            <w:tcW w:w="1519" w:type="dxa"/>
          </w:tcPr>
          <w:p w14:paraId="1AD9ED8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1754BB3A">
            <w:pPr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4111" w:type="dxa"/>
          </w:tcPr>
          <w:p w14:paraId="357AC5EA">
            <w:pPr>
              <w:rPr>
                <w:rFonts w:hint="eastAsia"/>
              </w:rPr>
            </w:pPr>
            <w:r>
              <w:rPr>
                <w:rFonts w:hint="eastAsia"/>
              </w:rPr>
              <w:t>设备</w:t>
            </w:r>
            <w:r>
              <w:t>编号</w:t>
            </w:r>
          </w:p>
        </w:tc>
      </w:tr>
      <w:tr w14:paraId="7D46B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3055B17A">
            <w:pPr>
              <w:rPr>
                <w:rFonts w:hint="eastAsia"/>
              </w:rPr>
            </w:pPr>
            <w:r>
              <w:rPr>
                <w:rFonts w:hint="eastAsia"/>
              </w:rPr>
              <w:t>uploadValue1</w:t>
            </w:r>
          </w:p>
        </w:tc>
        <w:tc>
          <w:tcPr>
            <w:tcW w:w="1519" w:type="dxa"/>
          </w:tcPr>
          <w:p w14:paraId="62865C6D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074BA5E2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5794A9E6">
            <w:pPr>
              <w:rPr>
                <w:rFonts w:hint="eastAsia"/>
              </w:rPr>
            </w:pPr>
            <w:r>
              <w:rPr>
                <w:rFonts w:hint="eastAsia"/>
              </w:rPr>
              <w:t>设备信号1</w:t>
            </w:r>
          </w:p>
        </w:tc>
      </w:tr>
      <w:tr w14:paraId="1BDB6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1BEA1CB6">
            <w:pPr>
              <w:rPr>
                <w:rFonts w:hint="eastAsia"/>
              </w:rPr>
            </w:pPr>
            <w:r>
              <w:rPr>
                <w:rFonts w:hint="eastAsia"/>
              </w:rPr>
              <w:t>uploadValue2</w:t>
            </w:r>
          </w:p>
        </w:tc>
        <w:tc>
          <w:tcPr>
            <w:tcW w:w="1519" w:type="dxa"/>
          </w:tcPr>
          <w:p w14:paraId="7F5C3C1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132DD4EA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10796319">
            <w:pPr>
              <w:rPr>
                <w:rFonts w:hint="eastAsia"/>
              </w:rPr>
            </w:pPr>
            <w:r>
              <w:rPr>
                <w:rFonts w:hint="eastAsia"/>
              </w:rPr>
              <w:t>设备信号2</w:t>
            </w:r>
          </w:p>
        </w:tc>
      </w:tr>
      <w:tr w14:paraId="6BE91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4A147424">
            <w:pPr>
              <w:rPr>
                <w:rFonts w:hint="eastAsia"/>
              </w:rPr>
            </w:pPr>
            <w:r>
              <w:rPr>
                <w:rFonts w:hint="eastAsia"/>
              </w:rPr>
              <w:t>uploadValue3</w:t>
            </w:r>
          </w:p>
        </w:tc>
        <w:tc>
          <w:tcPr>
            <w:tcW w:w="1519" w:type="dxa"/>
          </w:tcPr>
          <w:p w14:paraId="0DB85E46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24643F76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75056B0F">
            <w:pPr>
              <w:rPr>
                <w:rFonts w:hint="eastAsia"/>
              </w:rPr>
            </w:pPr>
            <w:r>
              <w:rPr>
                <w:rFonts w:hint="eastAsia"/>
              </w:rPr>
              <w:t>设备信号3</w:t>
            </w:r>
          </w:p>
        </w:tc>
      </w:tr>
      <w:tr w14:paraId="1DD6D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674455B1">
            <w:pPr>
              <w:rPr>
                <w:rFonts w:hint="eastAsia"/>
              </w:rPr>
            </w:pPr>
            <w:r>
              <w:rPr>
                <w:rFonts w:hint="eastAsia"/>
              </w:rPr>
              <w:t>uploadValue4</w:t>
            </w:r>
          </w:p>
        </w:tc>
        <w:tc>
          <w:tcPr>
            <w:tcW w:w="1519" w:type="dxa"/>
          </w:tcPr>
          <w:p w14:paraId="4398549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0FB3FDF4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45F33220">
            <w:pPr>
              <w:rPr>
                <w:rFonts w:hint="eastAsia"/>
              </w:rPr>
            </w:pPr>
            <w:r>
              <w:rPr>
                <w:rFonts w:hint="eastAsia"/>
              </w:rPr>
              <w:t>设备信号4</w:t>
            </w:r>
          </w:p>
        </w:tc>
      </w:tr>
      <w:tr w14:paraId="0365C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55381606">
            <w:pPr>
              <w:rPr>
                <w:rFonts w:hint="eastAsia"/>
              </w:rPr>
            </w:pPr>
            <w:r>
              <w:rPr>
                <w:rFonts w:hint="eastAsia"/>
              </w:rPr>
              <w:t>uploadValue5</w:t>
            </w:r>
          </w:p>
        </w:tc>
        <w:tc>
          <w:tcPr>
            <w:tcW w:w="1519" w:type="dxa"/>
          </w:tcPr>
          <w:p w14:paraId="63B1B507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440476C3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337AA702">
            <w:pPr>
              <w:rPr>
                <w:rFonts w:hint="eastAsia"/>
              </w:rPr>
            </w:pPr>
            <w:r>
              <w:rPr>
                <w:rFonts w:hint="eastAsia"/>
              </w:rPr>
              <w:t>设备信号5</w:t>
            </w:r>
          </w:p>
        </w:tc>
      </w:tr>
      <w:tr w14:paraId="160F9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260A804F">
            <w:pPr>
              <w:rPr>
                <w:rFonts w:hint="eastAsia"/>
              </w:rPr>
            </w:pPr>
            <w:r>
              <w:rPr>
                <w:rFonts w:hint="eastAsia"/>
              </w:rPr>
              <w:t>uploadValue6</w:t>
            </w:r>
          </w:p>
        </w:tc>
        <w:tc>
          <w:tcPr>
            <w:tcW w:w="1519" w:type="dxa"/>
          </w:tcPr>
          <w:p w14:paraId="7BE92A2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74699880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3B03A64D">
            <w:pPr>
              <w:rPr>
                <w:rFonts w:hint="eastAsia"/>
              </w:rPr>
            </w:pPr>
            <w:r>
              <w:rPr>
                <w:rFonts w:hint="eastAsia"/>
              </w:rPr>
              <w:t>设备信号6</w:t>
            </w:r>
          </w:p>
        </w:tc>
      </w:tr>
      <w:tr w14:paraId="462C4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021C59A9">
            <w:pPr>
              <w:rPr>
                <w:rFonts w:hint="eastAsia"/>
              </w:rPr>
            </w:pPr>
            <w:r>
              <w:rPr>
                <w:rFonts w:hint="eastAsia"/>
              </w:rPr>
              <w:t>uploadValue7</w:t>
            </w:r>
          </w:p>
        </w:tc>
        <w:tc>
          <w:tcPr>
            <w:tcW w:w="1519" w:type="dxa"/>
          </w:tcPr>
          <w:p w14:paraId="14A85A3A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00CCD924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199A0E89">
            <w:pPr>
              <w:rPr>
                <w:rFonts w:hint="eastAsia"/>
              </w:rPr>
            </w:pPr>
            <w:r>
              <w:rPr>
                <w:rFonts w:hint="eastAsia"/>
              </w:rPr>
              <w:t>设备信号7</w:t>
            </w:r>
          </w:p>
        </w:tc>
      </w:tr>
      <w:tr w14:paraId="072A3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48DDF3E8">
            <w:pPr>
              <w:rPr>
                <w:rFonts w:hint="eastAsia"/>
              </w:rPr>
            </w:pPr>
            <w:r>
              <w:rPr>
                <w:rFonts w:hint="eastAsia"/>
              </w:rPr>
              <w:t>uploadValue8</w:t>
            </w:r>
          </w:p>
        </w:tc>
        <w:tc>
          <w:tcPr>
            <w:tcW w:w="1519" w:type="dxa"/>
          </w:tcPr>
          <w:p w14:paraId="05E2E7D2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654A4701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6CE42347">
            <w:pPr>
              <w:rPr>
                <w:rFonts w:hint="eastAsia"/>
              </w:rPr>
            </w:pPr>
            <w:r>
              <w:rPr>
                <w:rFonts w:hint="eastAsia"/>
              </w:rPr>
              <w:t>设备信号8</w:t>
            </w:r>
          </w:p>
        </w:tc>
      </w:tr>
      <w:tr w14:paraId="6285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2876EE0A">
            <w:pPr>
              <w:rPr>
                <w:rFonts w:hint="eastAsia"/>
              </w:rPr>
            </w:pPr>
            <w:r>
              <w:rPr>
                <w:rFonts w:hint="eastAsia"/>
              </w:rPr>
              <w:t>uploadValue9</w:t>
            </w:r>
          </w:p>
        </w:tc>
        <w:tc>
          <w:tcPr>
            <w:tcW w:w="1519" w:type="dxa"/>
          </w:tcPr>
          <w:p w14:paraId="7596B28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38F3DD3A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314C988D">
            <w:pPr>
              <w:rPr>
                <w:rFonts w:hint="eastAsia"/>
              </w:rPr>
            </w:pPr>
            <w:r>
              <w:rPr>
                <w:rFonts w:hint="eastAsia"/>
              </w:rPr>
              <w:t>设备信号9</w:t>
            </w:r>
          </w:p>
        </w:tc>
      </w:tr>
      <w:tr w14:paraId="087A2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3" w:type="dxa"/>
          </w:tcPr>
          <w:p w14:paraId="50B2DF71">
            <w:pPr>
              <w:rPr>
                <w:rFonts w:hint="eastAsia"/>
              </w:rPr>
            </w:pPr>
            <w:r>
              <w:rPr>
                <w:rFonts w:hint="eastAsia"/>
              </w:rPr>
              <w:t>uploadValue10</w:t>
            </w:r>
          </w:p>
        </w:tc>
        <w:tc>
          <w:tcPr>
            <w:tcW w:w="1519" w:type="dxa"/>
          </w:tcPr>
          <w:p w14:paraId="7932CD03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1134" w:type="dxa"/>
          </w:tcPr>
          <w:p w14:paraId="4A56D559">
            <w:pPr>
              <w:rPr>
                <w:rFonts w:hint="eastAsia"/>
              </w:rPr>
            </w:pPr>
            <w:r>
              <w:rPr>
                <w:rFonts w:hint="eastAsia"/>
              </w:rPr>
              <w:t>否</w:t>
            </w:r>
          </w:p>
        </w:tc>
        <w:tc>
          <w:tcPr>
            <w:tcW w:w="4111" w:type="dxa"/>
          </w:tcPr>
          <w:p w14:paraId="2CEFD990">
            <w:pPr>
              <w:rPr>
                <w:rFonts w:hint="eastAsia"/>
              </w:rPr>
            </w:pPr>
            <w:r>
              <w:rPr>
                <w:rFonts w:hint="eastAsia"/>
              </w:rPr>
              <w:t>设备信号10</w:t>
            </w:r>
          </w:p>
        </w:tc>
      </w:tr>
    </w:tbl>
    <w:p w14:paraId="12B3DE23">
      <w:pPr>
        <w:rPr>
          <w:rFonts w:hint="eastAsia"/>
        </w:rPr>
      </w:pPr>
    </w:p>
    <w:p w14:paraId="3A7FE065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0272C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56D05FC0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12F6398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0B0964F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70A9E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07AEBE9A">
            <w:pPr>
              <w:rPr>
                <w:rFonts w:hint="eastAsia"/>
              </w:rPr>
            </w:pPr>
            <w:r>
              <w:t>code</w:t>
            </w:r>
          </w:p>
        </w:tc>
        <w:tc>
          <w:tcPr>
            <w:tcW w:w="1134" w:type="dxa"/>
          </w:tcPr>
          <w:p w14:paraId="55D2BBE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107EEF2A">
            <w:pPr>
              <w:rPr>
                <w:rFonts w:hint="eastAsia"/>
              </w:rPr>
            </w:pPr>
            <w:r>
              <w:t>20000成功，90000失败</w:t>
            </w:r>
          </w:p>
        </w:tc>
      </w:tr>
      <w:tr w14:paraId="1E545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9F119C6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217681BF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5A5C346F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195D9AE4">
      <w:pPr>
        <w:rPr>
          <w:rFonts w:hint="eastAsia"/>
        </w:rPr>
      </w:pPr>
    </w:p>
    <w:p w14:paraId="370BDCD1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5D231C69">
      <w:pPr>
        <w:rPr>
          <w:rFonts w:hint="eastAsia"/>
        </w:rPr>
      </w:pPr>
      <w:r>
        <w:rPr>
          <w:rFonts w:hint="eastAsia"/>
        </w:rPr>
        <w:t>上传设备</w:t>
      </w:r>
      <w:r>
        <w:t>信</w:t>
      </w:r>
      <w:r>
        <w:rPr>
          <w:rFonts w:hint="eastAsia"/>
        </w:rPr>
        <w:t>号</w:t>
      </w:r>
    </w:p>
    <w:p w14:paraId="2705C3DC">
      <w:pPr>
        <w:rPr>
          <w:rFonts w:hint="eastAsia"/>
        </w:rPr>
      </w:pPr>
    </w:p>
    <w:p w14:paraId="23378EFD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6C4AA67C">
      <w:pPr>
        <w:rPr>
          <w:rFonts w:hint="eastAsia"/>
        </w:rPr>
      </w:pPr>
      <w:r>
        <w:t xml:space="preserve">{ </w:t>
      </w:r>
    </w:p>
    <w:p w14:paraId="06E1CFD9">
      <w:pPr>
        <w:rPr>
          <w:rFonts w:hint="eastAsia"/>
        </w:rPr>
      </w:pPr>
      <w:r>
        <w:t xml:space="preserve">  data: [{</w:t>
      </w:r>
    </w:p>
    <w:p w14:paraId="1FEF616B">
      <w:pPr>
        <w:rPr>
          <w:rFonts w:hint="eastAsia"/>
        </w:rPr>
      </w:pPr>
      <w:r>
        <w:t xml:space="preserve">        </w:t>
      </w:r>
      <w:r>
        <w:rPr>
          <w:rFonts w:hint="eastAsia"/>
        </w:rPr>
        <w:t>mac</w:t>
      </w:r>
      <w:r>
        <w:t xml:space="preserve">Code:”1”, </w:t>
      </w:r>
    </w:p>
    <w:p w14:paraId="3D791871">
      <w:pPr>
        <w:rPr>
          <w:rFonts w:hint="eastAsia"/>
        </w:rPr>
      </w:pPr>
      <w:r>
        <w:t xml:space="preserve">        </w:t>
      </w:r>
      <w:r>
        <w:rPr>
          <w:rFonts w:hint="eastAsia"/>
        </w:rPr>
        <w:t>uploadValue1</w:t>
      </w:r>
      <w:r>
        <w:t xml:space="preserve">:”0”, </w:t>
      </w:r>
    </w:p>
    <w:p w14:paraId="69AB8755">
      <w:pPr>
        <w:rPr>
          <w:rFonts w:hint="eastAsia"/>
        </w:rPr>
      </w:pPr>
      <w:r>
        <w:t xml:space="preserve">        </w:t>
      </w:r>
      <w:r>
        <w:rPr>
          <w:rFonts w:hint="eastAsia"/>
        </w:rPr>
        <w:t>uploadValue2</w:t>
      </w:r>
      <w:r>
        <w:t xml:space="preserve">:””, </w:t>
      </w:r>
    </w:p>
    <w:p w14:paraId="7473B160">
      <w:pPr>
        <w:rPr>
          <w:rFonts w:hint="eastAsia"/>
        </w:rPr>
      </w:pPr>
      <w:r>
        <w:t xml:space="preserve">        </w:t>
      </w:r>
      <w:r>
        <w:rPr>
          <w:rFonts w:hint="eastAsia"/>
        </w:rPr>
        <w:t>uploadValue3</w:t>
      </w:r>
      <w:r>
        <w:t xml:space="preserve">:””, </w:t>
      </w:r>
    </w:p>
    <w:p w14:paraId="1568A67D">
      <w:pPr>
        <w:rPr>
          <w:rFonts w:hint="eastAsia"/>
        </w:rPr>
      </w:pPr>
      <w:r>
        <w:t xml:space="preserve">        </w:t>
      </w:r>
      <w:r>
        <w:rPr>
          <w:rFonts w:hint="eastAsia"/>
        </w:rPr>
        <w:t>uploadValue4</w:t>
      </w:r>
      <w:r>
        <w:t xml:space="preserve">:””, </w:t>
      </w:r>
    </w:p>
    <w:p w14:paraId="6AC7D190">
      <w:pPr>
        <w:rPr>
          <w:rFonts w:hint="eastAsia"/>
        </w:rPr>
      </w:pPr>
      <w:r>
        <w:t xml:space="preserve">        </w:t>
      </w:r>
      <w:r>
        <w:rPr>
          <w:rFonts w:hint="eastAsia"/>
        </w:rPr>
        <w:t>uploadValue5</w:t>
      </w:r>
      <w:r>
        <w:t>:””</w:t>
      </w:r>
    </w:p>
    <w:p w14:paraId="0EBF7E72">
      <w:pPr>
        <w:rPr>
          <w:rFonts w:hint="eastAsia"/>
        </w:rPr>
      </w:pPr>
      <w:r>
        <w:t xml:space="preserve">    }]</w:t>
      </w:r>
    </w:p>
    <w:p w14:paraId="63629C13">
      <w:pPr>
        <w:rPr>
          <w:rFonts w:hint="eastAsia"/>
        </w:rPr>
      </w:pPr>
      <w:r>
        <w:t>}</w:t>
      </w:r>
    </w:p>
    <w:p w14:paraId="504919A8">
      <w:pPr>
        <w:rPr>
          <w:rFonts w:hint="eastAsia"/>
        </w:rPr>
      </w:pPr>
    </w:p>
    <w:p w14:paraId="1F6A23F7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45F27DB7">
      <w:pPr>
        <w:rPr>
          <w:rFonts w:hint="eastAsia"/>
        </w:rPr>
      </w:pPr>
      <w:r>
        <w:t>{</w:t>
      </w:r>
    </w:p>
    <w:p w14:paraId="02CDBE29">
      <w:pPr>
        <w:rPr>
          <w:rFonts w:hint="eastAsia"/>
        </w:rPr>
      </w:pPr>
      <w:r>
        <w:t xml:space="preserve">  code:”20000”, </w:t>
      </w:r>
    </w:p>
    <w:p w14:paraId="26B430B9">
      <w:pPr>
        <w:rPr>
          <w:rFonts w:hint="eastAsia"/>
        </w:rPr>
      </w:pPr>
      <w:r>
        <w:t xml:space="preserve">  message:””</w:t>
      </w:r>
    </w:p>
    <w:p w14:paraId="4A0D3578">
      <w:pPr>
        <w:rPr>
          <w:rFonts w:hint="eastAsia"/>
        </w:rPr>
      </w:pPr>
      <w:r>
        <w:t>}</w:t>
      </w:r>
    </w:p>
    <w:p w14:paraId="705AD573">
      <w:pPr>
        <w:rPr>
          <w:rFonts w:hint="eastAsia"/>
        </w:rPr>
      </w:pPr>
    </w:p>
    <w:p w14:paraId="06BDD93C">
      <w:pPr>
        <w:pStyle w:val="2"/>
        <w:rPr>
          <w:rFonts w:hint="eastAsia"/>
        </w:rPr>
      </w:pPr>
      <w:r>
        <w:rPr>
          <w:rFonts w:hint="eastAsia"/>
        </w:rPr>
        <w:t>设置设备信号接口</w:t>
      </w:r>
    </w:p>
    <w:p w14:paraId="3C438D51">
      <w:pPr>
        <w:rPr>
          <w:rFonts w:hint="eastAsia"/>
        </w:rPr>
      </w:pPr>
      <w:r>
        <w:rPr>
          <w:rFonts w:hint="eastAsia"/>
          <w:b/>
          <w:bCs/>
        </w:rPr>
        <w:t>接口地址</w:t>
      </w:r>
      <w:r>
        <w:rPr>
          <w:rFonts w:hint="eastAsia"/>
        </w:rPr>
        <w:t>：</w:t>
      </w:r>
      <w:r>
        <w:rPr>
          <w:rStyle w:val="8"/>
        </w:rPr>
        <w:t>http://</w:t>
      </w:r>
      <w:r>
        <w:rPr>
          <w:rFonts w:hint="eastAsia"/>
        </w:rPr>
        <w:t xml:space="preserve"> </w:t>
      </w:r>
      <w:r>
        <w:rPr>
          <w:rStyle w:val="8"/>
          <w:rFonts w:hint="eastAsia"/>
        </w:rPr>
        <w:t>192.168.1.20</w:t>
      </w:r>
      <w:r>
        <w:rPr>
          <w:rStyle w:val="8"/>
        </w:rPr>
        <w:t>:</w:t>
      </w:r>
      <w:r>
        <w:rPr>
          <w:rStyle w:val="8"/>
          <w:rFonts w:hint="eastAsia"/>
        </w:rPr>
        <w:t>8</w:t>
      </w:r>
      <w:r>
        <w:rPr>
          <w:rStyle w:val="8"/>
        </w:rPr>
        <w:t>1/pt/</w:t>
      </w:r>
      <w:r>
        <w:rPr>
          <w:rStyle w:val="8"/>
          <w:rFonts w:hint="eastAsia"/>
        </w:rPr>
        <w:t>setMachine</w:t>
      </w:r>
    </w:p>
    <w:p w14:paraId="069130F3">
      <w:pPr>
        <w:rPr>
          <w:rFonts w:hint="eastAsia"/>
        </w:rPr>
      </w:pPr>
      <w:r>
        <w:rPr>
          <w:rFonts w:hint="eastAsia"/>
          <w:b/>
          <w:bCs/>
        </w:rPr>
        <w:t>接口类型</w:t>
      </w:r>
      <w:r>
        <w:rPr>
          <w:rFonts w:hint="eastAsia"/>
        </w:rPr>
        <w:t>：POST</w:t>
      </w:r>
    </w:p>
    <w:p w14:paraId="694A2C88">
      <w:pPr>
        <w:rPr>
          <w:rFonts w:hint="eastAsia"/>
        </w:rPr>
      </w:pPr>
    </w:p>
    <w:p w14:paraId="3A9D11F8">
      <w:pPr>
        <w:rPr>
          <w:rFonts w:hint="eastAsia"/>
          <w:b/>
          <w:bCs/>
        </w:rPr>
      </w:pPr>
      <w:r>
        <w:rPr>
          <w:rFonts w:hint="eastAsia"/>
          <w:b/>
          <w:bCs/>
        </w:rPr>
        <w:t>传入参数</w:t>
      </w:r>
      <w:r>
        <w:rPr>
          <w:rFonts w:hint="eastAsia"/>
        </w:rPr>
        <w:t>: 无</w:t>
      </w:r>
    </w:p>
    <w:p w14:paraId="2EE8B209">
      <w:pPr>
        <w:rPr>
          <w:rFonts w:hint="eastAsia"/>
        </w:rPr>
      </w:pPr>
    </w:p>
    <w:p w14:paraId="5D9B3D17">
      <w:pPr>
        <w:rPr>
          <w:rFonts w:hint="eastAsia"/>
        </w:rPr>
      </w:pPr>
      <w:r>
        <w:rPr>
          <w:rFonts w:hint="eastAsia"/>
          <w:b/>
          <w:bCs/>
        </w:rPr>
        <w:t>返回参数</w:t>
      </w:r>
      <w:r>
        <w:rPr>
          <w:rFonts w:hint="eastAsia"/>
        </w:rPr>
        <w:t>: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5670"/>
      </w:tblGrid>
      <w:tr w14:paraId="73A86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27837379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34" w:type="dxa"/>
          </w:tcPr>
          <w:p w14:paraId="78F1B3CF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670" w:type="dxa"/>
          </w:tcPr>
          <w:p w14:paraId="6B8BF7A5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6C7A8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4A286EF5">
            <w:pPr>
              <w:rPr>
                <w:rFonts w:hint="eastAsia"/>
                <w:b/>
                <w:bCs/>
              </w:rPr>
            </w:pPr>
            <w:r>
              <w:t>code</w:t>
            </w:r>
          </w:p>
        </w:tc>
        <w:tc>
          <w:tcPr>
            <w:tcW w:w="1134" w:type="dxa"/>
          </w:tcPr>
          <w:p w14:paraId="0C359888">
            <w:pPr>
              <w:rPr>
                <w:rFonts w:hint="eastAsia"/>
                <w:b/>
                <w:bCs/>
              </w:rPr>
            </w:pPr>
            <w:r>
              <w:t>string</w:t>
            </w:r>
          </w:p>
        </w:tc>
        <w:tc>
          <w:tcPr>
            <w:tcW w:w="5670" w:type="dxa"/>
          </w:tcPr>
          <w:p w14:paraId="7F293F9E">
            <w:pPr>
              <w:rPr>
                <w:rFonts w:hint="eastAsia"/>
                <w:b/>
                <w:bCs/>
              </w:rPr>
            </w:pPr>
            <w:r>
              <w:t>20000成功，90000失败</w:t>
            </w:r>
          </w:p>
        </w:tc>
      </w:tr>
      <w:tr w14:paraId="4AE0D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95CB0FA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134" w:type="dxa"/>
          </w:tcPr>
          <w:p w14:paraId="23FE599D">
            <w:pPr>
              <w:rPr>
                <w:rFonts w:hint="eastAsia"/>
              </w:rPr>
            </w:pPr>
            <w:r>
              <w:t>o</w:t>
            </w:r>
            <w:r>
              <w:rPr>
                <w:rFonts w:hint="eastAsia"/>
              </w:rPr>
              <w:t>bject</w:t>
            </w:r>
          </w:p>
        </w:tc>
        <w:tc>
          <w:tcPr>
            <w:tcW w:w="5670" w:type="dxa"/>
          </w:tcPr>
          <w:p w14:paraId="6FC09A00">
            <w:pPr>
              <w:rPr>
                <w:rFonts w:hint="eastAsia"/>
              </w:rPr>
            </w:pPr>
            <w:r>
              <w:rPr>
                <w:rFonts w:hint="eastAsia"/>
              </w:rPr>
              <w:t>设备数组</w:t>
            </w:r>
          </w:p>
        </w:tc>
      </w:tr>
      <w:tr w14:paraId="65EE4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6F0525AE">
            <w:pPr>
              <w:rPr>
                <w:rFonts w:hint="eastAsia"/>
              </w:rPr>
            </w:pPr>
            <w:r>
              <w:t>message</w:t>
            </w:r>
          </w:p>
        </w:tc>
        <w:tc>
          <w:tcPr>
            <w:tcW w:w="1134" w:type="dxa"/>
          </w:tcPr>
          <w:p w14:paraId="33836C7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670" w:type="dxa"/>
          </w:tcPr>
          <w:p w14:paraId="53E3D1A3">
            <w:pPr>
              <w:rPr>
                <w:rFonts w:hint="eastAsia"/>
              </w:rPr>
            </w:pPr>
            <w:r>
              <w:rPr>
                <w:rFonts w:hint="eastAsia"/>
              </w:rPr>
              <w:t>返回消息</w:t>
            </w:r>
          </w:p>
        </w:tc>
      </w:tr>
    </w:tbl>
    <w:p w14:paraId="2E37DA93">
      <w:pPr>
        <w:rPr>
          <w:rFonts w:hint="eastAsia"/>
          <w:b/>
          <w:bCs/>
        </w:rPr>
      </w:pPr>
      <w:r>
        <w:rPr>
          <w:rFonts w:hint="eastAsia"/>
          <w:b/>
          <w:bCs/>
        </w:rPr>
        <w:t>d</w:t>
      </w:r>
      <w:r>
        <w:rPr>
          <w:b/>
          <w:bCs/>
        </w:rPr>
        <w:t>ata</w:t>
      </w:r>
      <w:r>
        <w:rPr>
          <w:rFonts w:hint="eastAsia"/>
          <w:b/>
          <w:bCs/>
        </w:rPr>
        <w:t>参数</w:t>
      </w:r>
    </w:p>
    <w:tbl>
      <w:tblPr>
        <w:tblStyle w:val="6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120"/>
        <w:gridCol w:w="5515"/>
      </w:tblGrid>
      <w:tr w14:paraId="59E54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2FC8FD4A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参数名称</w:t>
            </w:r>
          </w:p>
        </w:tc>
        <w:tc>
          <w:tcPr>
            <w:tcW w:w="1120" w:type="dxa"/>
          </w:tcPr>
          <w:p w14:paraId="4CA9C916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数据类型</w:t>
            </w:r>
          </w:p>
        </w:tc>
        <w:tc>
          <w:tcPr>
            <w:tcW w:w="5515" w:type="dxa"/>
          </w:tcPr>
          <w:p w14:paraId="28943C97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参数说明</w:t>
            </w:r>
          </w:p>
        </w:tc>
      </w:tr>
      <w:tr w14:paraId="766DF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4AE47733">
            <w:pPr>
              <w:rPr>
                <w:rFonts w:hint="eastAsia"/>
              </w:rPr>
            </w:pPr>
            <w:r>
              <w:rPr>
                <w:rFonts w:hint="eastAsia"/>
              </w:rPr>
              <w:t>mac</w:t>
            </w:r>
            <w:r>
              <w:t>Code</w:t>
            </w:r>
          </w:p>
        </w:tc>
        <w:tc>
          <w:tcPr>
            <w:tcW w:w="1120" w:type="dxa"/>
          </w:tcPr>
          <w:p w14:paraId="39BDB9D1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E8E5C0B">
            <w:pPr>
              <w:rPr>
                <w:rFonts w:hint="eastAsia"/>
              </w:rPr>
            </w:pPr>
            <w:r>
              <w:rPr>
                <w:rFonts w:hint="eastAsia"/>
              </w:rPr>
              <w:t>设备</w:t>
            </w:r>
            <w:r>
              <w:t>编号</w:t>
            </w:r>
          </w:p>
        </w:tc>
      </w:tr>
      <w:tr w14:paraId="6AD8B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73F72BA6">
            <w:pPr>
              <w:rPr>
                <w:rFonts w:hint="eastAsia"/>
              </w:rPr>
            </w:pPr>
            <w:r>
              <w:rPr>
                <w:rFonts w:hint="eastAsia"/>
              </w:rPr>
              <w:t>setValue1</w:t>
            </w:r>
          </w:p>
        </w:tc>
        <w:tc>
          <w:tcPr>
            <w:tcW w:w="1120" w:type="dxa"/>
          </w:tcPr>
          <w:p w14:paraId="6C5282CD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470EA49">
            <w:pPr>
              <w:rPr>
                <w:rFonts w:hint="eastAsia"/>
              </w:rPr>
            </w:pPr>
            <w:r>
              <w:rPr>
                <w:rFonts w:hint="eastAsia"/>
              </w:rPr>
              <w:t>设备信号1</w:t>
            </w:r>
          </w:p>
        </w:tc>
      </w:tr>
      <w:tr w14:paraId="712A1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16F45BD3">
            <w:pPr>
              <w:rPr>
                <w:rFonts w:hint="eastAsia"/>
              </w:rPr>
            </w:pPr>
            <w:r>
              <w:rPr>
                <w:rFonts w:hint="eastAsia"/>
              </w:rPr>
              <w:t>setValue2</w:t>
            </w:r>
          </w:p>
        </w:tc>
        <w:tc>
          <w:tcPr>
            <w:tcW w:w="1120" w:type="dxa"/>
          </w:tcPr>
          <w:p w14:paraId="3773745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6341DF8D">
            <w:pPr>
              <w:rPr>
                <w:rFonts w:hint="eastAsia"/>
              </w:rPr>
            </w:pPr>
            <w:r>
              <w:rPr>
                <w:rFonts w:hint="eastAsia"/>
              </w:rPr>
              <w:t>设备信号2</w:t>
            </w:r>
          </w:p>
        </w:tc>
      </w:tr>
      <w:tr w14:paraId="2BEA5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75D31D26">
            <w:pPr>
              <w:rPr>
                <w:rFonts w:hint="eastAsia"/>
              </w:rPr>
            </w:pPr>
            <w:r>
              <w:rPr>
                <w:rFonts w:hint="eastAsia"/>
              </w:rPr>
              <w:t>setValue3</w:t>
            </w:r>
          </w:p>
        </w:tc>
        <w:tc>
          <w:tcPr>
            <w:tcW w:w="1120" w:type="dxa"/>
          </w:tcPr>
          <w:p w14:paraId="3F12401A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A3204AE">
            <w:pPr>
              <w:rPr>
                <w:rFonts w:hint="eastAsia"/>
              </w:rPr>
            </w:pPr>
            <w:r>
              <w:rPr>
                <w:rFonts w:hint="eastAsia"/>
              </w:rPr>
              <w:t>设备信号3</w:t>
            </w:r>
          </w:p>
        </w:tc>
      </w:tr>
      <w:tr w14:paraId="5E7F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58D3AA51">
            <w:pPr>
              <w:rPr>
                <w:rFonts w:hint="eastAsia"/>
              </w:rPr>
            </w:pPr>
            <w:r>
              <w:rPr>
                <w:rFonts w:hint="eastAsia"/>
              </w:rPr>
              <w:t>setValue4</w:t>
            </w:r>
          </w:p>
        </w:tc>
        <w:tc>
          <w:tcPr>
            <w:tcW w:w="1120" w:type="dxa"/>
          </w:tcPr>
          <w:p w14:paraId="4B39CEA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03B8AADE">
            <w:pPr>
              <w:rPr>
                <w:rFonts w:hint="eastAsia"/>
              </w:rPr>
            </w:pPr>
            <w:r>
              <w:rPr>
                <w:rFonts w:hint="eastAsia"/>
              </w:rPr>
              <w:t>设备信号4</w:t>
            </w:r>
          </w:p>
        </w:tc>
      </w:tr>
      <w:tr w14:paraId="0DCFD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64E3517E">
            <w:pPr>
              <w:rPr>
                <w:rFonts w:hint="eastAsia"/>
              </w:rPr>
            </w:pPr>
            <w:r>
              <w:rPr>
                <w:rFonts w:hint="eastAsia"/>
              </w:rPr>
              <w:t>setValue5</w:t>
            </w:r>
          </w:p>
        </w:tc>
        <w:tc>
          <w:tcPr>
            <w:tcW w:w="1120" w:type="dxa"/>
          </w:tcPr>
          <w:p w14:paraId="7FBA47D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28638AC8">
            <w:pPr>
              <w:rPr>
                <w:rFonts w:hint="eastAsia"/>
              </w:rPr>
            </w:pPr>
            <w:r>
              <w:rPr>
                <w:rFonts w:hint="eastAsia"/>
              </w:rPr>
              <w:t>设备信号5</w:t>
            </w:r>
          </w:p>
        </w:tc>
      </w:tr>
      <w:tr w14:paraId="2B911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031489C7">
            <w:pPr>
              <w:rPr>
                <w:rFonts w:hint="eastAsia"/>
              </w:rPr>
            </w:pPr>
            <w:r>
              <w:rPr>
                <w:rFonts w:hint="eastAsia"/>
              </w:rPr>
              <w:t>setValue6</w:t>
            </w:r>
          </w:p>
        </w:tc>
        <w:tc>
          <w:tcPr>
            <w:tcW w:w="1120" w:type="dxa"/>
          </w:tcPr>
          <w:p w14:paraId="45F64D8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15099475">
            <w:pPr>
              <w:rPr>
                <w:rFonts w:hint="eastAsia"/>
              </w:rPr>
            </w:pPr>
            <w:r>
              <w:rPr>
                <w:rFonts w:hint="eastAsia"/>
              </w:rPr>
              <w:t>设备信号6</w:t>
            </w:r>
          </w:p>
        </w:tc>
      </w:tr>
      <w:tr w14:paraId="742E9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2EDE515A">
            <w:pPr>
              <w:rPr>
                <w:rFonts w:hint="eastAsia"/>
              </w:rPr>
            </w:pPr>
            <w:r>
              <w:rPr>
                <w:rFonts w:hint="eastAsia"/>
              </w:rPr>
              <w:t>setValue7</w:t>
            </w:r>
          </w:p>
        </w:tc>
        <w:tc>
          <w:tcPr>
            <w:tcW w:w="1120" w:type="dxa"/>
          </w:tcPr>
          <w:p w14:paraId="21E3BEE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391EF876">
            <w:pPr>
              <w:rPr>
                <w:rFonts w:hint="eastAsia"/>
              </w:rPr>
            </w:pPr>
            <w:r>
              <w:rPr>
                <w:rFonts w:hint="eastAsia"/>
              </w:rPr>
              <w:t>设备信号7</w:t>
            </w:r>
          </w:p>
        </w:tc>
      </w:tr>
      <w:tr w14:paraId="66A22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59A3BAD4">
            <w:pPr>
              <w:rPr>
                <w:rFonts w:hint="eastAsia"/>
              </w:rPr>
            </w:pPr>
            <w:r>
              <w:rPr>
                <w:rFonts w:hint="eastAsia"/>
              </w:rPr>
              <w:t>setValue8</w:t>
            </w:r>
          </w:p>
        </w:tc>
        <w:tc>
          <w:tcPr>
            <w:tcW w:w="1120" w:type="dxa"/>
          </w:tcPr>
          <w:p w14:paraId="79433DD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23A75CDC">
            <w:pPr>
              <w:rPr>
                <w:rFonts w:hint="eastAsia"/>
              </w:rPr>
            </w:pPr>
            <w:r>
              <w:rPr>
                <w:rFonts w:hint="eastAsia"/>
              </w:rPr>
              <w:t>设备信号8</w:t>
            </w:r>
          </w:p>
        </w:tc>
      </w:tr>
      <w:tr w14:paraId="56D1E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4854F98">
            <w:pPr>
              <w:rPr>
                <w:rFonts w:hint="eastAsia"/>
              </w:rPr>
            </w:pPr>
            <w:r>
              <w:rPr>
                <w:rFonts w:hint="eastAsia"/>
              </w:rPr>
              <w:t>setValue9</w:t>
            </w:r>
          </w:p>
        </w:tc>
        <w:tc>
          <w:tcPr>
            <w:tcW w:w="1120" w:type="dxa"/>
          </w:tcPr>
          <w:p w14:paraId="794B4CDD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58D0A189">
            <w:pPr>
              <w:rPr>
                <w:rFonts w:hint="eastAsia"/>
              </w:rPr>
            </w:pPr>
            <w:r>
              <w:rPr>
                <w:rFonts w:hint="eastAsia"/>
              </w:rPr>
              <w:t>设备信号9</w:t>
            </w:r>
          </w:p>
        </w:tc>
      </w:tr>
      <w:tr w14:paraId="4466F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2" w:type="dxa"/>
          </w:tcPr>
          <w:p w14:paraId="3DBF0D9F">
            <w:pPr>
              <w:rPr>
                <w:rFonts w:hint="eastAsia"/>
              </w:rPr>
            </w:pPr>
            <w:r>
              <w:rPr>
                <w:rFonts w:hint="eastAsia"/>
              </w:rPr>
              <w:t>setValue10</w:t>
            </w:r>
          </w:p>
        </w:tc>
        <w:tc>
          <w:tcPr>
            <w:tcW w:w="1120" w:type="dxa"/>
          </w:tcPr>
          <w:p w14:paraId="657A60D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5515" w:type="dxa"/>
          </w:tcPr>
          <w:p w14:paraId="22E19D94">
            <w:pPr>
              <w:rPr>
                <w:rFonts w:hint="eastAsia"/>
              </w:rPr>
            </w:pPr>
            <w:r>
              <w:rPr>
                <w:rFonts w:hint="eastAsia"/>
              </w:rPr>
              <w:t>设备信号10</w:t>
            </w:r>
          </w:p>
        </w:tc>
      </w:tr>
    </w:tbl>
    <w:p w14:paraId="79433316">
      <w:pPr>
        <w:rPr>
          <w:rFonts w:hint="eastAsia"/>
        </w:rPr>
      </w:pPr>
    </w:p>
    <w:p w14:paraId="220BDCA3">
      <w:pPr>
        <w:rPr>
          <w:rFonts w:hint="eastAsia"/>
        </w:rPr>
      </w:pPr>
    </w:p>
    <w:p w14:paraId="3C1C269E">
      <w:pPr>
        <w:rPr>
          <w:rFonts w:hint="eastAsia"/>
        </w:rPr>
      </w:pPr>
      <w:r>
        <w:rPr>
          <w:rFonts w:hint="eastAsia"/>
          <w:b/>
          <w:bCs/>
        </w:rPr>
        <w:t>接口说明</w:t>
      </w:r>
      <w:r>
        <w:rPr>
          <w:rFonts w:hint="eastAsia"/>
        </w:rPr>
        <w:t>：</w:t>
      </w:r>
    </w:p>
    <w:p w14:paraId="1F02473A">
      <w:pPr>
        <w:rPr>
          <w:rFonts w:hint="eastAsia"/>
        </w:rPr>
      </w:pPr>
      <w:r>
        <w:rPr>
          <w:rFonts w:hint="eastAsia"/>
        </w:rPr>
        <w:t>设置设备信号</w:t>
      </w:r>
    </w:p>
    <w:p w14:paraId="35734F04">
      <w:pPr>
        <w:rPr>
          <w:rFonts w:hint="eastAsia"/>
        </w:rPr>
      </w:pPr>
    </w:p>
    <w:p w14:paraId="23AB2937">
      <w:pPr>
        <w:rPr>
          <w:rFonts w:hint="eastAsia"/>
        </w:rPr>
      </w:pPr>
      <w:r>
        <w:rPr>
          <w:rFonts w:hint="eastAsia"/>
          <w:b/>
          <w:bCs/>
        </w:rPr>
        <w:t>调用示例</w:t>
      </w:r>
      <w:r>
        <w:rPr>
          <w:rFonts w:hint="eastAsia"/>
        </w:rPr>
        <w:t>:</w:t>
      </w:r>
    </w:p>
    <w:p w14:paraId="6439F3FC">
      <w:pPr>
        <w:rPr>
          <w:rFonts w:hint="eastAsia"/>
        </w:rPr>
      </w:pPr>
      <w:r>
        <w:t>{</w:t>
      </w:r>
    </w:p>
    <w:p w14:paraId="1E51EF67">
      <w:pPr>
        <w:rPr>
          <w:rFonts w:hint="eastAsia"/>
        </w:rPr>
      </w:pPr>
      <w:r>
        <w:t>}</w:t>
      </w:r>
    </w:p>
    <w:p w14:paraId="52E0CAF9">
      <w:pPr>
        <w:rPr>
          <w:rFonts w:hint="eastAsia"/>
        </w:rPr>
      </w:pPr>
    </w:p>
    <w:p w14:paraId="14D78E52">
      <w:pPr>
        <w:rPr>
          <w:rFonts w:hint="eastAsia"/>
        </w:rPr>
      </w:pPr>
      <w:r>
        <w:rPr>
          <w:rFonts w:hint="eastAsia"/>
          <w:b/>
          <w:bCs/>
        </w:rPr>
        <w:t>返回示例</w:t>
      </w:r>
      <w:r>
        <w:rPr>
          <w:rFonts w:hint="eastAsia"/>
        </w:rPr>
        <w:t>:</w:t>
      </w:r>
    </w:p>
    <w:p w14:paraId="2C7BADCA">
      <w:pPr>
        <w:rPr>
          <w:rFonts w:hint="eastAsia"/>
        </w:rPr>
      </w:pPr>
      <w:r>
        <w:t>{</w:t>
      </w:r>
    </w:p>
    <w:p w14:paraId="73EFE1E8">
      <w:pPr>
        <w:rPr>
          <w:rFonts w:hint="eastAsia"/>
        </w:rPr>
      </w:pPr>
      <w:r>
        <w:t xml:space="preserve">  code:”20000”, </w:t>
      </w:r>
    </w:p>
    <w:p w14:paraId="54BA80CF">
      <w:pPr>
        <w:rPr>
          <w:rFonts w:hint="eastAsia"/>
        </w:rPr>
      </w:pPr>
      <w:r>
        <w:t xml:space="preserve">  data: [{</w:t>
      </w:r>
    </w:p>
    <w:p w14:paraId="11EC6509">
      <w:pPr>
        <w:rPr>
          <w:rFonts w:hint="eastAsia"/>
        </w:rPr>
      </w:pPr>
      <w:r>
        <w:t xml:space="preserve">        </w:t>
      </w:r>
      <w:r>
        <w:rPr>
          <w:rFonts w:hint="eastAsia"/>
        </w:rPr>
        <w:t>mac</w:t>
      </w:r>
      <w:r>
        <w:t xml:space="preserve">Code:”1”, </w:t>
      </w:r>
    </w:p>
    <w:p w14:paraId="34ECC9F6">
      <w:pPr>
        <w:rPr>
          <w:rFonts w:hint="eastAsia"/>
        </w:rPr>
      </w:pPr>
      <w:r>
        <w:t xml:space="preserve">        </w:t>
      </w:r>
      <w:r>
        <w:rPr>
          <w:rFonts w:hint="eastAsia"/>
        </w:rPr>
        <w:t>setValue1</w:t>
      </w:r>
      <w:r>
        <w:t>:”</w:t>
      </w:r>
      <w:r>
        <w:rPr>
          <w:rFonts w:hint="eastAsia"/>
        </w:rPr>
        <w:t>0</w:t>
      </w:r>
      <w:r>
        <w:t xml:space="preserve">”, </w:t>
      </w:r>
    </w:p>
    <w:p w14:paraId="7B0CA4FA">
      <w:pPr>
        <w:rPr>
          <w:rFonts w:hint="eastAsia"/>
        </w:rPr>
      </w:pPr>
      <w:r>
        <w:t xml:space="preserve">        </w:t>
      </w:r>
      <w:r>
        <w:rPr>
          <w:rFonts w:hint="eastAsia"/>
        </w:rPr>
        <w:t>setValue2</w:t>
      </w:r>
      <w:r>
        <w:t xml:space="preserve">:””, </w:t>
      </w:r>
    </w:p>
    <w:p w14:paraId="2F21F705">
      <w:pPr>
        <w:rPr>
          <w:rFonts w:hint="eastAsia"/>
        </w:rPr>
      </w:pPr>
      <w:r>
        <w:t xml:space="preserve">        </w:t>
      </w:r>
      <w:r>
        <w:rPr>
          <w:rFonts w:hint="eastAsia"/>
        </w:rPr>
        <w:t>setValue3</w:t>
      </w:r>
      <w:r>
        <w:t xml:space="preserve">:””, </w:t>
      </w:r>
    </w:p>
    <w:p w14:paraId="450E3962">
      <w:pPr>
        <w:rPr>
          <w:rFonts w:hint="eastAsia"/>
        </w:rPr>
      </w:pPr>
      <w:r>
        <w:t xml:space="preserve">        </w:t>
      </w:r>
      <w:r>
        <w:rPr>
          <w:rFonts w:hint="eastAsia"/>
        </w:rPr>
        <w:t>setValue4</w:t>
      </w:r>
      <w:r>
        <w:t xml:space="preserve">:””, </w:t>
      </w:r>
    </w:p>
    <w:p w14:paraId="4DBC31C7">
      <w:pPr>
        <w:rPr>
          <w:rFonts w:hint="eastAsia"/>
        </w:rPr>
      </w:pPr>
      <w:r>
        <w:t xml:space="preserve">        </w:t>
      </w:r>
      <w:r>
        <w:rPr>
          <w:rFonts w:hint="eastAsia"/>
        </w:rPr>
        <w:t>setValue5</w:t>
      </w:r>
      <w:r>
        <w:t>:””</w:t>
      </w:r>
    </w:p>
    <w:p w14:paraId="1FC6FB99">
      <w:pPr>
        <w:rPr>
          <w:rFonts w:hint="eastAsia"/>
        </w:rPr>
      </w:pPr>
      <w:r>
        <w:t xml:space="preserve">    }]</w:t>
      </w:r>
      <w:r>
        <w:rPr>
          <w:rFonts w:hint="eastAsia"/>
        </w:rPr>
        <w:t>,</w:t>
      </w:r>
    </w:p>
    <w:p w14:paraId="46C25D40">
      <w:pPr>
        <w:rPr>
          <w:rFonts w:hint="eastAsia"/>
        </w:rPr>
      </w:pPr>
      <w:r>
        <w:t xml:space="preserve">  message:””</w:t>
      </w:r>
    </w:p>
    <w:p w14:paraId="298031C6">
      <w:pPr>
        <w:rPr>
          <w:rFonts w:hint="eastAsia"/>
        </w:rPr>
      </w:pPr>
      <w:r>
        <w:t>}</w:t>
      </w:r>
    </w:p>
    <w:p w14:paraId="2203CC3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i Baiti">
    <w:panose1 w:val="03000500000000000000"/>
    <w:charset w:val="00"/>
    <w:family w:val="script"/>
    <w:pitch w:val="default"/>
    <w:sig w:usb0="80000003" w:usb1="00010402" w:usb2="00080002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ZjE1ZTU1MjJmM2JjMzRhNWZkMDRiYjdmOWU3YjcifQ=="/>
  </w:docVars>
  <w:rsids>
    <w:rsidRoot w:val="00D3303D"/>
    <w:rsid w:val="000043BB"/>
    <w:rsid w:val="00004EF7"/>
    <w:rsid w:val="00005A1D"/>
    <w:rsid w:val="00012C10"/>
    <w:rsid w:val="000206B4"/>
    <w:rsid w:val="00022168"/>
    <w:rsid w:val="000244F0"/>
    <w:rsid w:val="0004605E"/>
    <w:rsid w:val="000469E6"/>
    <w:rsid w:val="0004760A"/>
    <w:rsid w:val="000551C3"/>
    <w:rsid w:val="0007093D"/>
    <w:rsid w:val="00086111"/>
    <w:rsid w:val="00086F43"/>
    <w:rsid w:val="00095E19"/>
    <w:rsid w:val="00095FCD"/>
    <w:rsid w:val="000A271F"/>
    <w:rsid w:val="000A3129"/>
    <w:rsid w:val="000A46D4"/>
    <w:rsid w:val="000A4F9F"/>
    <w:rsid w:val="000A625E"/>
    <w:rsid w:val="000B0EE5"/>
    <w:rsid w:val="000B33A9"/>
    <w:rsid w:val="000B5C05"/>
    <w:rsid w:val="000C1335"/>
    <w:rsid w:val="000C3BA7"/>
    <w:rsid w:val="000D6789"/>
    <w:rsid w:val="000E5365"/>
    <w:rsid w:val="000F0AAF"/>
    <w:rsid w:val="000F0FA8"/>
    <w:rsid w:val="000F46D7"/>
    <w:rsid w:val="0010531D"/>
    <w:rsid w:val="00111089"/>
    <w:rsid w:val="0012162F"/>
    <w:rsid w:val="00121FDF"/>
    <w:rsid w:val="00133679"/>
    <w:rsid w:val="00153825"/>
    <w:rsid w:val="001719AA"/>
    <w:rsid w:val="00184373"/>
    <w:rsid w:val="00186D68"/>
    <w:rsid w:val="001940AE"/>
    <w:rsid w:val="001A4A78"/>
    <w:rsid w:val="001B36A3"/>
    <w:rsid w:val="001B742B"/>
    <w:rsid w:val="001D3722"/>
    <w:rsid w:val="001D4351"/>
    <w:rsid w:val="001F0A40"/>
    <w:rsid w:val="001F6113"/>
    <w:rsid w:val="001F7C92"/>
    <w:rsid w:val="00201071"/>
    <w:rsid w:val="0020511F"/>
    <w:rsid w:val="002074B1"/>
    <w:rsid w:val="00217863"/>
    <w:rsid w:val="0022751A"/>
    <w:rsid w:val="00242F42"/>
    <w:rsid w:val="00246F8E"/>
    <w:rsid w:val="00252118"/>
    <w:rsid w:val="00253EDE"/>
    <w:rsid w:val="00254E9E"/>
    <w:rsid w:val="00255E66"/>
    <w:rsid w:val="00290EB5"/>
    <w:rsid w:val="002B23B8"/>
    <w:rsid w:val="002B2634"/>
    <w:rsid w:val="002B5B39"/>
    <w:rsid w:val="002C6AE7"/>
    <w:rsid w:val="002D365D"/>
    <w:rsid w:val="002D4685"/>
    <w:rsid w:val="002F287A"/>
    <w:rsid w:val="002F688A"/>
    <w:rsid w:val="00303603"/>
    <w:rsid w:val="00306659"/>
    <w:rsid w:val="003104CB"/>
    <w:rsid w:val="003116DD"/>
    <w:rsid w:val="00315BCA"/>
    <w:rsid w:val="003169A6"/>
    <w:rsid w:val="00322FB1"/>
    <w:rsid w:val="00331E53"/>
    <w:rsid w:val="003320EC"/>
    <w:rsid w:val="00337C13"/>
    <w:rsid w:val="003726EE"/>
    <w:rsid w:val="003730EF"/>
    <w:rsid w:val="003A3E72"/>
    <w:rsid w:val="003A65AE"/>
    <w:rsid w:val="003B0B98"/>
    <w:rsid w:val="003B7752"/>
    <w:rsid w:val="003E067B"/>
    <w:rsid w:val="003F35CD"/>
    <w:rsid w:val="003F5670"/>
    <w:rsid w:val="004261A7"/>
    <w:rsid w:val="004275A7"/>
    <w:rsid w:val="004300FA"/>
    <w:rsid w:val="004328FF"/>
    <w:rsid w:val="00434287"/>
    <w:rsid w:val="004432A4"/>
    <w:rsid w:val="004557AD"/>
    <w:rsid w:val="00467B39"/>
    <w:rsid w:val="00470ABF"/>
    <w:rsid w:val="00475E29"/>
    <w:rsid w:val="004B7020"/>
    <w:rsid w:val="004C25D0"/>
    <w:rsid w:val="004C56F9"/>
    <w:rsid w:val="004C5C88"/>
    <w:rsid w:val="004D1D3E"/>
    <w:rsid w:val="004D4179"/>
    <w:rsid w:val="004D4C01"/>
    <w:rsid w:val="004D7D0C"/>
    <w:rsid w:val="004E6268"/>
    <w:rsid w:val="004F52FD"/>
    <w:rsid w:val="0051053D"/>
    <w:rsid w:val="005105C9"/>
    <w:rsid w:val="00510E8A"/>
    <w:rsid w:val="00512248"/>
    <w:rsid w:val="00555EAB"/>
    <w:rsid w:val="00561ACB"/>
    <w:rsid w:val="00575213"/>
    <w:rsid w:val="005855BD"/>
    <w:rsid w:val="0059005B"/>
    <w:rsid w:val="005B059D"/>
    <w:rsid w:val="005E3320"/>
    <w:rsid w:val="005F0B7F"/>
    <w:rsid w:val="005F32B7"/>
    <w:rsid w:val="005F5893"/>
    <w:rsid w:val="00605C93"/>
    <w:rsid w:val="006265E6"/>
    <w:rsid w:val="00640515"/>
    <w:rsid w:val="006448E4"/>
    <w:rsid w:val="006626AE"/>
    <w:rsid w:val="00672D27"/>
    <w:rsid w:val="0067787B"/>
    <w:rsid w:val="006778D0"/>
    <w:rsid w:val="006B69A9"/>
    <w:rsid w:val="006C0EC3"/>
    <w:rsid w:val="006C7941"/>
    <w:rsid w:val="006E06BA"/>
    <w:rsid w:val="006E278C"/>
    <w:rsid w:val="006F105E"/>
    <w:rsid w:val="006F17B7"/>
    <w:rsid w:val="00713344"/>
    <w:rsid w:val="00717E07"/>
    <w:rsid w:val="00717EEC"/>
    <w:rsid w:val="00722D1B"/>
    <w:rsid w:val="00731EE3"/>
    <w:rsid w:val="00732759"/>
    <w:rsid w:val="00736E57"/>
    <w:rsid w:val="007370C1"/>
    <w:rsid w:val="00743441"/>
    <w:rsid w:val="00745CB8"/>
    <w:rsid w:val="0075185A"/>
    <w:rsid w:val="007540B4"/>
    <w:rsid w:val="007767B3"/>
    <w:rsid w:val="0077797F"/>
    <w:rsid w:val="00783CA2"/>
    <w:rsid w:val="007871A7"/>
    <w:rsid w:val="00790648"/>
    <w:rsid w:val="0079295E"/>
    <w:rsid w:val="007B4EDA"/>
    <w:rsid w:val="007C447A"/>
    <w:rsid w:val="007E3494"/>
    <w:rsid w:val="007E49A0"/>
    <w:rsid w:val="007F28C8"/>
    <w:rsid w:val="007F7554"/>
    <w:rsid w:val="007F7DA4"/>
    <w:rsid w:val="008162CC"/>
    <w:rsid w:val="0082544E"/>
    <w:rsid w:val="008306F7"/>
    <w:rsid w:val="00830DCA"/>
    <w:rsid w:val="00837146"/>
    <w:rsid w:val="00853181"/>
    <w:rsid w:val="008632BC"/>
    <w:rsid w:val="00863BB2"/>
    <w:rsid w:val="00874C2C"/>
    <w:rsid w:val="0087641B"/>
    <w:rsid w:val="00880345"/>
    <w:rsid w:val="008D2346"/>
    <w:rsid w:val="008E2930"/>
    <w:rsid w:val="00906C31"/>
    <w:rsid w:val="0090798A"/>
    <w:rsid w:val="00914F5D"/>
    <w:rsid w:val="00921512"/>
    <w:rsid w:val="009302FD"/>
    <w:rsid w:val="0094091D"/>
    <w:rsid w:val="0094391B"/>
    <w:rsid w:val="00956BE6"/>
    <w:rsid w:val="009630F3"/>
    <w:rsid w:val="00963AB4"/>
    <w:rsid w:val="009861AD"/>
    <w:rsid w:val="009A6014"/>
    <w:rsid w:val="009A61AF"/>
    <w:rsid w:val="00A07ADF"/>
    <w:rsid w:val="00A14295"/>
    <w:rsid w:val="00A2617D"/>
    <w:rsid w:val="00A32F55"/>
    <w:rsid w:val="00A46532"/>
    <w:rsid w:val="00A46725"/>
    <w:rsid w:val="00A525D9"/>
    <w:rsid w:val="00A5479C"/>
    <w:rsid w:val="00A87893"/>
    <w:rsid w:val="00A920CD"/>
    <w:rsid w:val="00A92A63"/>
    <w:rsid w:val="00A93853"/>
    <w:rsid w:val="00A9610E"/>
    <w:rsid w:val="00AA0282"/>
    <w:rsid w:val="00AA05D6"/>
    <w:rsid w:val="00AA777E"/>
    <w:rsid w:val="00AB1D40"/>
    <w:rsid w:val="00AC4B33"/>
    <w:rsid w:val="00AE33BE"/>
    <w:rsid w:val="00AE5D43"/>
    <w:rsid w:val="00AF104F"/>
    <w:rsid w:val="00B001F3"/>
    <w:rsid w:val="00B015D5"/>
    <w:rsid w:val="00B05F4B"/>
    <w:rsid w:val="00B072CA"/>
    <w:rsid w:val="00B11E61"/>
    <w:rsid w:val="00B17148"/>
    <w:rsid w:val="00B17343"/>
    <w:rsid w:val="00B21D4E"/>
    <w:rsid w:val="00B2344A"/>
    <w:rsid w:val="00B25325"/>
    <w:rsid w:val="00B34474"/>
    <w:rsid w:val="00B41237"/>
    <w:rsid w:val="00B42836"/>
    <w:rsid w:val="00B4340C"/>
    <w:rsid w:val="00B50DF1"/>
    <w:rsid w:val="00B5528E"/>
    <w:rsid w:val="00B553A8"/>
    <w:rsid w:val="00B73C00"/>
    <w:rsid w:val="00B83221"/>
    <w:rsid w:val="00B950F8"/>
    <w:rsid w:val="00BD1B3D"/>
    <w:rsid w:val="00BD3C2F"/>
    <w:rsid w:val="00BD641D"/>
    <w:rsid w:val="00BE14E9"/>
    <w:rsid w:val="00BE6CD1"/>
    <w:rsid w:val="00BF3160"/>
    <w:rsid w:val="00C00EE4"/>
    <w:rsid w:val="00C022F7"/>
    <w:rsid w:val="00C06F93"/>
    <w:rsid w:val="00C21525"/>
    <w:rsid w:val="00C22088"/>
    <w:rsid w:val="00C43304"/>
    <w:rsid w:val="00C4423C"/>
    <w:rsid w:val="00C60BBF"/>
    <w:rsid w:val="00C6112D"/>
    <w:rsid w:val="00C73193"/>
    <w:rsid w:val="00C806BE"/>
    <w:rsid w:val="00C807C7"/>
    <w:rsid w:val="00C931A1"/>
    <w:rsid w:val="00C96797"/>
    <w:rsid w:val="00CB3622"/>
    <w:rsid w:val="00CB4459"/>
    <w:rsid w:val="00CB5912"/>
    <w:rsid w:val="00CD6DD9"/>
    <w:rsid w:val="00CF0723"/>
    <w:rsid w:val="00D03684"/>
    <w:rsid w:val="00D03F4D"/>
    <w:rsid w:val="00D11FED"/>
    <w:rsid w:val="00D204FE"/>
    <w:rsid w:val="00D3303D"/>
    <w:rsid w:val="00D45E6C"/>
    <w:rsid w:val="00D525BC"/>
    <w:rsid w:val="00D71AE0"/>
    <w:rsid w:val="00D7272F"/>
    <w:rsid w:val="00D74E15"/>
    <w:rsid w:val="00D8136D"/>
    <w:rsid w:val="00D81B1E"/>
    <w:rsid w:val="00D91D85"/>
    <w:rsid w:val="00D96ACF"/>
    <w:rsid w:val="00DB24B1"/>
    <w:rsid w:val="00DB38B3"/>
    <w:rsid w:val="00DC7080"/>
    <w:rsid w:val="00DF1985"/>
    <w:rsid w:val="00E10D9E"/>
    <w:rsid w:val="00E142E9"/>
    <w:rsid w:val="00E17B60"/>
    <w:rsid w:val="00E30786"/>
    <w:rsid w:val="00E401B2"/>
    <w:rsid w:val="00E44958"/>
    <w:rsid w:val="00E5762E"/>
    <w:rsid w:val="00E87258"/>
    <w:rsid w:val="00EA1BAF"/>
    <w:rsid w:val="00EA5B41"/>
    <w:rsid w:val="00EC3097"/>
    <w:rsid w:val="00EC4E9D"/>
    <w:rsid w:val="00EE2F91"/>
    <w:rsid w:val="00EF0C42"/>
    <w:rsid w:val="00EF6DFF"/>
    <w:rsid w:val="00F02799"/>
    <w:rsid w:val="00F02979"/>
    <w:rsid w:val="00F17C96"/>
    <w:rsid w:val="00F3145B"/>
    <w:rsid w:val="00F35260"/>
    <w:rsid w:val="00F458C7"/>
    <w:rsid w:val="00F5065B"/>
    <w:rsid w:val="00F5773F"/>
    <w:rsid w:val="00F64809"/>
    <w:rsid w:val="00F90E5E"/>
    <w:rsid w:val="00FB12A1"/>
    <w:rsid w:val="00FB6A4C"/>
    <w:rsid w:val="00FB7DF0"/>
    <w:rsid w:val="00FC66C6"/>
    <w:rsid w:val="00FC7F34"/>
    <w:rsid w:val="00FF4161"/>
    <w:rsid w:val="00FF4FDC"/>
    <w:rsid w:val="064D2022"/>
    <w:rsid w:val="15851B8F"/>
    <w:rsid w:val="2947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Unresolved Mention"/>
    <w:basedOn w:val="7"/>
    <w:semiHidden/>
    <w:unhideWhenUsed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7"/>
    <w:link w:val="4"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2937</Words>
  <Characters>5589</Characters>
  <Lines>49</Lines>
  <Paragraphs>13</Paragraphs>
  <TotalTime>1941</TotalTime>
  <ScaleCrop>false</ScaleCrop>
  <LinksUpToDate>false</LinksUpToDate>
  <CharactersWithSpaces>6057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2024-02-20T10:52:00Z</dcterms:created>
  <dc:creator>x x</dc:creator>
  <cp:lastModifiedBy>随缘.</cp:lastModifiedBy>
  <dcterms:modified xsi:type="dcterms:W3CDTF">2024-10-12T08:56:05Z</dcterms:modified>
  <cp:revision>255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D15F259B47EA4B0B813FF94598D2D89A_12</vt:lpwstr>
  </property>
</Properties>
</file>